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Catcher's Cradles</w:t>
      </w:r>
    </w:p>
    <w:p>
      <w:pPr>
        <w:pStyle w:val="Normal"/>
      </w:pPr>
      <w:r>
        <w:t xml:space="preserve">Player-facing description</w:t>
      </w:r>
    </w:p>
    <w:p>
      <w:pPr>
        <w:pStyle w:val="Normal"/>
      </w:pPr>
      <w:r>
        <w:t xml:space="preserve">The Catcher's Cradles make vertical danger look routine: suspended nets, rescue platforms, and the quiet pride of people who catch mistakes for a living.</w:t>
      </w:r>
    </w:p>
    <w:p>
      <w:pPr>
        <w:pStyle w:val="Normal"/>
      </w:pPr>
      <w:r>
        <w:t xml:space="preserve">Public role</w:t>
      </w:r>
    </w:p>
    <w:p>
      <w:pPr>
        <w:pStyle w:val="Normal"/>
      </w:pPr>
      <w:r>
        <w:t xml:space="preserve">Show the labor beneath adventurous travel.</w:t>
      </w:r>
    </w:p>
    <w:p>
      <w:pPr>
        <w:pStyle w:val="Normal"/>
      </w:pPr>
      <w:r>
        <w:t xml:space="preserve">Handout text</w:t>
      </w:r>
    </w:p>
    <w:p>
      <w:pPr>
        <w:pStyle w:val="Normal"/>
      </w:pPr>
      <w:r>
        <w:t xml:space="preserve">A cradle system associated with the Titan's Steps, letting Sablewood's logistics guild make vertical risk look routine.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Catcher's Cradles when it is present in the fiction.</w:t>
      </w:r>
    </w:p>
    <w:p>
      <w:pPr>
        <w:pStyle w:val="Normal"/>
      </w:pPr>
      <w:r>
        <w:t xml:space="preserve">Gm Only: Use the roll only when the player's method, stakes, and consequence are concrete.</w:t>
      </w:r>
    </w:p>
    <w:p>
      <w:pPr>
        <w:pStyle w:val="Normal"/>
      </w:pPr>
      <w:r>
        <w:t xml:space="preserve">No Roll Reveals: Surface read: A cradle system associated with the Titan's Steps, letting Sablewood's logistics guild make vertical risk look routine. Give obvious visible facts freely; roll for meaning, risk, leverage, cost, or a hidden angle.</w:t>
      </w:r>
    </w:p>
    <w:p>
      <w:pPr>
        <w:pStyle w:val="Normal"/>
      </w:pPr>
      <w:r>
        <w:t xml:space="preserve">Rolls: entity-the-catcher-s-cradles-engage-the-catcher's-cradles entity-the-catcher-s-cradles Engage The Catcher's Cradles Engage The Catcher's Cradles Instinct Knowledge Finesse Presence Instinct Knowledge, Finesse, Presence 13 Choose the trait from the player's method, not the entity type. A flat read of The Catcher's Cradles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the-catcher-s-cradles</w:t>
      </w:r>
    </w:p>
    <w:p>
      <w:pPr>
        <w:pStyle w:val="Normal"/>
      </w:pPr>
      <w:r>
        <w:t xml:space="preserve">Entity Id: the-catcher-s-cradles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Catcher's Cradles A cradle system associated with the Titan's Steps, letting Sablewood's logistics guild make vertical risk look routine. A cradle system associated with the Titan's Steps, letting Sablewood's logistics guild make vertical risk look routine. The Catcher's Cradles make vertical danger look routine: suspended nets, rescue platforms, and the quiet pride of people who catch mistakes for a living. The Catcher's Cradles are practical and absurd: huge nets, hanging baskets, pulley towers, safety flags, caught debris, and workers who judge people by how they handle rope. The place breaks into usable table spaces: Lower net field: Big nets sag under old catches. Pulley posts: Ropes and baskets create vertical movement. Repair platform: Workers patch nets and gossip overhead. Plants and materials: rope vines, wind moss on poles, snagged seed pods. Animals and background life...</w:t>
      </w:r>
    </w:p>
    <w:p>
      <w:pPr>
        <w:pStyle w:val="Normal"/>
      </w:pPr>
      <w:r>
        <w:t xml:space="preserve">Block1: The Catcher's Cradles Show the labor beneath adventurous travel. A cradle system associated with the Titan's Steps, letting Sablewood's logistics guild make vertical risk look routine. The Cradles show care work built under profitable risk. This is care work built directly under somebody's profitable risk. The party can see who actually keeps the route from killing people. The Cradles show care work built under profitable risk. The nets only work if they are mended. Every crew here is one frayed rope from a very bad day. pages/entities/the-catcher-s-cradles.html</w:t>
      </w:r>
    </w:p>
    <w:p>
      <w:pPr>
        <w:pStyle w:val="Normal"/>
      </w:pPr>
      <w:r>
        <w:t xml:space="preserve">Block2: Cradle nets hang under steep routes and loading shelves. Rescue ropes are marked by hand, not by corporate color code. The newest net is placed where the official route says no fall should happen. Older catchers watch wind more than travelers. Detail Rope hemp, rain, old sweat, and crushed leaves caught in net fibers. Detail Net cords are scratchy and waxed; platforms flex under weight. The Catcher's Cradles make vertical danger look routine: suspended nets, rescue platforms, and the quiet pride of people who catch mistakes for a living. The Catcher's Cradles are practical and absurd: huge nets, hanging baskets, pulley towers, safety flags, caught debris, and workers who judge people by how they handle rope. The place breaks into usable table spaces: Lower net field: Big nets sag under old catches. Pulley posts: Ropes and baskets create vertical movement. Repair platform: Workers patch...</w:t>
      </w:r>
    </w:p>
    <w:p>
      <w:pPr>
        <w:pStyle w:val="Normal"/>
      </w:pPr>
      <w:r>
        <w:t xml:space="preserve">Block3: catch nets rescue ropes loading shelves wind flags Agility to recover from slips. Instinct to read wind and rope tension. Presence to accept help without bluster. Local residents or workers appropriate to the place nesting swifts, net spiders, beetles eating old rope fibers No default combatant; add only if the scene introduces one Local civic, trade, or route interests Food, tools, route signs, local goods, or scene-specific clues rope vines, wind moss on poles, snagged seed pods rope work salvage fall-safe crossing</w:t>
      </w:r>
    </w:p>
    <w:p>
      <w:pPr>
        <w:pStyle w:val="Normal"/>
      </w:pPr>
      <w:r>
        <w:t xml:space="preserve">Block4: The place changes even if the PCs stand still. Local people, creatures, weather, signage, and ward behavior all keep moving around the scene. Falling is survivable but not consequence-free. Ignoring catchers' calls wastes the people protecting the route. A frayed net shows maintenance debt. A cradle catches something heavy out of sight. A catcher cuts a rope and does not explain until after it saves someone. Let the place be funny through overconfident signage, awkward forms, stubborn local habits, and magic that refuses corporate language.</w:t>
      </w:r>
    </w:p>
    <w:p>
      <w:pPr>
        <w:pStyle w:val="Normal"/>
      </w:pPr>
      <w:r>
        <w:t xml:space="preserve">Block5: MAP-LOC-the-catcher-s-cradles</w:t>
      </w:r>
    </w:p>
    <w:p>
      <w:pPr>
        <w:pStyle w:val="Normal"/>
      </w:pPr>
      <w:r>
        <w:t xml:space="preserve">Block6: Describe what the PCs can see, smell, hear, touch, ask about, or infer. Do not explain hidden infrastructure or corporate thesis until play earns it. surface A cradle system associated with the Titan's Steps, letting Sablewood's logistics guild make vertical risk look routine. table clue The Cradles show care work built under profitable risk. earned truth Reveal deeper system meaning through NPC answers, evidence, or player questions, not narration dumps.</w:t>
      </w:r>
    </w:p>
    <w:p>
      <w:pPr>
        <w:pStyle w:val="Normal"/>
      </w:pPr>
      <w:r>
        <w:t xml:space="preserve">What Here: Local residents or workers appropriate to the place nesting swifts, net spiders, beetles eating old rope fibers No default combatant; add only if the scene introduces one Local civic, trade, or route interests Food, tools, route signs, local goods, or scene-specific clues rope vines, wind moss on poles, snagged seed pods rope work salvage fall-safe crossing</w:t>
      </w:r>
    </w:p>
    <w:p>
      <w:pPr>
        <w:pStyle w:val="Normal"/>
      </w:pPr>
      <w:r>
        <w:t xml:space="preserve">Living Place: location-living-place-v1 suspended net-and-pulley catch field The Catcher's Cradles are practical and absurd: huge nets, hanging baskets, pulley towers, safety flags, caught debris, and workers who judge people by how they handle rope. Lower net field Big nets sag under old catches. Use for bounce and cover. Pulley posts Ropes and baskets create vertical movement. Use for action. Repair platform Workers patch nets and gossip overhead. Use for local knowledge. rope vines, wind moss on poles, snagged seed pods nesting swifts, net spiders, beetles eating old rope fibers rope twang, net sway, pulley squeal, sudden drops stopped by fabric The cradles catch falling cargo, branches, animals, and pride; workers sort what can be saved. A net shifts or a pulley squeals whenever the scene needs motion. Do you climb, inspect what was caught, talk to repair workers, or test which nets are reliable?...</w:t>
      </w:r>
    </w:p>
    <w:p>
      <w:pPr>
        <w:pStyle w:val="Normal"/>
      </w:pPr>
      <w:r>
        <w:t xml:space="preserve">Districts Or Subareas: Lower net field Big nets sag under old catches. Use for bounce and cover. Pulley posts Ropes and baskets create vertical movement. Use for action. Repair platform Workers patch nets and gossip overhead. Use for local knowledge.</w:t>
      </w:r>
    </w:p>
    <w:p>
      <w:pPr>
        <w:pStyle w:val="Normal"/>
      </w:pPr>
      <w:r>
        <w:t xml:space="preserve">Sensory Signature: Detail Rope hemp, rain, old sweat, and crushed leaves caught in net fibers. Detail Net cords are scratchy and waxed; platforms flex under weight.</w:t>
      </w:r>
    </w:p>
    <w:p>
      <w:pPr>
        <w:pStyle w:val="Normal"/>
      </w:pPr>
      <w:r>
        <w:t xml:space="preserve">Visual Assets: location-visual-assets-v1 the-catcher-s-cradles The Catcher's Cradles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Profit/story-atlas/src/location_visual_assets/the-catcher-s-cradles MAP-LOC-the-catcher-s-cradles suspended catching rig suspended platform map profile_scene Profile image ready /Users/kyle/Documents/My Games/Peril To...</w:t>
      </w:r>
    </w:p>
    <w:p>
      <w:pPr>
        <w:pStyle w:val="Normal"/>
      </w:pPr>
      <w:r>
        <w:t xml:space="preserve">Imagine It Like: A circus safety-net rig crossed with a longshoreman's dock. Think a high-steel construction crew, all ropes and pulleys and dark jokes about falling.</w:t>
      </w:r>
    </w:p>
    <w:p>
      <w:pPr>
        <w:pStyle w:val="Normal"/>
      </w:pPr>
      <w:r>
        <w:t xml:space="preserve">Export Stamp</w:t>
      </w:r>
    </w:p>
    <w:p>
      <w:pPr>
        <w:pStyle w:val="Normal"/>
      </w:pPr>
      <w:r>
        <w:t xml:space="preserve">Build 2026-06-23T21:40:58 | Content hash 49e0e2dc1f2bc4e2 | Source hash dac3370046ed077140fab2d6</w:t>
      </w:r>
    </w:p>
    <w:sectPr/>
  </w:body>
</w:document>
</file>