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S00-01 - The Job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At the edge of the warded road, a woman waits beside a loaded carriage. She looks like your contact for this job, but she has not introduced herself yet.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Meet the contact, take custody of the sealed package, ask what you need to ask, and decide to roll out.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The party meets their contact by description, receives the sealed package, asks questions, and agrees to roll out.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Do not play Emeris Crown Holdings as the villain yet. They are the employer and the system. Let suspicion emerge slowly.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[ADD/GUARANTEED] Grail-branded bounty board: "STRIXWOLF: APEX FOREST HAZARD. Sightings up 300%. Bounty payable in Marks."</w:t>
      </w:r>
    </w:p>
    <w:p>
      <w:pPr>
        <w:pStyle w:val="Normal"/>
      </w:pPr>
      <w:r>
        <w:t xml:space="preserve">[ADD/GUARANTEED] Couriers or a clerk trade fearful route gossip: the Preserve "takes one a week now."</w:t>
      </w:r>
    </w:p>
    <w:p>
      <w:pPr>
        <w:pStyle w:val="Normal"/>
      </w:pPr>
      <w:r>
        <w:t xml:space="preserve">[ADD/EARNED] A player asking what they know receives the corporate line: strixwolves are vicious pack predators. (Knowledge Easy 10)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At the edge of the warded road, a woman waits beside a loaded carriage. She has a book, a folded route-map, and the posture of someone trying not to look nervous. She looks across the group and says, 'You're the crew? Good. We're losing daylight.' What do you do?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44355ba0dc561fcc | Source hash dac3370046ed077140fab2d6</w:t>
      </w:r>
    </w:p>
    <w:sectPr/>
  </w:body>
</w:document>
</file>