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SZ-06 - Connections Workshop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Offer, don't overwrite. A connection prompt is your character's perspective: what they remember, saw, believed, misunderstood, felt, or interpreted.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Offer, don't overwrite. A connection prompt is your character's perspective: what they remember, saw, believed, misunderstood, felt, or interpreted.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The other player can accept it, clarify it, complicate it, soften it, or pass.</w:t>
      </w:r>
    </w:p>
    <w:p>
      <w:pPr>
        <w:pStyle w:val="Normal"/>
      </w:pPr>
      <w:r>
        <w:t xml:space="preserve">Yes, and...</w:t>
      </w:r>
    </w:p>
    <w:p>
      <w:pPr>
        <w:pStyle w:val="Normal"/>
      </w:pPr>
      <w:r>
        <w:t xml:space="preserve">Yes, but...</w:t>
      </w:r>
    </w:p>
    <w:p>
      <w:pPr>
        <w:pStyle w:val="Normal"/>
      </w:pPr>
      <w:r>
        <w:t xml:space="preserve">Can we soften that?</w:t>
      </w:r>
    </w:p>
    <w:p>
      <w:pPr>
        <w:pStyle w:val="Normal"/>
      </w:pPr>
      <w:r>
        <w:t xml:space="preserve">I like the emotional idea, but not that detail.</w:t>
      </w:r>
    </w:p>
    <w:p>
      <w:pPr>
        <w:pStyle w:val="Normal"/>
      </w:pPr>
      <w:r>
        <w:t xml:space="preserve">Pass; give me another prompt.</w:t>
      </w:r>
    </w:p>
    <w:p>
      <w:pPr>
        <w:pStyle w:val="Normal"/>
      </w:pPr>
      <w:r>
        <w:t xml:space="preserve">Active prompt: Which PC knows why you really accepted this contract?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Build relationships between PCs.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Script: Use the prompt bank and Connection Builder. Ask each player for at least one connection in quick mode. Save accepted, clarified, complicated, or passed results.</w:t>
      </w:r>
    </w:p>
    <w:p>
      <w:pPr>
        <w:pStyle w:val="Normal"/>
      </w:pPr>
      <w:r>
        <w:t xml:space="preserve">Process: character postcards, one anchor connection, one tension/trust connection, then one group memory.</w:t>
      </w:r>
    </w:p>
    <w:p>
      <w:pPr>
        <w:pStyle w:val="Normal"/>
      </w:pPr>
      <w:r>
        <w:t xml:space="preserve">Show players only the active prompt and permission language, not the whole GM prompt bank.</w:t>
      </w:r>
    </w:p>
    <w:p>
      <w:pPr>
        <w:pStyle w:val="Normal"/>
      </w:pPr>
      <w:r>
        <w:t xml:space="preserve">Checklist: At least one connection target per player; Connection Builder entries saved; Group memory asked if time allows; Ask one optional world-connection question per player if the table has energy.; Log answers as table-contributed canon when they point at a faction, NPC, or location.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Use the prompt bank and Connection Builder. Ask each player for at least one connection in quick mode. Save accepted, clarified, complicated, or passed results.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2784e963e04d86b3 | Source hash dac3370046ed077140fab2d6</w:t>
      </w:r>
    </w:p>
    <w:sectPr/>
  </w:body>
</w:document>
</file>