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Union Ambusher</w:t>
      </w:r>
    </w:p>
    <w:p>
      <w:pPr>
        <w:pStyle w:val="Normal"/>
      </w:pPr>
      <w:r>
        <w:t xml:space="preserve">Hook</w:t>
      </w:r>
    </w:p>
    <w:p>
      <w:pPr>
        <w:pStyle w:val="Normal"/>
      </w:pPr>
      <w:r>
        <w:t xml:space="preserve">a road reclaimer who has never done this before, and it shows</w:t>
      </w:r>
    </w:p>
    <w:p>
      <w:pPr>
        <w:pStyle w:val="Normal"/>
      </w:pPr>
      <w:r>
        <w:t xml:space="preserve">Public Read</w:t>
      </w:r>
    </w:p>
    <w:p>
      <w:pPr>
        <w:pStyle w:val="Normal"/>
      </w:pPr>
      <w:r>
        <w:t xml:space="preserve">A mud-caked road reclaimer crouches under a patched hood, face half-swallowed by moss, bark plates, rope knots, and scavenged ward charms.</w:t>
      </w:r>
    </w:p>
    <w:p>
      <w:pPr>
        <w:pStyle w:val="Normal"/>
      </w:pPr>
      <w:r>
        <w:t xml:space="preserve">Comes Across As</w:t>
      </w:r>
    </w:p>
    <w:p>
      <w:pPr>
        <w:pStyle w:val="Normal"/>
      </w:pPr>
      <w:r>
        <w:t xml:space="preserve">All borrowed bravado stretched thin over raw fear. They rehearsed the hard line and forgot everything after it. Under the moss and bark plates is someone who would much rather be home.</w:t>
      </w:r>
    </w:p>
    <w:p>
      <w:pPr>
        <w:pStyle w:val="Normal"/>
      </w:pPr>
      <w:r>
        <w:t xml:space="preserve">Might Offer</w:t>
      </w:r>
    </w:p>
    <w:p>
      <w:pPr>
        <w:pStyle w:val="Normal"/>
      </w:pPr>
      <w:r>
        <w:t xml:space="preserve">Parley path Capture/mercy branch Evidence that the road conflict is bigger than banditry</w:t>
      </w:r>
    </w:p>
    <w:p>
      <w:pPr>
        <w:pStyle w:val="Normal"/>
      </w:pPr>
      <w:r>
        <w:t xml:space="preserve">You Could</w:t>
      </w:r>
    </w:p>
    <w:p>
      <w:pPr>
        <w:pStyle w:val="Normal"/>
      </w:pPr>
      <w:r>
        <w:t xml:space="preserve">Parley path</w:t>
      </w:r>
    </w:p>
    <w:p>
      <w:pPr>
        <w:pStyle w:val="Normal"/>
      </w:pPr>
      <w:r>
        <w:t xml:space="preserve">Capture/mercy branch</w:t>
      </w:r>
    </w:p>
    <w:p>
      <w:pPr>
        <w:pStyle w:val="Normal"/>
      </w:pPr>
      <w:r>
        <w:t xml:space="preserve">Evidence that the road conflict is bigger than banditry</w:t>
      </w:r>
    </w:p>
    <w:p>
      <w:pPr>
        <w:pStyle w:val="Normal"/>
      </w:pPr>
      <w:r>
        <w:t xml:space="preserve">Export Stamp</w:t>
      </w:r>
    </w:p>
    <w:p>
      <w:pPr>
        <w:pStyle w:val="Normal"/>
      </w:pPr>
      <w:r>
        <w:t xml:space="preserve">Build 2026-06-23T21:40:58 | Content hash fc9d2e6d7de45d00 | Source hash dac3370046ed077140fab2d6</w:t>
      </w:r>
    </w:p>
    <w:sectPr/>
  </w:body>
</w:document>
</file>