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 Stoneweave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garment of thousands of tiny polished stones moves like cloth and turns thorns like armor. Every fitted piece looks cut by hands that loved the work.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garment of thousands of tiny polished stones moves like cloth and turns thorns like armor. Every fitted piece looks cut by hands that loved the work.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MITHRIL &amp; MORTAR NOTICE: Stoneweave is uncertified personal armor produced by an unlicensed syndicate. Its continued excellence is under review.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Tier 1 armor. Base Score 3, Base Thresholds 6/13. Seamless: when you take minor damage, roll a d12; if the result is your level or lower, mark Stress instead.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bc582156c31f03bf | Source hash dac3370046ed077140fab2d6</w:t>
      </w:r>
    </w:p>
    <w:sectPr/>
  </w:body>
</w:document>
</file>