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Escort Carriage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reinforced hired carriage whose practical details make the contract feel physical and inspectable.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Escort Carriage: A reinforced hired carriage whose practical details make the contract feel physical and inspectable.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A reinforced hired carriage whose practical details make the contract feel physical and inspectable.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7f785322998d6d9e | Source hash dac3370046ed077140fab2d6</w:t>
      </w:r>
    </w:p>
    <w:sectPr/>
  </w:body>
</w:document>
</file>