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Hanging Office</w:t>
      </w:r>
    </w:p>
    <w:p>
      <w:pPr>
        <w:pStyle w:val="Normal"/>
      </w:pPr>
      <w:r>
        <w:t xml:space="preserve">Hook</w:t>
      </w:r>
    </w:p>
    <w:p>
      <w:pPr>
        <w:pStyle w:val="Normal"/>
      </w:pPr>
      <w:r>
        <w:t xml:space="preserve">A treehouse-office counterweighted by a rune-marked boulder and full of forms, runes, plants, and magic.</w:t>
      </w:r>
    </w:p>
    <w:p>
      <w:pPr>
        <w:pStyle w:val="Normal"/>
      </w:pPr>
      <w:r>
        <w:t xml:space="preserve">Arrival Read</w:t>
      </w:r>
    </w:p>
    <w:p>
      <w:pPr>
        <w:pStyle w:val="Normal"/>
      </w:pPr>
      <w:r>
        <w:t xml:space="preserve">The Hanging Office creaks above the ground like a joke told by someone exhausted from surviving it.</w:t>
      </w:r>
    </w:p>
    <w:p>
      <w:pPr>
        <w:pStyle w:val="Normal"/>
      </w:pPr>
      <w:r>
        <w:t xml:space="preserve">Known For</w:t>
      </w:r>
    </w:p>
    <w:p>
      <w:pPr>
        <w:pStyle w:val="Normal"/>
      </w:pPr>
      <w:r>
        <w:t xml:space="preserve">The whole office hangs off one great branch, balanced against a boulder carved with runes that someone clearly argues with daily. You climb a root ladder to reach it, and it answers every step with a creak. Papers are pinned to the walls with thorns. Carved...</w:t>
      </w:r>
    </w:p>
    <w:p>
      <w:pPr>
        <w:pStyle w:val="Normal"/>
      </w:pPr>
      <w:r>
        <w:t xml:space="preserve">What Is Here</w:t>
      </w:r>
    </w:p>
    <w:p>
      <w:pPr>
        <w:pStyle w:val="Normal"/>
      </w:pPr>
      <w:r>
        <w:t xml:space="preserve">Local residents or workers appropriate to the place moths in porch light small branch birds nesting under eaves quiet insects inside bark grooves No default combatant; add only if the scene introduces one Local civic, trade, or route interests Food, tools...</w:t>
      </w:r>
    </w:p>
    <w:p>
      <w:pPr>
        <w:pStyle w:val="Normal"/>
      </w:pPr>
      <w:r>
        <w:t xml:space="preserve">Food And Texture</w:t>
      </w:r>
    </w:p>
    <w:p>
      <w:pPr>
        <w:pStyle w:val="Normal"/>
      </w:pPr>
      <w:r>
        <w:t xml:space="preserve">Tea is the whole economy up here, brewed from porch herbs in chipped pots and pressed on every visitor whether they asked or not. There is honey if you have earned it. The biscuits are stale in a way the host will...</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2026-06-23T21:40:58 | Content hash 531766fd5b8438d3 | Source hash dac3370046ed077140fab2d6</w:t>
      </w:r>
    </w:p>
    <w:sectPr/>
  </w:body>
</w:document>
</file>