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S05-01 - Open Vale™ Ritual Site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trees stop all at once. Above you, the sky opens. Someone has installed a sign here, but the stones are much older than the words on it.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trees stop all at once. Above you, the sky opens. Someone has installed a sign here, but the stones are much older than the words on it.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arrives at a perfect circular clearing older than its corporate name.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Inspect stones Set perimeter Ask Custodian about past ritual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Open Vale™ Ritual Site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9f4fde47b7c76698 | Source hash dac3370046ed077140fab2d6</w:t>
      </w:r>
    </w:p>
    <w:sectPr/>
  </w:body>
</w:document>
</file>