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CHEAT-PRONUNCIATION - Pronunciation Guide</w:t>
      </w:r>
    </w:p>
    <w:p>
      <w:pPr>
        <w:pStyle w:val="Normal"/>
      </w:pPr>
      <w:r>
        <w:t xml:space="preserve">Hook</w:t>
      </w:r>
    </w:p>
    <w:p>
      <w:pPr>
        <w:pStyle w:val="Title"/>
      </w:pPr>
      <w:r>
        <w:t xml:space="preserve">CHEAT-PRONUNCIATION - Pronunciation Guide</w:t>
      </w:r>
    </w:p>
    <w:p>
      <w:pPr>
        <w:pStyle w:val="Normal"/>
      </w:pPr>
      <w:r>
        <w:t xml:space="preserve">At The Table</w:t>
      </w:r>
    </w:p>
    <w:p>
      <w:pPr>
        <w:pStyle w:val="Title"/>
      </w:pPr>
      <w:r>
        <w:t xml:space="preserve">CHEAT-PRONUNCIATION - Pronunciation Guide</w:t>
      </w:r>
    </w:p>
    <w:p>
      <w:pPr>
        <w:pStyle w:val="Normal"/>
      </w:pPr>
      <w:r>
        <w:t xml:space="preserve">What This Is</w:t>
      </w:r>
    </w:p>
    <w:p>
      <w:pPr>
        <w:pStyle w:val="Normal"/>
      </w:pPr>
      <w:r>
        <w:t xml:space="preserve">Run Mode Slide Briefing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454ef3bc5399abc4 | Source hash dac3370046ed077140fab2d6</w:t>
      </w:r>
    </w:p>
    <w:sectPr/>
  </w:body>
</w:document>
</file>