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MAP-LOC-emeris-capital - Emeris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walled city of honey-colored stone on the very lip of the great forest, where the last paved road in the world meets the first wild tree.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walled city of honey-colored stone on the very lip of the great forest, where the last paved road in the world meets the first wild tree.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walled city of honey-colored stone on the very lip of the great forest, where the last paved road in the world meets the first wild tree.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45f2544123250f78 | Source hash dac3370046ed077140fab2d6</w:t>
      </w:r>
    </w:p>
    <w:sectPr/>
  </w:body>
</w:document>
</file>