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MAP-LOC-the-miremist - The Miremist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Miremist makes certainty expensive: fog, wet roots, and route sounds that arrive from the wrong distance.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Miremist makes certainty expensive: fog, wet roots, and route sounds that arrive from the wrong distance.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Miremist makes certainty expensive: fog, wet roots, and route sounds that arrive from the wrong distance.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10195ff6e43ef431 | Source hash dac3370046ed077140fab2d6</w:t>
      </w:r>
    </w:p>
    <w:sectPr/>
  </w:body>
</w:document>
</file>