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MAP-LOC-underroot - Underroot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0f9acbaa8572c376 | Source hash dac3370046ed077140fab2d6</w:t>
      </w:r>
    </w:p>
    <w:sectPr/>
  </w:body>
</w:document>
</file>