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Root's Hollow</w:t>
      </w:r>
    </w:p>
    <w:p>
      <w:pPr>
        <w:pStyle w:val="Normal"/>
      </w:pPr>
      <w:r>
        <w:t xml:space="preserve">Player-facing description</w:t>
      </w:r>
    </w:p>
    <w:p>
      <w:pPr>
        <w:pStyle w:val="Normal"/>
      </w:pPr>
      <w:r>
        <w:t xml:space="preserve">Root's Hollow smells of tinctures, river water, and careful survival, a place where alchemists learn from Sablewood because they have to.</w:t>
      </w:r>
    </w:p>
    <w:p>
      <w:pPr>
        <w:pStyle w:val="Normal"/>
      </w:pPr>
      <w:r>
        <w:t xml:space="preserve">Public role</w:t>
      </w:r>
    </w:p>
    <w:p>
      <w:pPr>
        <w:pStyle w:val="Normal"/>
      </w:pPr>
      <w:r>
        <w:t xml:space="preserve">Make expertise local, embodied, and respected.</w:t>
      </w:r>
    </w:p>
    <w:p>
      <w:pPr>
        <w:pStyle w:val="Normal"/>
      </w:pPr>
      <w:r>
        <w:t xml:space="preserve">Handout text</w:t>
      </w:r>
    </w:p>
    <w:p>
      <w:pPr>
        <w:pStyle w:val="Normal"/>
      </w:pPr>
      <w:r>
        <w:t xml:space="preserve">A settlement whose alchemists brave Sablewood and the Lucent River for healing water, roots, herbs, and careful local knowledge.</w:t>
      </w:r>
    </w:p>
    <w:p>
      <w:pPr>
        <w:pStyle w:val="Normal"/>
      </w:pPr>
      <w:r>
        <w:t xml:space="preserve">Raw source</w:t>
      </w:r>
    </w:p>
    <w:p>
      <w:pPr>
        <w:pStyle w:val="Normal"/>
      </w:pPr>
      <w:r>
        <w:t xml:space="preserve">Type: location</w:t>
      </w:r>
    </w:p>
    <w:p>
      <w:pPr>
        <w:pStyle w:val="Normal"/>
      </w:pPr>
      <w:r>
        <w:t xml:space="preserve">Role: Make expertise local, embodied, and respected.</w:t>
      </w:r>
    </w:p>
    <w:p>
      <w:pPr>
        <w:pStyle w:val="Normal"/>
      </w:pPr>
      <w:r>
        <w:t xml:space="preserve">Summary: A settlement whose alchemists brave Sablewood and the Lucent River for healing water, roots, herbs, and careful local knowledge.</w:t>
      </w:r>
    </w:p>
    <w:p>
      <w:pPr>
        <w:pStyle w:val="Normal"/>
      </w:pPr>
      <w:r>
        <w:t xml:space="preserve">Tags: alchemy goldspire-location location-profile sablewood-lore settlement source-page-5</w:t>
      </w:r>
    </w:p>
    <w:p>
      <w:pPr>
        <w:pStyle w:val="Normal"/>
      </w:pPr>
      <w:r>
        <w:t xml:space="preserve">Aliases: Root Hollow Root's Hollow Roots Hollow</w:t>
      </w:r>
    </w:p>
    <w:p>
      <w:pPr>
        <w:pStyle w:val="Normal"/>
      </w:pPr>
      <w:r>
        <w:t xml:space="preserve">Connections: The Lucent River Underroot Moonglow Hexmart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Root's Hollow</w:t>
      </w:r>
    </w:p>
    <w:p>
      <w:pPr>
        <w:pStyle w:val="Normal"/>
      </w:pPr>
      <w:r>
        <w:t xml:space="preserve">Id: root-s-hollow</w:t>
      </w:r>
    </w:p>
    <w:p>
      <w:pPr>
        <w:pStyle w:val="Normal"/>
      </w:pPr>
      <w:r>
        <w:t xml:space="preserve">Meta: Location LOCATION assets/icons/location.png entity-location #5fa8d3 05 Locations locations location</w:t>
      </w:r>
    </w:p>
    <w:p>
      <w:pPr>
        <w:pStyle w:val="Normal"/>
      </w:pPr>
      <w:r>
        <w:t xml:space="preserve">Related: Hexmart Moonglow The Lucent River Underroot</w:t>
      </w:r>
    </w:p>
    <w:p>
      <w:pPr>
        <w:pStyle w:val="Normal"/>
      </w:pPr>
      <w:r>
        <w:t xml:space="preserve">Image Prompt: Private table TTRPG story atlas asset for Root's Hollow, Location. Role: Make expertise local, embodied, and respected.. Summary: A settlement whose alchemists brave Sablewood and the Lucent River for healing water, roots, herbs, and careful local knowledge..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settlement whose alchemists brave Sablewood and the Lucent River for healing water, roots, herbs, and careful local knowledge.; introduce it with a sensory palette, who feels safe there, and what has been neglected.</w:t>
      </w:r>
    </w:p>
    <w:p>
      <w:pPr>
        <w:pStyle w:val="Normal"/>
      </w:pPr>
      <w:r>
        <w:t xml:space="preserve">Wants: Pull player attention toward the choices, clues, and relationships tied to The Lucent River, Underroot, Moonglow.</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settlement whose alchemists brave Sablewood and the Lucent River for healing water, roots, herbs, and careful local knowledge.</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Root's Hollow smells of tinctures, river water, and careful survival, a place where alchemists learn from Sablewood because they have to. No forced reveal. Let this entity disclose truth through scene context and player attention. Give one concrete visual, one sound or texture, and one sign of who has used or neglected it. Pull player attention toward the choices, clues, and relationships tied to The Lucent River, Underroot, Moonglow. Being treated as scenery when it should reveal who is protected, who is charged, and who is left outside the ward. Introduce with sensory texture, then make one discoverable clue or social choice visible. Knowledge / Instinct / Presence as fits the table 15 Learn the clean fact about Root's Hollow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Location Exploration Mechanics Players can navigate, search, read customs, inspect hazards Root's Hollow when it is present in the fiction. Use the roll only when the player's method, stakes, and consequence are concrete. Surface read: A settlement whose alchemists brave Sablewood and the Lucent River for healing water, roots, herbs, and careful local knowledge. Give obvious visible facts freely; roll for meaning, risk, leverage, cost, or a hidden angle. entity-root-s-hollow-engage-root's-hollow entity-root-s-hollow Engage Root's Hollow Engage Root's Hollow Instinct Knowledge Finesse Presence Instinct Knowledge, Finesse, Presence 13 Choose the trait from the player's method, not the entity type. A flat read of Root's Hollow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roots HAH-loh</w:t>
      </w:r>
    </w:p>
    <w:p>
      <w:pPr>
        <w:pStyle w:val="Normal"/>
      </w:pPr>
      <w:r>
        <w:t xml:space="preserve">Short Pronunciation: roots HAH-loh</w:t>
      </w:r>
    </w:p>
    <w:p>
      <w:pPr>
        <w:pStyle w:val="Normal"/>
      </w:pPr>
      <w:r>
        <w:t xml:space="preserve">Location Profile: location-profile-v1 root-s-hollow root-s-hollow Story Atlas generated location notes True strong Root's Hollow A settlement whose alchemists brave Sablewood and the Lucent River for healing water, roots, herbs, and careful local knowledge. A settlement whose alchemists brave Sablewood and the Lucent River for healing water, roots, herbs, and careful local knowledge. Root's Hollow smells of tinctures, river water, and careful survival, a place where alchemists learn from Sablewood because they have to. Root's Hollow is small and warm because everything above it is enormous and indifferent. You sit under a ceiling of living roots, lanterns in the niches and boots drying by the door, feeling like you crawled in under the ribs of something vast and asleep. The place breaks into usable table spaces: Central root room: A low fire or lantern marks the shared space. Crawl exits: Small exits lead to several different ground-level places. Storage nook: Practical caches show who uses the hollow. Plants and materials: root hairs, soft moss beds, tiny fungus lamps. Animals and background life: Spidermanders leave ash-damp prints, Centi-Beetles scrape under the soil, Hellbender stories make...</w:t>
      </w:r>
    </w:p>
    <w:p>
      <w:pPr>
        <w:pStyle w:val="Normal"/>
      </w:pPr>
      <w:r>
        <w:t xml:space="preserve">Image: assets/location-visuals/root-s-hollow/profile_scene_v02.png</w:t>
      </w:r>
    </w:p>
    <w:p>
      <w:pPr>
        <w:pStyle w:val="Normal"/>
      </w:pPr>
      <w:r>
        <w:t xml:space="preserve">Image Asset Status: location_visual_profile</w:t>
      </w:r>
    </w:p>
    <w:p>
      <w:pPr>
        <w:pStyle w:val="Normal"/>
      </w:pPr>
      <w:r>
        <w:t xml:space="preserve">Visual Gallery: primary Primary wiki image primary assets/location-visuals/root-s-hollow/profile_scene_v02.png Root's Hollow primary wiki image visual. Root's Hollow: Primary wiki image. location_visual_profile True True primary_map Top-down map location-map assets/location-visuals/root-s-hollow/primary_map_v02.png Root's Hollow top-down map visual. Root's Hollow: Top-down map. ready True /Users/kyle/Documents/My Games/Peril To Profit/story-atlas/src/location_visual_assets/root-s-hollow/primary_map_v02.png location-alternate-1 Legacy v01 profile image location-alternate assets/location-visuals/root-s-hollow/profile_scene_v01.png Root's Hollow legacy v01 profile image visual. Root's Hollow: Legacy v01 profile image. available True /Users/kyle/Documents/My Games/Peril To Profit/story-atlas/src/location_visual_assets/root-s-hollow/profile_scene_v01.png location-alternate-2 Legacy v01 primary map location-alternate assets/location-visuals/root-s-hollow/primary_map_v01.png Root's Hollow legacy v01 primary map visual. Root's Hollow: Legacy v01 primary map. available True /Users/kyle/Documents/My Games/Peril To Profit/story-atlas/src/location_visual_assets/root-s-hollow/primary_map_v01.png...</w:t>
      </w:r>
    </w:p>
    <w:p>
      <w:pPr>
        <w:pStyle w:val="Normal"/>
      </w:pPr>
      <w:r>
        <w:t xml:space="preserve">Export Stamp</w:t>
      </w:r>
    </w:p>
    <w:p>
      <w:pPr>
        <w:pStyle w:val="Normal"/>
      </w:pPr>
      <w:r>
        <w:t xml:space="preserve">Build 2026-06-23T21:40:58 | Content hash 014e9555d44d50f8 | Source hash dac3370046ed077140fab2d6</w:t>
      </w:r>
    </w:p>
    <w:sectPr/>
  </w:body>
</w:document>
</file>