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Route Gate</w:t>
      </w:r>
    </w:p>
    <w:p>
      <w:pPr>
        <w:pStyle w:val="Normal"/>
      </w:pPr>
      <w:r>
        <w:t xml:space="preserve">Player-facing description</w:t>
      </w:r>
    </w:p>
    <w:p>
      <w:pPr>
        <w:pStyle w:val="Normal"/>
      </w:pPr>
      <w:r>
        <w:t xml:space="preserve">The route gate is where polished assurance meets wet bark, old stone, and a forest that has not signed anything.</w:t>
      </w:r>
    </w:p>
    <w:p>
      <w:pPr>
        <w:pStyle w:val="Normal"/>
      </w:pPr>
      <w:r>
        <w:t xml:space="preserve">Public role</w:t>
      </w:r>
    </w:p>
    <w:p>
      <w:pPr>
        <w:pStyle w:val="Normal"/>
      </w:pPr>
      <w:r>
        <w:t xml:space="preserve">Make the entry point a choice, not a loading screen.</w:t>
      </w:r>
    </w:p>
    <w:p>
      <w:pPr>
        <w:pStyle w:val="Normal"/>
      </w:pPr>
      <w:r>
        <w:t xml:space="preserve">Handout text</w:t>
      </w:r>
    </w:p>
    <w:p>
      <w:pPr>
        <w:pStyle w:val="Normal"/>
      </w:pPr>
      <w:r>
        <w:t xml:space="preserve">The road crossing where nature, signage, and corporate language first collide.</w:t>
      </w:r>
    </w:p>
    <w:p>
      <w:pPr>
        <w:pStyle w:val="Normal"/>
      </w:pPr>
      <w:r>
        <w:t xml:space="preserve">Raw source</w:t>
      </w:r>
    </w:p>
    <w:p>
      <w:pPr>
        <w:pStyle w:val="Normal"/>
      </w:pPr>
      <w:r>
        <w:t xml:space="preserve">Type: location</w:t>
      </w:r>
    </w:p>
    <w:p>
      <w:pPr>
        <w:pStyle w:val="Normal"/>
      </w:pPr>
      <w:r>
        <w:t xml:space="preserve">Role: Make the entry point a choice, not a loading screen.</w:t>
      </w:r>
    </w:p>
    <w:p>
      <w:pPr>
        <w:pStyle w:val="Normal"/>
      </w:pPr>
      <w:r>
        <w:t xml:space="preserve">Summary: The road crossing where nature, signage, and corporate language first collide.</w:t>
      </w:r>
    </w:p>
    <w:p>
      <w:pPr>
        <w:pStyle w:val="Normal"/>
      </w:pPr>
      <w:r>
        <w:t xml:space="preserve">Tags: goldspire-location location-profile route sablewood threshold</w:t>
      </w:r>
    </w:p>
    <w:p>
      <w:pPr>
        <w:pStyle w:val="Normal"/>
      </w:pPr>
      <w:r>
        <w:t xml:space="preserve">Connections: Sablewood™ Logistics Preserve Old Sable Goldspire Waymarkers</w:t>
      </w:r>
    </w:p>
    <w:p>
      <w:pPr>
        <w:pStyle w:val="Normal"/>
      </w:pPr>
      <w:r>
        <w:t xml:space="preserve">Inventory: route gate arch audit lanterns moss-covered warning posts</w:t>
      </w:r>
    </w:p>
    <w:p>
      <w:pPr>
        <w:pStyle w:val="Normal"/>
      </w:pPr>
      <w:r>
        <w:t xml:space="preserve">Loot: A careful search finds old local carvings beneath newer corporate plaques.</w:t>
      </w:r>
    </w:p>
    <w:p>
      <w:pPr>
        <w:pStyle w:val="Normal"/>
      </w:pPr>
      <w:r>
        <w:t xml:space="preserve">Name: Sablewood Route Gate</w:t>
      </w:r>
    </w:p>
    <w:p>
      <w:pPr>
        <w:pStyle w:val="Normal"/>
      </w:pPr>
      <w:r>
        <w:t xml:space="preserve">Id: sablewood-route-gate</w:t>
      </w:r>
    </w:p>
    <w:p>
      <w:pPr>
        <w:pStyle w:val="Normal"/>
      </w:pPr>
      <w:r>
        <w:t xml:space="preserve">Meta: Location LOCATION assets/icons/location.png entity-location #5fa8d3 05 Locations locations location</w:t>
      </w:r>
    </w:p>
    <w:p>
      <w:pPr>
        <w:pStyle w:val="Normal"/>
      </w:pPr>
      <w:r>
        <w:t xml:space="preserve">Aliases: Sablewood Route Gate Sablewood gate route gate</w:t>
      </w:r>
    </w:p>
    <w:p>
      <w:pPr>
        <w:pStyle w:val="Normal"/>
      </w:pPr>
      <w:r>
        <w:t xml:space="preserve">Appears In: S01-01</w:t>
      </w:r>
    </w:p>
    <w:p>
      <w:pPr>
        <w:pStyle w:val="Normal"/>
      </w:pPr>
      <w:r>
        <w:t xml:space="preserve">Related: Goldspire Waymarkers Old Sable S01-01 Sablewood™ Logistics Preserve</w:t>
      </w:r>
    </w:p>
    <w:p>
      <w:pPr>
        <w:pStyle w:val="Normal"/>
      </w:pPr>
      <w:r>
        <w:t xml:space="preserve">Image Prompt: Private table TTRPG story atlas asset for Sablewood Route Gate, Location. Role: Make the entry point a choice, not a loading screen.. Summary: The road crossing where nature, signage, and corporate language first collide..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The road crossing where nature, signage, and corporate language first collide.; introduce it with a sensory palette, who feels safe there, and what has been neglected.</w:t>
      </w:r>
    </w:p>
    <w:p>
      <w:pPr>
        <w:pStyle w:val="Normal"/>
      </w:pPr>
      <w:r>
        <w:t xml:space="preserve">Wants: Pull player attention toward the choices, clues, and relationships tied to Sablewood™ Logistics Preserve, Old Sable, Goldspire Waymarkers.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The road crossing where nature, signage, and corporate language first collide.</w:t>
      </w:r>
    </w:p>
    <w:p>
      <w:pPr>
        <w:pStyle w:val="Normal"/>
      </w:pPr>
      <w:r>
        <w:t xml:space="preserve">Equipment: route gate arch audit lanterns moss-covered warning posts Incident Response Placard™</w:t>
      </w:r>
    </w:p>
    <w:p>
      <w:pPr>
        <w:pStyle w:val="Normal"/>
      </w:pPr>
      <w:r>
        <w:t xml:space="preserve">Search Or Loot: A careful search finds old local carvings beneath newer corporate plaques.</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route gate is where polished assurance meets wet bark, old stone, and a forest that has not signed anything. No forced reveal. Let this entity disclose truth through scene context and player attention. Give one concrete visual, one sound or texture, and one sign of who has used or neglected it. Pull player attention toward the choices, clues, and relationships tied to Sablewood™ Logistics Preserve, Old Sable, Goldspire Waymarkers.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Sablewood Route Gate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Sablewood Route Gate when it is present in the fiction. Use the roll only when the player's method, stakes, and consequence are concrete. Surface read: The road crossing where nature, signage, and corporate language first collide. Give obvious visible facts freely; roll for meaning, risk, leverage, cost, or a hidden angle. entity-sablewood-route-gate-engage-sablewood-route-gate entity-sablewood-route-gate Engage Sablewood Route Gate Engage Sablewood Route Gate Instinct Knowledge Finesse Presence Instinct Knowledge, Finesse, Presence 13 Choose the trait from the player's method, not the entity type. A flat read of Sablewood Route Gate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SAY-bul-wood Route Gate</w:t>
      </w:r>
    </w:p>
    <w:p>
      <w:pPr>
        <w:pStyle w:val="Normal"/>
      </w:pPr>
      <w:r>
        <w:t xml:space="preserve">Short Pronunciation: SAY-bul-wood Route Gate</w:t>
      </w:r>
    </w:p>
    <w:p>
      <w:pPr>
        <w:pStyle w:val="Normal"/>
      </w:pPr>
      <w:r>
        <w:t xml:space="preserve">Location Profile: location-profile-v1 sablewood-route-gate sablewood-route-gate Goldspire_Location_Packet/01_Sablewood_Preserve.md True strong Sablewood Route Gate The road crossing where nature, signage, and corporate language first collide. The road crossing where nature, signage, and corporate language first collide. The route gate is where polished assurance meets wet bark, old stone, and a forest that has not signed anything. The route gate is bureaucracy wedged between trees: a tiny official station trying to impose straight lines on a forest that only understands curves. The place breaks into usable table spaces: Queue lane: Wagons line up between rope posts and roots. Stamp shed: A cramped shed holds ledgers, lanterns, and a desk built around a branch. Bypass deer path: A narrow animal trail skirts the official lane. Inspection stump: A huge cut stump has become the inspection counter. Plants and materials: roots buckle the queue stones, moss softens every official post, vines steal loose paper overnight. Animals and background life: fox-bats nest above the stamp shed, small root mice chew wax seals, lark-moths orbit lanterns during delays. The air carries stamp echo, rope creak, wet paper...</w:t>
      </w:r>
    </w:p>
    <w:p>
      <w:pPr>
        <w:pStyle w:val="Normal"/>
      </w:pPr>
      <w:r>
        <w:t xml:space="preserve">Source Documents: One-shot source PDF sources/Peril_to_Profit_Sablewood_Logistics_Preserve.pdf</w:t>
      </w:r>
    </w:p>
    <w:p>
      <w:pPr>
        <w:pStyle w:val="Normal"/>
      </w:pPr>
      <w:r>
        <w:t xml:space="preserve">Item Links: incident-response-placard Incident Response Placard™ Route Sundries Mounted at route shrines, gates, and waypoints; portable versions ride with toll crews.</w:t>
      </w:r>
    </w:p>
    <w:p>
      <w:pPr>
        <w:pStyle w:val="Normal"/>
      </w:pPr>
      <w:r>
        <w:t xml:space="preserve">Clue Links: nature-is-deadly-placardtm Nature-Is-Deadly Placard™ The Propaganda Itself COM, OPTIONAL S00-01 S01-01 Finesse D13 Knowledge D13 Presence D13 If the clue is plainly visible, give the SHOW text freely first: A roadside sign, cheerful and lurid: "WARNING! Unlicensed Wildlife Ahead! Approved Wildlife Available for Purchase. Do Not Befriend the Forest. The Forest Cannot Be Trusted. The Forest Has Not Signed Anything." With Fear on Agility, give the clue but add bite: The first read treats the cheerful warning as ordinary safety copy, not evidence. The truth remains reachable, but it costs time, attention, trust, or a new complication. bramble-are-criminals-noticetm Bramble-Are-Criminals Notice™ The Propaganda Itself COM, OPTIONAL S00-01 S02-01 S02-02 Finesse D13 Knowledge D13 Presence D13 If the clue is plainly visible, give the SHOW text freely first: A wanted-style notice, brightly printed: "The Bramble Union: An Unlicensed Syndicate of Anarchists, Thieves, and Unlicensed Persons. Report Sightings. Do Not Listen to Them. Especially Do Not Listen to Them." With Fear on Agility, give the clue but add bite: The first read treats the cheerful warning as ordinary safety copy, not...</w:t>
      </w:r>
    </w:p>
    <w:p>
      <w:pPr>
        <w:pStyle w:val="Normal"/>
      </w:pPr>
      <w:r>
        <w:t xml:space="preserve">Image: assets/location-visuals/sablewood-route-gate/profile_scene_v02.png</w:t>
      </w:r>
    </w:p>
    <w:p>
      <w:pPr>
        <w:pStyle w:val="Normal"/>
      </w:pPr>
      <w:r>
        <w:t xml:space="preserve">Image Asset Status: location_visual_profile</w:t>
      </w:r>
    </w:p>
    <w:p>
      <w:pPr>
        <w:pStyle w:val="Normal"/>
      </w:pPr>
      <w:r>
        <w:t xml:space="preserve">Visual Gallery: primary Primary wiki image primary assets/location-visuals/sablewood-route-gate/profile_scene_v02.png Sablewood Route Gate primary wiki image visual. Sablewood Route Gate: Primary wiki image. location_visual_profile True True primary_map Top-down map location-map assets/location-visuals/sablewood-route-gate/primary_map_v02.png Sablewood Route Gate top-down map visual. Sablewood Route Gate: Top-down map. ready True /Users/kyle/Documents/My Games/Peril To Profit/story-atlas/src/location_visual_assets/sablewood-route-gate/primary_map_v02.png location-alternate-1 Legacy v01 profile image location-alternate assets/location-visuals/sablewood-route-gate/profile_scene_v01.png Sablewood Route Gate legacy v01 profile image visual. Sablewood Route Gate: Legacy v01 profile image. available True /Users/kyle/Documents/My Games/Peril To Profit/story-atlas/src/location_visual_assets/sablewood-route-gate/profile_scene_v01.png location-alternate-2 Legacy v01 primary map location-alternate assets/location-visuals/sablewood-route-gate/primary_map_v01.png Sablewood Route Gate legacy v01 primary map visual. Sablewood Route Gate: Legacy v01 primary map. available True /Users/kyle/Documents/My...</w:t>
      </w:r>
    </w:p>
    <w:p>
      <w:pPr>
        <w:pStyle w:val="Normal"/>
      </w:pPr>
      <w:r>
        <w:t xml:space="preserve">Export Stamp</w:t>
      </w:r>
    </w:p>
    <w:p>
      <w:pPr>
        <w:pStyle w:val="Normal"/>
      </w:pPr>
      <w:r>
        <w:t xml:space="preserve">Build 2026-06-23T21:40:58 | Content hash eb896404c39f2e07 | Source hash dac3370046ed077140fab2d6</w:t>
      </w:r>
    </w:p>
    <w:sectPr/>
  </w:body>
</w:document>
</file>