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Underroot</w:t>
      </w:r>
    </w:p>
    <w:p>
      <w:pPr>
        <w:pStyle w:val="Normal"/>
      </w:pPr>
      <w:r>
        <w:t xml:space="preserve">Player-facing description</w:t>
      </w:r>
    </w:p>
    <w:p>
      <w:pPr>
        <w:pStyle w:val="Normal"/>
      </w:pPr>
      <w:r>
        <w:t xml:space="preserve">Underroot is not a dungeon; it is a concealed neighborhood of root rooms, low lanterns, and people who survive below the route economy.</w:t>
      </w:r>
    </w:p>
    <w:p>
      <w:pPr>
        <w:pStyle w:val="Normal"/>
      </w:pPr>
      <w:r>
        <w:t xml:space="preserve">Public role</w:t>
      </w:r>
    </w:p>
    <w:p>
      <w:pPr>
        <w:pStyle w:val="Normal"/>
      </w:pPr>
      <w:r>
        <w:t xml:space="preserve">Keep hidden communities human, practical, and self-protecting.</w:t>
      </w:r>
    </w:p>
    <w:p>
      <w:pPr>
        <w:pStyle w:val="Normal"/>
      </w:pPr>
      <w:r>
        <w:t xml:space="preserve">Handout text</w:t>
      </w:r>
    </w:p>
    <w:p>
      <w:pPr>
        <w:pStyle w:val="Normal"/>
      </w:pPr>
      <w:r>
        <w:t xml:space="preserve">A concealed web of tunnels and homes carved among roots where off-ledger communities survive below the dangerous surface.</w:t>
      </w:r>
    </w:p>
    <w:p>
      <w:pPr>
        <w:pStyle w:val="Normal"/>
      </w:pPr>
      <w:r>
        <w:t xml:space="preserve">Raw source</w:t>
      </w:r>
    </w:p>
    <w:p>
      <w:pPr>
        <w:pStyle w:val="Normal"/>
      </w:pPr>
      <w:r>
        <w:t xml:space="preserve">Type: location</w:t>
      </w:r>
    </w:p>
    <w:p>
      <w:pPr>
        <w:pStyle w:val="Normal"/>
      </w:pPr>
      <w:r>
        <w:t xml:space="preserve">Role: Keep hidden communities human, practical, and self-protecting.</w:t>
      </w:r>
    </w:p>
    <w:p>
      <w:pPr>
        <w:pStyle w:val="Normal"/>
      </w:pPr>
      <w:r>
        <w:t xml:space="preserve">Summary: A concealed web of tunnels and homes carved among roots where off-ledger communities survive below the dangerous surface.</w:t>
      </w:r>
    </w:p>
    <w:p>
      <w:pPr>
        <w:pStyle w:val="Normal"/>
      </w:pPr>
      <w:r>
        <w:t xml:space="preserve">Tags: goldspire-location location-profile sablewood-lore settlement source-page-2 underroot</w:t>
      </w:r>
    </w:p>
    <w:p>
      <w:pPr>
        <w:pStyle w:val="Normal"/>
      </w:pPr>
      <w:r>
        <w:t xml:space="preserve">Aliases: Underroot Underroot communities root homes root tunnels</w:t>
      </w:r>
    </w:p>
    <w:p>
      <w:pPr>
        <w:pStyle w:val="Normal"/>
      </w:pPr>
      <w:r>
        <w:t xml:space="preserve">Connections: Sablewood™ Logistics Preserve Underroot Tunnels Root's Hollow Goldwater-Grail Toll Crew</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Image Fallback: type-icon</w:t>
      </w:r>
    </w:p>
    <w:p>
      <w:pPr>
        <w:pStyle w:val="Normal"/>
      </w:pPr>
      <w:r>
        <w:t xml:space="preserve">Source Pages: Sablewood PDF p. 2</w:t>
      </w:r>
    </w:p>
    <w:p>
      <w:pPr>
        <w:pStyle w:val="Normal"/>
      </w:pPr>
      <w:r>
        <w:t xml:space="preserve">Name: Underroot</w:t>
      </w:r>
    </w:p>
    <w:p>
      <w:pPr>
        <w:pStyle w:val="Normal"/>
      </w:pPr>
      <w:r>
        <w:t xml:space="preserve">Id: underroot</w:t>
      </w:r>
    </w:p>
    <w:p>
      <w:pPr>
        <w:pStyle w:val="Normal"/>
      </w:pPr>
      <w:r>
        <w:t xml:space="preserve">Meta: Location LOCATION assets/icons/location.png entity-location #5fa8d3 05 Locations locations location</w:t>
      </w:r>
    </w:p>
    <w:p>
      <w:pPr>
        <w:pStyle w:val="Normal"/>
      </w:pPr>
      <w:r>
        <w:t xml:space="preserve">Related: Goldwater-Grail Toll Crew Root's Hollow Sablewood™ Logistics Preserve Underroot Tunnels</w:t>
      </w:r>
    </w:p>
    <w:p>
      <w:pPr>
        <w:pStyle w:val="Normal"/>
      </w:pPr>
      <w:r>
        <w:t xml:space="preserve">Image Prompt: Private table TTRPG story atlas asset for Underroot, Location. Role: Keep hidden communities human, practical, and self-protecting.. Summary: A concealed web of tunnels and homes carved among roots where off-ledger communities survive below the dangerous surface..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A concealed web of tunnels and homes carved among roots where off-ledger communities survive below the dangerous surface.; introduce it with a sensory palette, who feels safe there, and what has been neglected.</w:t>
      </w:r>
    </w:p>
    <w:p>
      <w:pPr>
        <w:pStyle w:val="Normal"/>
      </w:pPr>
      <w:r>
        <w:t xml:space="preserve">Wants: Pull player attention toward the choices, clues, and relationships tied to Sablewood™ Logistics Preserve, Underroot Tunnels, Root's Hollow.</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A concealed web of tunnels and homes carved among roots where off-ledger communities survive below the dangerous surface.</w:t>
      </w:r>
    </w:p>
    <w:p>
      <w:pPr>
        <w:pStyle w:val="Normal"/>
      </w:pPr>
      <w:r>
        <w:t xml:space="preserve">Equipment: Table texture: spoor, tool marks, route tags, charm scraps, shed material, or local testimony tied to this Sablewood entry. Sableleaf Shoes Sable Sap</w:t>
      </w:r>
    </w:p>
    <w:p>
      <w:pPr>
        <w:pStyle w:val="Normal"/>
      </w:pPr>
      <w:r>
        <w:t xml:space="preserve">Search Or Loot: Search yields context first: spoor, warning marks, tool scratches, route signs, or local testimony unless a scene names treasure.</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Underroot is not a dungeon; it is a concealed neighborhood of root rooms, low lanterns, and people who survive below the route economy. No forced reveal. Let this entity disclose truth through scene context and player attention. Give one concrete visual, one sound or texture, and one sign of who has used or neglected it. Pull player attention toward the choices, clues, and relationships tied to Sablewood™ Logistics Preserve, Underroot Tunnels, Root's Hollow. Being treated as scenery when it should reveal who is protected, who is charged, and who is left outside the ward. Introduce with sensory texture, then make one discoverable clue or social choice visible. Knowledge / Instinct / Presence as fits the table 15 Learn the clean fact about Underroot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Mechanics: Location Exploration Mechanics Players can navigate, search, read customs, inspect hazards Underroot when it is present in the fiction. Use the roll only when the player's method, stakes, and consequence are concrete. Surface read: A concealed web of tunnels and homes carved among roots where off-ledger communities survive below the dangerous surface. Give obvious visible facts freely; roll for meaning, risk, leverage, cost, or a hidden angle. entity-underroot-engage-underroot entity-underroot Engage Underroot Engage Underroot Instinct Knowledge Finesse Presence Instinct Knowledge, Finesse, Presence 13 Choose the trait from the player's method, not the entity type. A flat read of Underroot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w:t>
      </w:r>
    </w:p>
    <w:p>
      <w:pPr>
        <w:pStyle w:val="Normal"/>
      </w:pPr>
      <w:r>
        <w:t xml:space="preserve">Pronunciation: UN-der-root</w:t>
      </w:r>
    </w:p>
    <w:p>
      <w:pPr>
        <w:pStyle w:val="Normal"/>
      </w:pPr>
      <w:r>
        <w:t xml:space="preserve">Short Pronunciation: UN-der-root</w:t>
      </w:r>
    </w:p>
    <w:p>
      <w:pPr>
        <w:pStyle w:val="Normal"/>
      </w:pPr>
      <w:r>
        <w:t xml:space="preserve">Location Profile: location-profile-v1 underroot underroot Story Atlas generated location notes True strong Underroot A concealed web of tunnels and homes carved among roots where off-ledger communities survive below the dangerous surface. A concealed web of tunnels and homes carved among roots where off-ledger communities survive below the dangerous surface. Underroot is not a dungeon; it is a concealed neighborhood of root rooms, low lanterns, and people who survive below the route economy. Underroot is the forest's underside: damp passages, glowing fungus, root doors, old animal routes, and the sense that the ground has a memory. The place breaks into usable table spaces: Root tunnel: Twisting roots make walls, ceiling, and handholds. Glowfungus chamber: Soft light turns water drops and old stones into landmarks. Flood pocket: A low chamber holds dark water and hidden movement. Plants and materials: glowfungus shelves, pale root hairs, water moss, small blind flowers. Animals and background life: Centi-Beetles carve low tunnels, Spidermanders press ash-damp feet into soft walls, Hellbender legends make every tremor feel observed, Fox-Bats sleep in warm cracks. The air carries drips echoing too...</w:t>
      </w:r>
    </w:p>
    <w:p>
      <w:pPr>
        <w:pStyle w:val="Normal"/>
      </w:pPr>
      <w:r>
        <w:t xml:space="preserve">Item Links: sableleaf-shoes Sableleaf Shoes Hush Hospitality Gift, trade, or crafted local hospitality. sable-sap Sable Sap Hush Hospitality Forage, gift, or trade.</w:t>
      </w:r>
    </w:p>
    <w:p>
      <w:pPr>
        <w:pStyle w:val="Normal"/>
      </w:pPr>
      <w:r>
        <w:t xml:space="preserve">Image: assets/location-visuals/underroot/profile_scene_v02.png</w:t>
      </w:r>
    </w:p>
    <w:p>
      <w:pPr>
        <w:pStyle w:val="Normal"/>
      </w:pPr>
      <w:r>
        <w:t xml:space="preserve">Image Asset Status: location_visual_profile</w:t>
      </w:r>
    </w:p>
    <w:p>
      <w:pPr>
        <w:pStyle w:val="Normal"/>
      </w:pPr>
      <w:r>
        <w:t xml:space="preserve">Visual Gallery: primary Primary wiki image primary assets/location-visuals/underroot/profile_scene_v02.png Underroot primary wiki image visual. Underroot: Primary wiki image. location_visual_profile True True primary_map Top-down map location-map assets/location-visuals/underroot/primary_map_v02.png Underroot top-down map visual. Underroot: Top-down map. ready True /Users/kyle/Documents/My Games/Peril To Profit/story-atlas/src/location_visual_assets/underroot/primary_map_v02.png location-alternate-1 Legacy v01 profile image location-alternate assets/location-visuals/underroot/profile_scene_v01.png Underroot legacy v01 profile image visual. Underroot: Legacy v01 profile image. available True /Users/kyle/Documents/My Games/Peril To Profit/story-atlas/src/location_visual_assets/underroot/profile_scene_v01.png location-alternate-2 Legacy v01 primary map location-alternate assets/location-visuals/underroot/primary_map_v01.png Underroot legacy v01 primary map visual. Underroot: Legacy v01 primary map. available True /Users/kyle/Documents/My Games/Peril To Profit/story-atlas/src/location_visual_assets/underroot/primary_map_v01.png location-alternate-3 Existing generated/schematic map location-alternate...</w:t>
      </w:r>
    </w:p>
    <w:p>
      <w:pPr>
        <w:pStyle w:val="Normal"/>
      </w:pPr>
      <w:r>
        <w:t xml:space="preserve">Export Stamp</w:t>
      </w:r>
    </w:p>
    <w:p>
      <w:pPr>
        <w:pStyle w:val="Normal"/>
      </w:pPr>
      <w:r>
        <w:t xml:space="preserve">Build 2026-06-23T21:40:58 | Content hash eacf68e0295a5c96 | Source hash dac3370046ed077140fab2d6</w:t>
      </w:r>
    </w:p>
    <w:sectPr/>
  </w:body>
</w:document>
</file>