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Vulnerable</w:t>
      </w:r>
    </w:p>
    <w:p>
      <w:pPr>
        <w:pStyle w:val="Normal"/>
      </w:pPr>
      <w:r>
        <w:t xml:space="preserve">Player-facing description</w:t>
      </w:r>
    </w:p>
    <w:p>
      <w:pPr>
        <w:pStyle w:val="Normal"/>
      </w:pPr>
      <w:r>
        <w:t xml:space="preserve">Vulnerable: You are in a difficult position in the fiction; all rolls targeting you have advantage.</w:t>
      </w:r>
    </w:p>
    <w:p>
      <w:pPr>
        <w:pStyle w:val="Normal"/>
      </w:pPr>
      <w:r>
        <w:t xml:space="preserve">Public role</w:t>
      </w:r>
    </w:p>
    <w:p>
      <w:pPr>
        <w:pStyle w:val="Normal"/>
      </w:pPr>
      <w:r>
        <w:t xml:space="preserve">Official Daggerheart primary condition</w:t>
      </w:r>
    </w:p>
    <w:p>
      <w:pPr>
        <w:pStyle w:val="Normal"/>
      </w:pPr>
      <w:r>
        <w:t xml:space="preserve">Handout text</w:t>
      </w:r>
    </w:p>
    <w:p>
      <w:pPr>
        <w:pStyle w:val="Normal"/>
      </w:pPr>
      <w:r>
        <w:t xml:space="preserve">Player-safe note: You are in a difficult position in the fiction; all rolls targeting you have advantage.</w:t>
      </w:r>
    </w:p>
    <w:p>
      <w:pPr>
        <w:pStyle w:val="Normal"/>
      </w:pPr>
      <w:r>
        <w:t xml:space="preserve">Raw source</w:t>
      </w:r>
    </w:p>
    <w:p>
      <w:pPr>
        <w:pStyle w:val="Normal"/>
      </w:pPr>
      <w:r>
        <w:t xml:space="preserve">Type: condition</w:t>
      </w:r>
    </w:p>
    <w:p>
      <w:pPr>
        <w:pStyle w:val="Normal"/>
      </w:pPr>
      <w:r>
        <w:t xml:space="preserve">Role: Official Daggerheart primary condition</w:t>
      </w:r>
    </w:p>
    <w:p>
      <w:pPr>
        <w:pStyle w:val="Normal"/>
      </w:pPr>
      <w:r>
        <w:t xml:space="preserve">Summary: You are in a difficult position in the fiction; all rolls targeting you have advantage.</w:t>
      </w:r>
    </w:p>
    <w:p>
      <w:pPr>
        <w:pStyle w:val="Normal"/>
      </w:pPr>
      <w:r>
        <w:t xml:space="preserve">Tags: condition official mechanics</w:t>
      </w:r>
    </w:p>
    <w:p>
      <w:pPr>
        <w:pStyle w:val="Normal"/>
      </w:pPr>
      <w:r>
        <w:t xml:space="preserve">Aliases: Vulnerable vulnerable</w:t>
      </w:r>
    </w:p>
    <w:p>
      <w:pPr>
        <w:pStyle w:val="Normal"/>
      </w:pPr>
      <w:r>
        <w:t xml:space="preserve">Connections: GM Rules Drawer Official Conditions</w:t>
      </w:r>
    </w:p>
    <w:p>
      <w:pPr>
        <w:pStyle w:val="Normal"/>
      </w:pPr>
      <w:r>
        <w:t xml:space="preserve">Inventory: Effect: You are in a difficult position in the fiction; all rolls targeting you have advantage. Clears: A temporary source is cleared with a fitting action roll, a stated feature requirement, or the source ends.</w:t>
      </w:r>
    </w:p>
    <w:p>
      <w:pPr>
        <w:pStyle w:val="Normal"/>
      </w:pPr>
      <w:r>
        <w:t xml:space="preserve">Loot: No loot. This page explains how to apply, clear, and describe the official condition.</w:t>
      </w:r>
    </w:p>
    <w:p>
      <w:pPr>
        <w:pStyle w:val="Normal"/>
      </w:pPr>
      <w:r>
        <w:t xml:space="preserve">Name: Vulnerable</w:t>
      </w:r>
    </w:p>
    <w:p>
      <w:pPr>
        <w:pStyle w:val="Normal"/>
      </w:pPr>
      <w:r>
        <w:t xml:space="preserve">Id: vulnerable</w:t>
      </w:r>
    </w:p>
    <w:p>
      <w:pPr>
        <w:pStyle w:val="Normal"/>
      </w:pPr>
      <w:r>
        <w:t xml:space="preserve">Meta: Condition CONDITION assets/icons/condition.png entity-condition #d95165 08 Tables and Loot entities condition</w:t>
      </w:r>
    </w:p>
    <w:p>
      <w:pPr>
        <w:pStyle w:val="Normal"/>
      </w:pPr>
      <w:r>
        <w:t xml:space="preserve">Appears In: S03-01 S05-06</w:t>
      </w:r>
    </w:p>
    <w:p>
      <w:pPr>
        <w:pStyle w:val="Normal"/>
      </w:pPr>
      <w:r>
        <w:t xml:space="preserve">Related: GM Rules Drawer Official Conditions S03-01 S05-06</w:t>
      </w:r>
    </w:p>
    <w:p>
      <w:pPr>
        <w:pStyle w:val="Normal"/>
      </w:pPr>
      <w:r>
        <w:t xml:space="preserve">Image Prompt: Private table TTRPG story atlas asset for Vulnerable, Condition. Role: Official Daggerheart primary condition. Summary: You are in a difficult position in the fiction; all rolls targeting you have advantage.. Cinematic fantasy concept art, readable silhouette, no visible text, no UI, no watermark. Do not include the Strixwolf Mother, strixwolf pups, wolves, owlbears, or animal companions.</w:t>
      </w:r>
    </w:p>
    <w:p>
      <w:pPr>
        <w:pStyle w:val="Normal"/>
      </w:pPr>
      <w:r>
        <w:t xml:space="preserve">Personality: You are in a difficult position in the fiction; all rolls targeting you have advantage.; describe the condition through body, voice, sensation, and what other characters notice.</w:t>
      </w:r>
    </w:p>
    <w:p>
      <w:pPr>
        <w:pStyle w:val="Normal"/>
      </w:pPr>
      <w:r>
        <w:t xml:space="preserve">Wants: Make the danger around GM Rules Drawer, Official Conditions urgent without taking away player agency.</w:t>
      </w:r>
    </w:p>
    <w:p>
      <w:pPr>
        <w:pStyle w:val="Normal"/>
      </w:pPr>
      <w:r>
        <w:t xml:space="preserve">Fears: Being reduced to a status label when it should change priorities, tactics, and care.</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You are in a difficult position in the fiction; all rolls targeting you have advantage.</w:t>
      </w:r>
    </w:p>
    <w:p>
      <w:pPr>
        <w:pStyle w:val="Normal"/>
      </w:pPr>
      <w:r>
        <w:t xml:space="preserve">Equipment: Effect: You are in a difficult position in the fiction; all rolls targeting you have advantage. Clears: A temporary source is cleared with a fitting action roll, a stated feature requirement, or the source ends.</w:t>
      </w:r>
    </w:p>
    <w:p>
      <w:pPr>
        <w:pStyle w:val="Normal"/>
      </w:pPr>
      <w:r>
        <w:t xml:space="preserve">Search Or Loot: No loot. This page explains how to apply, clear, and describe the official condition.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Vulnerable: You are in a difficult position in the fiction; all rolls targeting you have advantage. No forced reveal. Let this entity disclose truth through scene context and player attention. Give one concrete visual, one sound or texture, and one sign of who has used or neglected it. Make the danger around GM Rules Drawer, Official Conditions urgent without taking away player agency. Being reduced to a status label when it should change priorities, tactics, and care. Use when the scene needs a concrete object for players to inspect, carry, debate, or remember. Knowledge / Instinct / Presence as fits the table 15 Learn the clean fact about Vulnerable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Mechanics: Condition Mechanics Players can apply, clear, describe, and connect to source scenes Vulnerable when it is present in the fiction. Use the roll only when the player's method, stakes, and consequence are concrete. Surface read: You are in a difficult position in the fiction; all rolls targeting you have advantage. Give obvious visible facts freely; roll for meaning, risk, leverage, cost, or a hidden angle. entity-vulnerable-engage-vulnerable entity-vulnerable Engage Vulnerable Engage Vulnerable Strength Agility Finesse Presence Knowledge Instinct Strength Agility, Finesse, Presence, Knowledge, Instinct 12 Choose the trait from the player's method, not the entity type. A flat read of Vulnerable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w:t>
      </w:r>
    </w:p>
    <w:p>
      <w:pPr>
        <w:pStyle w:val="Normal"/>
      </w:pPr>
      <w:r>
        <w:t xml:space="preserve">Pronunciation: Vulnerable</w:t>
      </w:r>
    </w:p>
    <w:p>
      <w:pPr>
        <w:pStyle w:val="Normal"/>
      </w:pPr>
      <w:r>
        <w:t xml:space="preserve">Short Pronunciation: Vulnerable</w:t>
      </w:r>
    </w:p>
    <w:p>
      <w:pPr>
        <w:pStyle w:val="Normal"/>
      </w:pPr>
      <w:r>
        <w:t xml:space="preserve">Image: assets/entities/vulnerable.png</w:t>
      </w:r>
    </w:p>
    <w:p>
      <w:pPr>
        <w:pStyle w:val="Normal"/>
      </w:pPr>
      <w:r>
        <w:t xml:space="preserve">Image Asset Status: fallback_type_icon</w:t>
      </w:r>
    </w:p>
    <w:p>
      <w:pPr>
        <w:pStyle w:val="Normal"/>
      </w:pPr>
      <w:r>
        <w:t xml:space="preserve">Visual Gallery: primary Primary wiki image primary assets/entities/vulnerable.png Vulnerable primary wiki image visual. Vulnerable: Primary wiki image. fallback_type_icon True True</w:t>
      </w:r>
    </w:p>
    <w:p>
      <w:pPr>
        <w:pStyle w:val="Normal"/>
      </w:pPr>
      <w:r>
        <w:t xml:space="preserve">Export Stamp</w:t>
      </w:r>
    </w:p>
    <w:p>
      <w:pPr>
        <w:pStyle w:val="Normal"/>
      </w:pPr>
      <w:r>
        <w:t xml:space="preserve">Build 2026-06-23T21:40:58 | Content hash 4d57fd2b0347cf45 | Source hash dac3370046ed077140fab2d6</w:t>
      </w:r>
    </w:p>
    <w:sectPr/>
  </w:body>
</w:document>
</file>