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Ward Stability Track</w:t>
      </w:r>
    </w:p>
    <w:p>
      <w:pPr>
        <w:pStyle w:val="Normal"/>
      </w:pPr>
      <w:r>
        <w:t xml:space="preserve">Player-facing description</w:t>
      </w:r>
    </w:p>
    <w:p>
      <w:pPr>
        <w:pStyle w:val="Normal"/>
      </w:pPr>
      <w:r>
        <w:t xml:space="preserve">Ward Stability Track: Protect the Custodian during the ritual to determine whether the renewed ward is strong or unstable.</w:t>
      </w:r>
    </w:p>
    <w:p>
      <w:pPr>
        <w:pStyle w:val="Normal"/>
      </w:pPr>
      <w:r>
        <w:t xml:space="preserve">Public role</w:t>
      </w:r>
    </w:p>
    <w:p>
      <w:pPr>
        <w:pStyle w:val="Normal"/>
      </w:pPr>
      <w:r>
        <w:t xml:space="preserve">Choice and payoff tracking lane</w:t>
      </w:r>
    </w:p>
    <w:p>
      <w:pPr>
        <w:pStyle w:val="Normal"/>
      </w:pPr>
      <w:r>
        <w:t xml:space="preserve">Handout text</w:t>
      </w:r>
    </w:p>
    <w:p>
      <w:pPr>
        <w:pStyle w:val="Normal"/>
      </w:pPr>
      <w:r>
        <w:t xml:space="preserve">Player-safe note: Protect the Custodian during the ritual to determine whether the renewed ward is strong or unstable.</w:t>
      </w:r>
    </w:p>
    <w:p>
      <w:pPr>
        <w:pStyle w:val="Normal"/>
      </w:pPr>
      <w:r>
        <w:t xml:space="preserve">Raw source</w:t>
      </w:r>
    </w:p>
    <w:p>
      <w:pPr>
        <w:pStyle w:val="Normal"/>
      </w:pPr>
      <w:r>
        <w:t xml:space="preserve">Type: mechanic</w:t>
      </w:r>
    </w:p>
    <w:p>
      <w:pPr>
        <w:pStyle w:val="Normal"/>
      </w:pPr>
      <w:r>
        <w:t xml:space="preserve">Role: Choice and payoff tracking lane</w:t>
      </w:r>
    </w:p>
    <w:p>
      <w:pPr>
        <w:pStyle w:val="Normal"/>
      </w:pPr>
      <w:r>
        <w:t xml:space="preserve">Summary: Protect the Custodian during the ritual to determine whether the renewed ward is strong or unstable.</w:t>
      </w:r>
    </w:p>
    <w:p>
      <w:pPr>
        <w:pStyle w:val="Normal"/>
      </w:pPr>
      <w:r>
        <w:t xml:space="preserve">Tags: payoff-track choice consequence module</w:t>
      </w:r>
    </w:p>
    <w:p>
      <w:pPr>
        <w:pStyle w:val="Normal"/>
      </w:pPr>
      <w:r>
        <w:t xml:space="preserve">Aliases: Ward Stability Track ward stable ward unstable ward_stability</w:t>
      </w:r>
    </w:p>
    <w:p>
      <w:pPr>
        <w:pStyle w:val="Normal"/>
      </w:pPr>
      <w:r>
        <w:t xml:space="preserve">Connections: Ritual Countdown Keystone Asset Open Vale™ Ritual Site Ward Renewal Chime</w:t>
      </w:r>
    </w:p>
    <w:p>
      <w:pPr>
        <w:pStyle w:val="Normal"/>
      </w:pPr>
      <w:r>
        <w:t xml:space="preserve">Inventory: Track mark: ward_stable Track mark: ward_unstable</w:t>
      </w:r>
    </w:p>
    <w:p>
      <w:pPr>
        <w:pStyle w:val="Normal"/>
      </w:pPr>
      <w:r>
        <w:t xml:space="preserve">Loot: Module instance for the Open Vale ritual outcome.</w:t>
      </w:r>
    </w:p>
    <w:p>
      <w:pPr>
        <w:pStyle w:val="Normal"/>
      </w:pPr>
      <w:r>
        <w:t xml:space="preserve">Name: Ward Stability Track</w:t>
      </w:r>
    </w:p>
    <w:p>
      <w:pPr>
        <w:pStyle w:val="Normal"/>
      </w:pPr>
      <w:r>
        <w:t xml:space="preserve">Id: ward-stability-track</w:t>
      </w:r>
    </w:p>
    <w:p>
      <w:pPr>
        <w:pStyle w:val="Normal"/>
      </w:pPr>
      <w:r>
        <w:t xml:space="preserve">Meta: Mechanic MECHANIC assets/icons/mechanic.png entity-mechanic #87b9ff 08 Tables and Loot entities mechanic</w:t>
      </w:r>
    </w:p>
    <w:p>
      <w:pPr>
        <w:pStyle w:val="Normal"/>
      </w:pPr>
      <w:r>
        <w:t xml:space="preserve">Appears In: S04-04</w:t>
      </w:r>
    </w:p>
    <w:p>
      <w:pPr>
        <w:pStyle w:val="Normal"/>
      </w:pPr>
      <w:r>
        <w:t xml:space="preserve">Related: Keystone Asset Open Vale™ Ritual Site Ritual Countdown S04-04 Ward Renewal Chime</w:t>
      </w:r>
    </w:p>
    <w:p>
      <w:pPr>
        <w:pStyle w:val="Normal"/>
      </w:pPr>
      <w:r>
        <w:t xml:space="preserve">Image Prompt: Private table TTRPG story atlas asset for Ward Stability Track, Mechanic. Role: Choice and payoff tracking lane. Summary: Protect the Custodian during the ritual to determine whether the renewed ward is strong or unstable.. Cinematic fantasy concept art, readable silhouette, no visible text, no UI, no watermark. Do not include the Strixwolf Mother, strixwolf pups, wolves, owlbears, or animal companions.</w:t>
      </w:r>
    </w:p>
    <w:p>
      <w:pPr>
        <w:pStyle w:val="Normal"/>
      </w:pPr>
      <w:r>
        <w:t xml:space="preserve">Personality: Protect the Custodian during the ritual to determine whether the renewed ward is strong or unstable.; keep the rule-facing state visible through fictional signs the table can understand.</w:t>
      </w:r>
    </w:p>
    <w:p>
      <w:pPr>
        <w:pStyle w:val="Normal"/>
      </w:pPr>
      <w:r>
        <w:t xml:space="preserve">Wants: Turn choices around Ritual Countdown, Keystone Asset, Open Vale™ Ritual Site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Protect the Custodian during the ritual to determine whether the renewed ward is strong or unstable.</w:t>
      </w:r>
    </w:p>
    <w:p>
      <w:pPr>
        <w:pStyle w:val="Normal"/>
      </w:pPr>
      <w:r>
        <w:t xml:space="preserve">Equipment: Track mark: ward_stable Track mark: ward_unstable</w:t>
      </w:r>
    </w:p>
    <w:p>
      <w:pPr>
        <w:pStyle w:val="Normal"/>
      </w:pPr>
      <w:r>
        <w:t xml:space="preserve">Search Or Loot: Module instance for the Open Vale ritual outcome.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Ward Stability Track: Protect the Custodian during the ritual to determine whether the renewed ward is strong or unstable. No forced reveal. Let this entity disclose truth through scene context and player attention. Give one concrete visual, one sound or texture, and one sign of who has used or neglected it. Turn choices around Ritual Countdown, Keystone Asset, Open Vale™ Ritual Site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Ward Stability Track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Pronunciation: ward Stability Track</w:t>
      </w:r>
    </w:p>
    <w:p>
      <w:pPr>
        <w:pStyle w:val="Normal"/>
      </w:pPr>
      <w:r>
        <w:t xml:space="preserve">Short Pronunciation: ward Stability Track</w:t>
      </w:r>
    </w:p>
    <w:p>
      <w:pPr>
        <w:pStyle w:val="Normal"/>
      </w:pPr>
      <w:r>
        <w:t xml:space="preserve">Image: assets/entities/ward-stability-track.png</w:t>
      </w:r>
    </w:p>
    <w:p>
      <w:pPr>
        <w:pStyle w:val="Normal"/>
      </w:pPr>
      <w:r>
        <w:t xml:space="preserve">Image Asset Status: image_gen</w:t>
      </w:r>
    </w:p>
    <w:p>
      <w:pPr>
        <w:pStyle w:val="Normal"/>
      </w:pPr>
      <w:r>
        <w:t xml:space="preserve">Visual Gallery: primary Primary wiki image primary assets/entities/ward-stability-track.png Ward Stability Track primary wiki image visual. Ward Stability Track: Primary wiki image. image_gen True True</w:t>
      </w:r>
    </w:p>
    <w:p>
      <w:pPr>
        <w:pStyle w:val="Normal"/>
      </w:pPr>
      <w:r>
        <w:t xml:space="preserve">Export Stamp</w:t>
      </w:r>
    </w:p>
    <w:p>
      <w:pPr>
        <w:pStyle w:val="Normal"/>
      </w:pPr>
      <w:r>
        <w:t xml:space="preserve">Build 2026-06-23T21:40:58 | Content hash 443772964e575871 | Source hash dac3370046ed077140fab2d6</w:t>
      </w:r>
    </w:p>
    <w:sectPr/>
  </w:body>
</w:document>
</file>