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Whitefire Custodian</w:t>
      </w:r>
    </w:p>
    <w:p>
      <w:pPr>
        <w:pStyle w:val="Normal"/>
      </w:pPr>
      <w:r>
        <w:t xml:space="preserve">Player-facing description</w:t>
      </w:r>
    </w:p>
    <w:p>
      <w:pPr>
        <w:pStyle w:val="Normal"/>
      </w:pPr>
      <w:r>
        <w:t xml:space="preserve">Whitefire Custodian: Old faerie-like custodian who maintains the ward protecting Hush.</w:t>
      </w:r>
    </w:p>
    <w:p>
      <w:pPr>
        <w:pStyle w:val="Normal"/>
      </w:pPr>
      <w:r>
        <w:t xml:space="preserve">Public role</w:t>
      </w:r>
    </w:p>
    <w:p>
      <w:pPr>
        <w:pStyle w:val="Normal"/>
      </w:pPr>
      <w:r>
        <w:t xml:space="preserve">Truth-bearer for the Keystone reveal.</w:t>
      </w:r>
    </w:p>
    <w:p>
      <w:pPr>
        <w:pStyle w:val="Normal"/>
      </w:pPr>
      <w:r>
        <w:t xml:space="preserve">Handout text</w:t>
      </w:r>
    </w:p>
    <w:p>
      <w:pPr>
        <w:pStyle w:val="Normal"/>
      </w:pPr>
      <w:r>
        <w:t xml:space="preserve">Player-safe note: Old faerie-like custodian who maintains the ward protecting Hush.</w:t>
      </w:r>
    </w:p>
    <w:p>
      <w:pPr>
        <w:pStyle w:val="Normal"/>
      </w:pPr>
      <w:r>
        <w:t xml:space="preserve">Raw source</w:t>
      </w:r>
    </w:p>
    <w:p>
      <w:pPr>
        <w:pStyle w:val="Normal"/>
      </w:pPr>
      <w:r>
        <w:t xml:space="preserve">Type: npc</w:t>
      </w:r>
    </w:p>
    <w:p>
      <w:pPr>
        <w:pStyle w:val="Normal"/>
      </w:pPr>
      <w:r>
        <w:t xml:space="preserve">Role: Truth-bearer for the Keystone reveal.</w:t>
      </w:r>
    </w:p>
    <w:p>
      <w:pPr>
        <w:pStyle w:val="Normal"/>
      </w:pPr>
      <w:r>
        <w:t xml:space="preserve">Tags: npc ally mentor manufactured-threat npc-profile</w:t>
      </w:r>
    </w:p>
    <w:p>
      <w:pPr>
        <w:pStyle w:val="Normal"/>
      </w:pPr>
      <w:r>
        <w:t xml:space="preserve">Summary: Old faerie-like custodian who maintains the ward protecting Hush.</w:t>
      </w:r>
    </w:p>
    <w:p>
      <w:pPr>
        <w:pStyle w:val="Normal"/>
      </w:pPr>
      <w:r>
        <w:t xml:space="preserve">Connections: The Hanging Office Keystone Asset Open Vale™ Ritual Site Relay Spire Hush Whitefire Custodian's Ward-Charm The Goldspire Relay The Stones of the Vale</w:t>
      </w:r>
    </w:p>
    <w:p>
      <w:pPr>
        <w:pStyle w:val="Normal"/>
      </w:pPr>
      <w:r>
        <w:t xml:space="preserve">Inventory: ward staff ink-stained gloves keys rune chalk bitter candies old map</w:t>
      </w:r>
    </w:p>
    <w:p>
      <w:pPr>
        <w:pStyle w:val="Normal"/>
      </w:pPr>
      <w:r>
        <w:t xml:space="preserve">Loot: Do not loot unless dead/impossible; she may gift a map or ward charm.</w:t>
      </w:r>
    </w:p>
    <w:p>
      <w:pPr>
        <w:pStyle w:val="Normal"/>
      </w:pPr>
      <w:r>
        <w:t xml:space="preserve">Aliases: Custodian Whitefire Custodian Whitefire Custodian's Ward-Charm Whitefire Ward Custodian the Custodian ward Custodian ward custodian</w:t>
      </w:r>
    </w:p>
    <w:p>
      <w:pPr>
        <w:pStyle w:val="Normal"/>
      </w:pPr>
      <w:r>
        <w:t xml:space="preserve">Name: Whitefire Custodian</w:t>
      </w:r>
    </w:p>
    <w:p>
      <w:pPr>
        <w:pStyle w:val="Normal"/>
      </w:pPr>
      <w:r>
        <w:t xml:space="preserve">Id: whitefire-custodian</w:t>
      </w:r>
    </w:p>
    <w:p>
      <w:pPr>
        <w:pStyle w:val="Normal"/>
      </w:pPr>
      <w:r>
        <w:t xml:space="preserve">Meta: NPC / Ally NPC assets/icons/npc.png entity-npc #f0aa45 03 NPCs entities npc</w:t>
      </w:r>
    </w:p>
    <w:p>
      <w:pPr>
        <w:pStyle w:val="Normal"/>
      </w:pPr>
      <w:r>
        <w:t xml:space="preserve">Appears In: S01-02 S02-01 S03-02 S03-03 S04-01 S04-02 S04-03 S04-04 S04-05 S05-01 S05-02 S05-03 S05-04 S05-05 S05-06 S05-07 S06-01 S06-02</w:t>
      </w:r>
    </w:p>
    <w:p>
      <w:pPr>
        <w:pStyle w:val="Normal"/>
      </w:pPr>
      <w:r>
        <w:t xml:space="preserve">Related: Hush Keystone Asset Open Vale™ Ritual Site Relay Spire S01-02 S02-01 S03-02 S03-03 S04-01 S04-02 S04-03 S04-04 S04-05 S05-01 S05-02 S05-03 S05-04 S05-05 S05-06 S05-07 S06-01 S06-02 The Goldspire Relay The Hanging Office The Stones of the Vale Whitefire Custodian's Ward-Charm</w:t>
      </w:r>
    </w:p>
    <w:p>
      <w:pPr>
        <w:pStyle w:val="Normal"/>
      </w:pPr>
      <w:r>
        <w:t xml:space="preserve">Image Prompt: Private table TTRPG story atlas asset for Whitefire Custodian, NPC / Ally. Role: Truth-bearer for the Keystone reveal.. Summary: Old faerie-like custodian who maintains the ward protecting Hush.. Cinematic fantasy concept art, readable silhouette, no visible text, no UI, no watermark. Do not include the Strixwolf Mother, strixwolf pups, wolves, owlbears, or animal companions.</w:t>
      </w:r>
    </w:p>
    <w:p>
      <w:pPr>
        <w:pStyle w:val="Normal"/>
      </w:pPr>
      <w:r>
        <w:t xml:space="preserve">Personality: Ancient kindness running on fumes, glowing a little brighter whenever someone tells the truth nearby. Wants to keep one place honestly safe long enough for people to remember that safety can be care instead of a product, and is quietly breaking under the cost of it.</w:t>
      </w:r>
    </w:p>
    <w:p>
      <w:pPr>
        <w:pStyle w:val="Normal"/>
      </w:pPr>
      <w:r>
        <w:t xml:space="preserve">Wants: Renew the ward without being treated as a device.</w:t>
      </w:r>
    </w:p>
    <w:p>
      <w:pPr>
        <w:pStyle w:val="Normal"/>
      </w:pPr>
      <w:r>
        <w:t xml:space="preserve">Fears: The stone waking hungry, the Relay failing, and being remembered as infrastructure instead of a person.</w:t>
      </w:r>
    </w:p>
    <w:p>
      <w:pPr>
        <w:pStyle w:val="Normal"/>
      </w:pPr>
      <w:r>
        <w:t xml:space="preserve">Secrets: The ward's cost is personal, and the deepest economy behind that cost is worse than she will say unless trust and understanding are earned.</w:t>
      </w:r>
    </w:p>
    <w:p>
      <w:pPr>
        <w:pStyle w:val="Normal"/>
      </w:pPr>
      <w:r>
        <w:t xml:space="preserve">Body Language: Look for the player's tone before answering fully. Show the want physically before explaining it.</w:t>
      </w:r>
    </w:p>
    <w:p>
      <w:pPr>
        <w:pStyle w:val="Normal"/>
      </w:pPr>
      <w:r>
        <w:t xml:space="preserve">Sample Dialogue: Please do not call me the ward interface. A contract can move a package. It cannot decide what a life is worth. If you are here to help, stand where help costs you something.</w:t>
      </w:r>
    </w:p>
    <w:p>
      <w:pPr>
        <w:pStyle w:val="Normal"/>
      </w:pPr>
      <w:r>
        <w:t xml:space="preserve">Equipment: ward staff ink-stained gloves keys rune chalk bitter candies old map Keystone Asset™ Whitefire Custodian's Ward-Charm</w:t>
      </w:r>
    </w:p>
    <w:p>
      <w:pPr>
        <w:pStyle w:val="Normal"/>
      </w:pPr>
      <w:r>
        <w:t xml:space="preserve">Search Or Loot: Do not loot unless dead/impossible; she may gift a map or ward charm. Loot / item link: Keystone Asset™ (Assigned by the job; not lootable.). Loot / item link: Whitefire Custodian's Ward-Charm (Gift for earned gratitude; not lootable.).</w:t>
      </w:r>
    </w:p>
    <w:p>
      <w:pPr>
        <w:pStyle w:val="Normal"/>
      </w:pPr>
      <w:r>
        <w:t xml:space="preserve">Gm Use: Use this person to put a human face on the current pressure. Give them one concrete want before exposition. Use this page to seed the manufactured-threat reframe without turning it into exposition.</w:t>
      </w:r>
    </w:p>
    <w:p>
      <w:pPr>
        <w:pStyle w:val="Normal"/>
      </w:pPr>
      <w:r>
        <w:t xml:space="preserve">Future Hooks: Bring back as an echo if players made a strong choice involving this entity. Can become evidence in the future Relay Spire manufactured-threat investigation.</w:t>
      </w:r>
    </w:p>
    <w:p>
      <w:pPr>
        <w:pStyle w:val="Normal"/>
      </w:pPr>
      <w:r>
        <w:t xml:space="preserve">Robust: Whitefire Custodian: Old faerie-like custodian who maintains the ward protecting Hush. She knows the Relay Spire is beginning to fail but waits to see whether the party treats her truth as a person or an asset. Give one concrete visual, one sound or texture, and one sign of who has used or neglected it. to renew the ward without being reduced to a tool that the next failure is already arriving Her Sablewood role now includes local ward craft, the Open Vale ritual, and a small practical charm that makes the forest feel negotiated rather than conquered. Knowledge / Instinct / Presence as fits the table 15 Learn the clean fact about Whitefire Custodian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w:t>
      </w:r>
    </w:p>
    <w:p>
      <w:pPr>
        <w:pStyle w:val="Normal"/>
      </w:pPr>
      <w:r>
        <w:t xml:space="preserve">Manufactured Threat: "The wood never needed managing. It needed leaving alone." "Your capital's safety is older than your contracts. It is the very thing they teach you to fear." She reveals the Keystone because the ritual needs trusted guards, not because she wants to exposition-dump. She is wary around old Soulspire inspection seals on the counterweight boulder.</w:t>
      </w:r>
    </w:p>
    <w:p>
      <w:pPr>
        <w:pStyle w:val="Normal"/>
      </w:pPr>
      <w:r>
        <w:t xml:space="preserve">Mechanics: Social / Information Mechanics Players can interact, comfort, persuade, or earn trust Whitefire Custodian when it is present in the fiction. Use the roll only when the player's method, stakes, and consequence are concrete. Surface read: Old faerie-like custodian who maintains the ward protecting Hush. Give obvious visible facts freely; roll for meaning, risk, leverage, cost, or a hidden angle. entity-whitefire-custodian-engage-whitefire-custodian entity-whitefire-custodian Engage Whitefire Custodian Engage Whitefire Custodian Presence Knowledge Instinct Presence Knowledge, Instinct 12 Choose the trait from the player's method, not the entity type. A flat read of Whitefire Custodian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w:t>
      </w:r>
    </w:p>
    <w:p>
      <w:pPr>
        <w:pStyle w:val="Normal"/>
      </w:pPr>
      <w:r>
        <w:t xml:space="preserve">Pronunciation: WHITE-fire kus-TOH-dee-un</w:t>
      </w:r>
    </w:p>
    <w:p>
      <w:pPr>
        <w:pStyle w:val="Normal"/>
      </w:pPr>
      <w:r>
        <w:t xml:space="preserve">Short Pronunciation: WHITE-fire kus-TOH-dee-un</w:t>
      </w:r>
    </w:p>
    <w:p>
      <w:pPr>
        <w:pStyle w:val="Normal"/>
      </w:pPr>
      <w:r>
        <w:t xml:space="preserve">Npc Profile: npc-profile-v1 NPC_System_Packet + image-informed hardening Whitefire Custodian an old faerie-like ward keeper whose exhaustion glows around the edges A tall luminous faerie custodian stands like living bark and white fire, branchlike crown, translucent wings, and warm gold light gathered in the chest. Whitefire Custodian: an old faerie-like ward keeper whose exhaustion glows around the edges Whitefire Custodian WHITE-fire kus-TOH-dee-un an old faerie-like ward keeper whose exhaustion glows around the edges Truth-bearer for the Keystone reveal. Trust gate, ritual guide, and person the party can protect without owning. The Custodian must carry the reveal; Marlowe can only add recognition, not replace her. The ward truth A ritual path A relationship-based ending tone Dry, tired, luminous, and warmer when treated as a person. Respect her name, her consent, and the cost she has already paid. Renew the ward without being treated as a device. Keep one place honestly safe long enough for people to remember safety can be care instead of product. Renew the ward without being treated as a device. Keep one place honestly safe long enough for people to remember safety can be care instead of...</w:t>
      </w:r>
    </w:p>
    <w:p>
      <w:pPr>
        <w:pStyle w:val="Normal"/>
      </w:pPr>
      <w:r>
        <w:t xml:space="preserve">One Line: an old faerie-like ward keeper whose exhaustion glows around the edges</w:t>
      </w:r>
    </w:p>
    <w:p>
      <w:pPr>
        <w:pStyle w:val="Normal"/>
      </w:pPr>
      <w:r>
        <w:t xml:space="preserve">Player Display Title: Whitefire Custodian</w:t>
      </w:r>
    </w:p>
    <w:p>
      <w:pPr>
        <w:pStyle w:val="Normal"/>
      </w:pPr>
      <w:r>
        <w:t xml:space="preserve">Player Display Caption: an old faerie-like ward keeper whose exhaustion glows around the edges</w:t>
      </w:r>
    </w:p>
    <w:p>
      <w:pPr>
        <w:pStyle w:val="Normal"/>
      </w:pPr>
      <w:r>
        <w:t xml:space="preserve">Item Links: keystone-asset Keystone Asset™ Story Asset Assigned by the job; not lootable. whitefire-ward-charm Whitefire Custodian's Ward-Charm Custodian's Gift Gift for earned gratitude; not lootable.</w:t>
      </w:r>
    </w:p>
    <w:p>
      <w:pPr>
        <w:pStyle w:val="Normal"/>
      </w:pPr>
      <w:r>
        <w:t xml:space="preserve">Clue Links: dustless-ward-map Dustless Ward Map The Manufactured Failure HIDDEN S04-04 Finesse D14 Knowledge D14 Presence D14 If the clue is plainly visible, give the SHOW text freely first: An old ward-map furred with dust — except one clean rectangle, where something has been handled, recently and often. With Fear on Agility, give the clue but add bite: The first read treats the paperwork as normal bureaucracy instead of a prepared failure trail. The truth remains reachable, but it costs time, attention, trust, or a new complication.</w:t>
      </w:r>
    </w:p>
    <w:p>
      <w:pPr>
        <w:pStyle w:val="Normal"/>
      </w:pPr>
      <w:r>
        <w:t xml:space="preserve">Image: assets/npc-images/whitefire-custodian/portrait_base.png</w:t>
      </w:r>
    </w:p>
    <w:p>
      <w:pPr>
        <w:pStyle w:val="Normal"/>
      </w:pPr>
      <w:r>
        <w:t xml:space="preserve">Image Asset Status: npc_images</w:t>
      </w:r>
    </w:p>
    <w:p>
      <w:pPr>
        <w:pStyle w:val="Normal"/>
      </w:pPr>
      <w:r>
        <w:t xml:space="preserve">Visual Gallery: primary Primary wiki image primary assets/npc-images/whitefire-custodian/portrait_base.png Whitefire Custodian primary wiki image visual. Whitefire Custodian: Primary wiki image. npc_images True True npc-fullbody_base Full-body npc-portrait assets/npc-images/whitefire-custodian/fullbody_base.png Whitefire Custodian full-body visual. Whitefire Custodian: Full-body. npc_images True /Users/kyle/Documents/My Games/Peril To Profit/story-atlas/src/npc_images/whitefire-custodian/fullbody_base.png npc-fullbody_chroma Full-body chroma source npc-portrait assets/npc-images/whitefire-custodian/fullbody_chroma.png Whitefire Custodian full-body chroma source visual. Whitefire Custodian: Full-body chroma source. npc_images True /Users/kyle/Documents/My Games/Peril To Profit/story-atlas/src/npc_images/whitefire-custodian/fullbody_chroma.png npc-fullbody_transparent Full-body transparent cutout npc-portrait assets/npc-images/whitefire-custodian/fullbody_transparent.png Whitefire Custodian full-body transparent cutout visual. Whitefire Custodian: Full-body transparent cutout. npc_images True /Users/kyle/Documents/My Games/Peril To...</w:t>
      </w:r>
    </w:p>
    <w:p>
      <w:pPr>
        <w:pStyle w:val="Normal"/>
      </w:pPr>
      <w:r>
        <w:t xml:space="preserve">Export Stamp</w:t>
      </w:r>
    </w:p>
    <w:p>
      <w:pPr>
        <w:pStyle w:val="Normal"/>
      </w:pPr>
      <w:r>
        <w:t xml:space="preserve">Build 2026-06-23T21:40:58 | Content hash d7607b7a4bb4c704 | Source hash dac3370046ed077140fab2d6</w:t>
      </w:r>
    </w:p>
    <w:sectPr/>
  </w:body>
</w:document>
</file>