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Action Roll</w:t>
      </w:r>
    </w:p>
    <w:p>
      <w:pPr>
        <w:pStyle w:val="Normal"/>
      </w:pPr>
      <w:r>
        <w:t xml:space="preserve">What it is</w:t>
      </w:r>
    </w:p>
    <w:p>
      <w:pPr>
        <w:pStyle w:val="Normal"/>
      </w:pPr>
      <w:r>
        <w:t xml:space="preserve">Roll when a PC does something uncertain and consequences matter.</w:t>
      </w:r>
    </w:p>
    <w:p>
      <w:pPr>
        <w:pStyle w:val="Normal"/>
      </w:pPr>
      <w:r>
        <w:t xml:space="preserve">How it works</w:t>
      </w:r>
    </w:p>
    <w:p>
      <w:pPr>
        <w:pStyle w:val="Normal"/>
      </w:pPr>
      <w:r>
        <w:t xml:space="preserve">Use for proactive PC action under pressure.</w:t>
      </w:r>
    </w:p>
    <w:p>
      <w:pPr>
        <w:pStyle w:val="Normal"/>
      </w:pPr>
      <w:r>
        <w:t xml:space="preserve">Step by step</w:t>
      </w:r>
    </w:p>
    <w:p>
      <w:pPr>
        <w:pStyle w:val="Normal"/>
      </w:pPr>
      <w:r>
        <w:t xml:space="preserve">Player states the action in the fiction.</w:t>
      </w:r>
    </w:p>
    <w:p>
      <w:pPr>
        <w:pStyle w:val="Normal"/>
      </w:pPr>
      <w:r>
        <w:t xml:space="preserve">GM names the trait that best matches the method and the Difficulty.</w:t>
      </w:r>
    </w:p>
    <w:p>
      <w:pPr>
        <w:pStyle w:val="Normal"/>
      </w:pPr>
      <w:r>
        <w:t xml:space="preserve">Player rolls Hope d12 + Fear d12 and adds trait, Experience, or advantage/disadvantage.</w:t>
      </w:r>
    </w:p>
    <w:p>
      <w:pPr>
        <w:pStyle w:val="Normal"/>
      </w:pPr>
      <w:r>
        <w:t xml:space="preserve">Compare total to Difficulty, then resolve the Hope/Fear or critical result.</w:t>
      </w:r>
    </w:p>
    <w:p>
      <w:pPr>
        <w:pStyle w:val="Normal"/>
      </w:pPr>
      <w:r>
        <w:t xml:space="preserve">Try it</w:t>
      </w:r>
    </w:p>
    <w:p>
      <w:pPr>
        <w:pStyle w:val="Normal"/>
      </w:pPr>
      <w:r>
        <w:t xml:space="preserve">Give a player Presence 12 to calm a worried animal, then ask what Hope or Fear changes in the scene.</w:t>
      </w:r>
    </w:p>
    <w:p>
      <w:pPr>
        <w:pStyle w:val="Normal"/>
      </w:pPr>
      <w:r>
        <w:t xml:space="preserve">Raw source</w:t>
      </w:r>
    </w:p>
    <w:p>
      <w:pPr>
        <w:pStyle w:val="Normal"/>
      </w:pPr>
      <w:r>
        <w:t xml:space="preserve">Id: action-roll</w:t>
      </w:r>
    </w:p>
    <w:p>
      <w:pPr>
        <w:pStyle w:val="Normal"/>
      </w:pPr>
      <w:r>
        <w:t xml:space="preserve">Title: Action Roll</w:t>
      </w:r>
    </w:p>
    <w:p>
      <w:pPr>
        <w:pStyle w:val="Normal"/>
      </w:pPr>
      <w:r>
        <w:t xml:space="preserve">Tag: official</w:t>
      </w:r>
    </w:p>
    <w:p>
      <w:pPr>
        <w:pStyle w:val="Normal"/>
      </w:pPr>
      <w:r>
        <w:t xml:space="preserve">Summary: Roll when a PC does something uncertain and consequences matter.</w:t>
      </w:r>
    </w:p>
    <w:p>
      <w:pPr>
        <w:pStyle w:val="Normal"/>
      </w:pPr>
      <w:r>
        <w:t xml:space="preserve">When: Use for proactive PC action under pressure.</w:t>
      </w:r>
    </w:p>
    <w:p>
      <w:pPr>
        <w:pStyle w:val="Normal"/>
      </w:pPr>
      <w:r>
        <w:t xml:space="preserve">Not When: Do not roll when success is obvious or failure would not change anything.</w:t>
      </w:r>
    </w:p>
    <w:p>
      <w:pPr>
        <w:pStyle w:val="Normal"/>
      </w:pPr>
      <w:r>
        <w:t xml:space="preserve">Question: What do I roll?</w:t>
      </w:r>
    </w:p>
    <w:p>
      <w:pPr>
        <w:pStyle w:val="Normal"/>
      </w:pPr>
      <w:r>
        <w:t xml:space="preserve">Answer: Tell me what you do, then we choose the trait that fits.</w:t>
      </w:r>
    </w:p>
    <w:p>
      <w:pPr>
        <w:pStyle w:val="Normal"/>
      </w:pPr>
      <w:r>
        <w:t xml:space="preserve">Example: Searching Tamsin's cart is an Action Roll because the result changes what the party learns.</w:t>
      </w:r>
    </w:p>
    <w:p>
      <w:pPr>
        <w:pStyle w:val="Normal"/>
      </w:pPr>
      <w:r>
        <w:t xml:space="preserve">Related: duality-dice difficulty traits</w:t>
      </w:r>
    </w:p>
    <w:p>
      <w:pPr>
        <w:pStyle w:val="Normal"/>
      </w:pPr>
      <w:r>
        <w:t xml:space="preserve">Aliases: roll check skill check action rolls</w:t>
      </w:r>
    </w:p>
    <w:p>
      <w:pPr>
        <w:pStyle w:val="Normal"/>
      </w:pPr>
      <w:r>
        <w:t xml:space="preserve">Source: Official SRD / local quickstart reference. Use private full-rulebook material only at the table.</w:t>
      </w:r>
    </w:p>
    <w:p>
      <w:pPr>
        <w:pStyle w:val="Normal"/>
      </w:pPr>
      <w:r>
        <w:t xml:space="preserve">Mechanic Profile: mechanic-profile-v1 action-roll Action Roll roll check skill check action rolls Action Roll core-roll #rules-canon Beginner duality-dice difficulty traits First meaningful roll duality-dice difficulty traits Roll when a PC does something uncertain and consequences matter. Tell me what you do, then we choose the trait that fits. Use for proactive PC action under pressure. When a PC tries something uncertain and meaningful, choose a trait, set Difficulty, roll Hope d12 + Fear d12, add bonuses, compare total, then read Hope/Fear spin. Player states the action in the fiction. GM names the trait that best matches the method and the Difficulty. Player rolls Hope d12 + Fear d12 and adds trait, Experience, or advantage/disadvantage. Compare total to Difficulty, then resolve the Hope/Fear or critical result. Searching Tamsin's cart is an Action Roll because the result changes what the party learns. Searching Tamsin's cart is an Action Roll because the result changes what the party learns. Give a player Presence 12 to calm a worried animal, then ask what Hope or Fear changes in the scene. Action Roll roll check skill check action rolls duality-dice difficulty traits Verified against local...</w:t>
      </w:r>
    </w:p>
    <w:p>
      <w:pPr>
        <w:pStyle w:val="Normal"/>
      </w:pPr>
      <w:r>
        <w:t xml:space="preserve">Canon Status: #rules-canon</w:t>
      </w:r>
    </w:p>
    <w:p>
      <w:pPr>
        <w:pStyle w:val="Normal"/>
      </w:pPr>
      <w:r>
        <w:t xml:space="preserve">Category: core-roll</w:t>
      </w:r>
    </w:p>
    <w:p>
      <w:pPr>
        <w:pStyle w:val="Normal"/>
      </w:pPr>
      <w:r>
        <w:t xml:space="preserve">Export Stamp</w:t>
      </w:r>
    </w:p>
    <w:p>
      <w:pPr>
        <w:pStyle w:val="Normal"/>
      </w:pPr>
      <w:r>
        <w:t xml:space="preserve">Build 2026-06-23T21:40:58 | Content hash 4c8fcbe5c1006fa0 | Source hash dac3370046ed077140fab2d6</w:t>
      </w:r>
    </w:p>
    <w:sectPr/>
  </w:body>
</w:document>
</file>