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Class and Subclass</w:t>
      </w:r>
    </w:p>
    <w:p>
      <w:pPr>
        <w:pStyle w:val="Normal"/>
      </w:pPr>
      <w:r>
        <w:t xml:space="preserve">What it is</w:t>
      </w:r>
    </w:p>
    <w:p>
      <w:pPr>
        <w:pStyle w:val="Normal"/>
      </w:pPr>
      <w:r>
        <w:t xml:space="preserve">A PC's core playstyle, starting values, features, domains, and Hope Feature.</w:t>
      </w:r>
    </w:p>
    <w:p>
      <w:pPr>
        <w:pStyle w:val="Normal"/>
      </w:pPr>
      <w:r>
        <w:t xml:space="preserve">How it works</w:t>
      </w:r>
    </w:p>
    <w:p>
      <w:pPr>
        <w:pStyle w:val="Normal"/>
      </w:pPr>
      <w:r>
        <w:t xml:space="preserve">Use when explaining what a pregen is good at or when a feature changes a scene.</w:t>
      </w:r>
    </w:p>
    <w:p>
      <w:pPr>
        <w:pStyle w:val="Normal"/>
      </w:pPr>
      <w:r>
        <w:t xml:space="preserve">Step by step</w:t>
      </w:r>
    </w:p>
    <w:p>
      <w:pPr>
        <w:pStyle w:val="Normal"/>
      </w:pPr>
      <w:r>
        <w:t xml:space="preserve">Use when explaining what a pregen is good at or when a feature changes a scene.</w:t>
      </w:r>
    </w:p>
    <w:p>
      <w:pPr>
        <w:pStyle w:val="Normal"/>
      </w:pPr>
      <w:r>
        <w:t xml:space="preserve">It tells you your main features, starting Evasion, HP, domain access, and the kinds of actions your sheet supports well.</w:t>
      </w:r>
    </w:p>
    <w:p>
      <w:pPr>
        <w:pStyle w:val="Normal"/>
      </w:pPr>
      <w:r>
        <w:t xml:space="preserve">Return to the fiction with the concrete result, cost, or benefit.</w:t>
      </w:r>
    </w:p>
    <w:p>
      <w:pPr>
        <w:pStyle w:val="Normal"/>
      </w:pPr>
      <w:r>
        <w:t xml:space="preserve">Try it</w:t>
      </w:r>
    </w:p>
    <w:p>
      <w:pPr>
        <w:pStyle w:val="Normal"/>
      </w:pPr>
      <w:r>
        <w:t xml:space="preserve">What is my class for?</w:t>
      </w:r>
    </w:p>
    <w:p>
      <w:pPr>
        <w:pStyle w:val="Normal"/>
      </w:pPr>
      <w:r>
        <w:t xml:space="preserve">Raw source</w:t>
      </w:r>
    </w:p>
    <w:p>
      <w:pPr>
        <w:pStyle w:val="Normal"/>
      </w:pPr>
      <w:r>
        <w:t xml:space="preserve">Id: class-subclass</w:t>
      </w:r>
    </w:p>
    <w:p>
      <w:pPr>
        <w:pStyle w:val="Normal"/>
      </w:pPr>
      <w:r>
        <w:t xml:space="preserve">Title: Class and Subclass</w:t>
      </w:r>
    </w:p>
    <w:p>
      <w:pPr>
        <w:pStyle w:val="Normal"/>
      </w:pPr>
      <w:r>
        <w:t xml:space="preserve">Tag: rules-canon</w:t>
      </w:r>
    </w:p>
    <w:p>
      <w:pPr>
        <w:pStyle w:val="Normal"/>
      </w:pPr>
      <w:r>
        <w:t xml:space="preserve">Summary: A PC's core playstyle, starting values, features, domains, and Hope Feature.</w:t>
      </w:r>
    </w:p>
    <w:p>
      <w:pPr>
        <w:pStyle w:val="Normal"/>
      </w:pPr>
      <w:r>
        <w:t xml:space="preserve">When: Use when explaining what a pregen is good at or when a feature changes a scene.</w:t>
      </w:r>
    </w:p>
    <w:p>
      <w:pPr>
        <w:pStyle w:val="Normal"/>
      </w:pPr>
      <w:r>
        <w:t xml:space="preserve">Not When: Do not summarize class as personality; it is a rules package plus a play lane.</w:t>
      </w:r>
    </w:p>
    <w:p>
      <w:pPr>
        <w:pStyle w:val="Normal"/>
      </w:pPr>
      <w:r>
        <w:t xml:space="preserve">Question: What is my class for?</w:t>
      </w:r>
    </w:p>
    <w:p>
      <w:pPr>
        <w:pStyle w:val="Normal"/>
      </w:pPr>
      <w:r>
        <w:t xml:space="preserve">Answer: It tells you your main features, starting Evasion, HP, domain access, and the kinds of actions your sheet supports well.</w:t>
      </w:r>
    </w:p>
    <w:p>
      <w:pPr>
        <w:pStyle w:val="Normal"/>
      </w:pPr>
      <w:r>
        <w:t xml:space="preserve">Example: Khari's Guardian class makes body-blocking and protection scenes feel natural without making Khari the only solution.</w:t>
      </w:r>
    </w:p>
    <w:p>
      <w:pPr>
        <w:pStyle w:val="Normal"/>
      </w:pPr>
      <w:r>
        <w:t xml:space="preserve">Related: domain-cards hope evasion hp</w:t>
      </w:r>
    </w:p>
    <w:p>
      <w:pPr>
        <w:pStyle w:val="Normal"/>
      </w:pPr>
      <w:r>
        <w:t xml:space="preserve">Aliases: class subclass hope feature</w:t>
      </w:r>
    </w:p>
    <w:p>
      <w:pPr>
        <w:pStyle w:val="Normal"/>
      </w:pPr>
      <w:r>
        <w:t xml:space="preserve">Source: Official SRD / local quickstart reference. Use private full-rulebook material only at the table.</w:t>
      </w:r>
    </w:p>
    <w:p>
      <w:pPr>
        <w:pStyle w:val="Normal"/>
      </w:pPr>
      <w:r>
        <w:t xml:space="preserve">Mechanic Profile: mechanic-profile-v1 class-subclass Class and Subclass class subclass hope feature Class and Subclass character-creation #rules-canon Beginner domain-cards hope evasion hp Session Zero primer domain-cards hope evasion hp A PC's core playstyle, starting values, features, domains, and Hope Feature. It tells you your main features, starting Evasion, HP, domain access, and the kinds of actions your sheet supports well. Use when explaining what a pregen is good at or when a feature changes a scene. Class and Subclass: A PC's core playstyle, starting values, features, domains, and Hope Feature. Use when explaining what a pregen is good at or when a feature changes a scene. It tells you your main features, starting Evasion, HP, domain access, and the kinds of actions your sheet supports well. Return to the fiction with the concrete result, cost, or benefit. Khari's Guardian class makes body-blocking and protection scenes feel natural without making Khari the only solution. Khari's Guardian class makes body-blocking and protection scenes feel natural without making Khari the only solution. What is my class for? Class and Subclass class subclass hope feature domain-cards hope evasion hp...</w:t>
      </w:r>
    </w:p>
    <w:p>
      <w:pPr>
        <w:pStyle w:val="Normal"/>
      </w:pPr>
      <w:r>
        <w:t xml:space="preserve">Canon Status: #rules-canon</w:t>
      </w:r>
    </w:p>
    <w:p>
      <w:pPr>
        <w:pStyle w:val="Normal"/>
      </w:pPr>
      <w:r>
        <w:t xml:space="preserve">Category: character-creation</w:t>
      </w:r>
    </w:p>
    <w:p>
      <w:pPr>
        <w:pStyle w:val="Normal"/>
      </w:pPr>
      <w:r>
        <w:t xml:space="preserve">Export Stamp</w:t>
      </w:r>
    </w:p>
    <w:p>
      <w:pPr>
        <w:pStyle w:val="Normal"/>
      </w:pPr>
      <w:r>
        <w:t xml:space="preserve">Build 2026-06-23T21:40:58 | Content hash a05d7779a47d7bd0 | Source hash dac3370046ed077140fab2d6</w:t>
      </w:r>
    </w:p>
    <w:sectPr/>
  </w:body>
</w:document>
</file>