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Five Roll Outcomes</w:t>
      </w:r>
    </w:p>
    <w:p>
      <w:pPr>
        <w:pStyle w:val="Normal"/>
      </w:pPr>
      <w:r>
        <w:t xml:space="preserve">What it is</w:t>
      </w:r>
    </w:p>
    <w:p>
      <w:pPr>
        <w:pStyle w:val="Normal"/>
      </w:pPr>
      <w:r>
        <w:t xml:space="preserve">Every action roll resolves into one of five table results: critical success, success with Hope, success with Fear, failure with Hope, or failure with Fear.</w:t>
      </w:r>
    </w:p>
    <w:p>
      <w:pPr>
        <w:pStyle w:val="Normal"/>
      </w:pPr>
      <w:r>
        <w:t xml:space="preserve">How it works</w:t>
      </w:r>
    </w:p>
    <w:p>
      <w:pPr>
        <w:pStyle w:val="Normal"/>
      </w:pPr>
      <w:r>
        <w:t xml:space="preserve">Use after every Action Roll or Reaction Roll where the Hope/Fear spin matters.</w:t>
      </w:r>
    </w:p>
    <w:p>
      <w:pPr>
        <w:pStyle w:val="Normal"/>
      </w:pPr>
      <w:r>
        <w:t xml:space="preserve">Step by step</w:t>
      </w:r>
    </w:p>
    <w:p>
      <w:pPr>
        <w:pStyle w:val="Normal"/>
      </w:pPr>
      <w:r>
        <w:t xml:space="preserve">Check doubles first for Critical Success.</w:t>
      </w:r>
    </w:p>
    <w:p>
      <w:pPr>
        <w:pStyle w:val="Normal"/>
      </w:pPr>
      <w:r>
        <w:t xml:space="preserve">If not a critical, compare total to Difficulty.</w:t>
      </w:r>
    </w:p>
    <w:p>
      <w:pPr>
        <w:pStyle w:val="Normal"/>
      </w:pPr>
      <w:r>
        <w:t xml:space="preserve">At or above Difficulty succeeds; below Difficulty fails.</w:t>
      </w:r>
    </w:p>
    <w:p>
      <w:pPr>
        <w:pStyle w:val="Normal"/>
      </w:pPr>
      <w:r>
        <w:t xml:space="preserve">Hope spin gives Hope and a cleaner/kinder edge; Fear spin gives the GM Fear and a cost or complication.</w:t>
      </w:r>
    </w:p>
    <w:p>
      <w:pPr>
        <w:pStyle w:val="Normal"/>
      </w:pPr>
      <w:r>
        <w:t xml:space="preserve">Try it</w:t>
      </w:r>
    </w:p>
    <w:p>
      <w:pPr>
        <w:pStyle w:val="Normal"/>
      </w:pPr>
      <w:r>
        <w:t xml:space="preserve">What does my result mean?</w:t>
      </w:r>
    </w:p>
    <w:p>
      <w:pPr>
        <w:pStyle w:val="Normal"/>
      </w:pPr>
      <w:r>
        <w:t xml:space="preserve">Raw source</w:t>
      </w:r>
    </w:p>
    <w:p>
      <w:pPr>
        <w:pStyle w:val="Normal"/>
      </w:pPr>
      <w:r>
        <w:t xml:space="preserve">Id: five-outcomes</w:t>
      </w:r>
    </w:p>
    <w:p>
      <w:pPr>
        <w:pStyle w:val="Normal"/>
      </w:pPr>
      <w:r>
        <w:t xml:space="preserve">Title: Five Roll Outcomes</w:t>
      </w:r>
    </w:p>
    <w:p>
      <w:pPr>
        <w:pStyle w:val="Normal"/>
      </w:pPr>
      <w:r>
        <w:t xml:space="preserve">Tag: official</w:t>
      </w:r>
    </w:p>
    <w:p>
      <w:pPr>
        <w:pStyle w:val="Normal"/>
      </w:pPr>
      <w:r>
        <w:t xml:space="preserve">Summary: Every action roll resolves into one of five table results: critical success, success with Hope, success with Fear, failure with Hope, or failure with Fear.</w:t>
      </w:r>
    </w:p>
    <w:p>
      <w:pPr>
        <w:pStyle w:val="Normal"/>
      </w:pPr>
      <w:r>
        <w:t xml:space="preserve">When: Use after every Action Roll or Reaction Roll where the Hope/Fear spin matters.</w:t>
      </w:r>
    </w:p>
    <w:p>
      <w:pPr>
        <w:pStyle w:val="Normal"/>
      </w:pPr>
      <w:r>
        <w:t xml:space="preserve">Not When: Do not flatten rolls into pass/fail when the spin should change cost, benefit, or GM pressure.</w:t>
      </w:r>
    </w:p>
    <w:p>
      <w:pPr>
        <w:pStyle w:val="Normal"/>
      </w:pPr>
      <w:r>
        <w:t xml:space="preserve">Question: What does my result mean?</w:t>
      </w:r>
    </w:p>
    <w:p>
      <w:pPr>
        <w:pStyle w:val="Normal"/>
      </w:pPr>
      <w:r>
        <w:t xml:space="preserve">Answer: First compare the total to Difficulty. Then read Hope, Fear, or matching dice to choose the exact result.</w:t>
      </w:r>
    </w:p>
    <w:p>
      <w:pPr>
        <w:pStyle w:val="Normal"/>
      </w:pPr>
      <w:r>
        <w:t xml:space="preserve">Example: A Presence 12 strixwolf approach that succeeds with Fear calms the mother but lets the GM add pressure from the pack or the woods.</w:t>
      </w:r>
    </w:p>
    <w:p>
      <w:pPr>
        <w:pStyle w:val="Normal"/>
      </w:pPr>
      <w:r>
        <w:t xml:space="preserve">Related: action-roll duality-dice hope fear critical-success</w:t>
      </w:r>
    </w:p>
    <w:p>
      <w:pPr>
        <w:pStyle w:val="Normal"/>
      </w:pPr>
      <w:r>
        <w:t xml:space="preserve">Aliases: result matrix roll outcomes success with fear failure with hope</w:t>
      </w:r>
    </w:p>
    <w:p>
      <w:pPr>
        <w:pStyle w:val="Normal"/>
      </w:pPr>
      <w:r>
        <w:t xml:space="preserve">Source: Official SRD / local quickstart reference. Use private full-rulebook material only at the table.</w:t>
      </w:r>
    </w:p>
    <w:p>
      <w:pPr>
        <w:pStyle w:val="Normal"/>
      </w:pPr>
      <w:r>
        <w:t xml:space="preserve">Mechanic Profile: mechanic-profile-v1 five-outcomes Five Roll Outcomes result matrix roll outcomes success with fear failure with hope Five Roll Outcomes core-roll #rules-canon Beginner action-roll duality-dice hope fear First meaningful roll action-roll duality-dice hope fear critical-success Every action roll resolves into one of five table results: critical success, success with Hope, success with Fear, failure with Hope, or failure with Fear. First compare the total to Difficulty. Then read Hope, Fear, or matching dice to choose the exact result. Use after every Action Roll or Reaction Roll where the Hope/Fear spin matters. Critical Success; Success with Hope; Success with Fear; Failure with Hope; Failure with Fear. Check doubles first for Critical Success. If not a critical, compare total to Difficulty. At or above Difficulty succeeds; below Difficulty fails. Hope spin gives Hope and a cleaner/kinder edge; Fear spin gives the GM Fear and a cost or complication. A Presence 12 strixwolf approach that succeeds with Fear calms the mother but lets the GM add pressure from the pack or the woods. A Presence 12 strixwolf approach that succeeds with Fear calms the mother but lets the GM add pressure...</w:t>
      </w:r>
    </w:p>
    <w:p>
      <w:pPr>
        <w:pStyle w:val="Normal"/>
      </w:pPr>
      <w:r>
        <w:t xml:space="preserve">Canon Status: #rules-canon</w:t>
      </w:r>
    </w:p>
    <w:p>
      <w:pPr>
        <w:pStyle w:val="Normal"/>
      </w:pPr>
      <w:r>
        <w:t xml:space="preserve">Category: core-roll</w:t>
      </w:r>
    </w:p>
    <w:p>
      <w:pPr>
        <w:pStyle w:val="Normal"/>
      </w:pPr>
      <w:r>
        <w:t xml:space="preserve">Export Stamp</w:t>
      </w:r>
    </w:p>
    <w:p>
      <w:pPr>
        <w:pStyle w:val="Normal"/>
      </w:pPr>
      <w:r>
        <w:t xml:space="preserve">Build 2026-06-23T21:40:58 | Content hash 575e71e60dd6e514 | Source hash dac3370046ed077140fab2d6</w:t>
      </w:r>
    </w:p>
    <w:sectPr/>
  </w:body>
</w:document>
</file>