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Restrained</w:t>
      </w:r>
    </w:p>
    <w:p>
      <w:pPr>
        <w:pStyle w:val="Normal"/>
      </w:pPr>
      <w:r>
        <w:t xml:space="preserve">What it is</w:t>
      </w:r>
    </w:p>
    <w:p>
      <w:pPr>
        <w:pStyle w:val="Normal"/>
      </w:pPr>
      <w:r>
        <w:t xml:space="preserve">A target cannot move freely, though it may still act from position.</w:t>
      </w:r>
    </w:p>
    <w:p>
      <w:pPr>
        <w:pStyle w:val="Normal"/>
      </w:pPr>
      <w:r>
        <w:t xml:space="preserve">How it works</w:t>
      </w:r>
    </w:p>
    <w:p>
      <w:pPr>
        <w:pStyle w:val="Normal"/>
      </w:pPr>
      <w:r>
        <w:t xml:space="preserve">Use when physically trapped, grabbed, bound, or pinned.</w:t>
      </w:r>
    </w:p>
    <w:p>
      <w:pPr>
        <w:pStyle w:val="Normal"/>
      </w:pPr>
      <w:r>
        <w:t xml:space="preserve">Step by step</w:t>
      </w:r>
    </w:p>
    <w:p>
      <w:pPr>
        <w:pStyle w:val="Normal"/>
      </w:pPr>
      <w:r>
        <w:t xml:space="preserve">Use when physically trapped, grabbed, bound, or pinned.</w:t>
      </w:r>
    </w:p>
    <w:p>
      <w:pPr>
        <w:pStyle w:val="Normal"/>
      </w:pPr>
      <w:r>
        <w:t xml:space="preserve">If the fiction says they are physically trapped, yes.</w:t>
      </w:r>
    </w:p>
    <w:p>
      <w:pPr>
        <w:pStyle w:val="Normal"/>
      </w:pPr>
      <w:r>
        <w:t xml:space="preserve">Return to the fiction with the concrete result, cost, or benefit.</w:t>
      </w:r>
    </w:p>
    <w:p>
      <w:pPr>
        <w:pStyle w:val="Normal"/>
      </w:pPr>
      <w:r>
        <w:t xml:space="preserve">Try it</w:t>
      </w:r>
    </w:p>
    <w:p>
      <w:pPr>
        <w:pStyle w:val="Normal"/>
      </w:pPr>
      <w:r>
        <w:t xml:space="preserve">Is grappled Restrained?</w:t>
      </w:r>
    </w:p>
    <w:p>
      <w:pPr>
        <w:pStyle w:val="Normal"/>
      </w:pPr>
      <w:r>
        <w:t xml:space="preserve">Raw source</w:t>
      </w:r>
    </w:p>
    <w:p>
      <w:pPr>
        <w:pStyle w:val="Normal"/>
      </w:pPr>
      <w:r>
        <w:t xml:space="preserve">Id: restrained</w:t>
      </w:r>
    </w:p>
    <w:p>
      <w:pPr>
        <w:pStyle w:val="Normal"/>
      </w:pPr>
      <w:r>
        <w:t xml:space="preserve">Title: Restrained</w:t>
      </w:r>
    </w:p>
    <w:p>
      <w:pPr>
        <w:pStyle w:val="Normal"/>
      </w:pPr>
      <w:r>
        <w:t xml:space="preserve">Tag: official</w:t>
      </w:r>
    </w:p>
    <w:p>
      <w:pPr>
        <w:pStyle w:val="Normal"/>
      </w:pPr>
      <w:r>
        <w:t xml:space="preserve">Summary: A target cannot move freely, though it may still act from position.</w:t>
      </w:r>
    </w:p>
    <w:p>
      <w:pPr>
        <w:pStyle w:val="Normal"/>
      </w:pPr>
      <w:r>
        <w:t xml:space="preserve">When: Use when physically trapped, grabbed, bound, or pinned.</w:t>
      </w:r>
    </w:p>
    <w:p>
      <w:pPr>
        <w:pStyle w:val="Normal"/>
      </w:pPr>
      <w:r>
        <w:t xml:space="preserve">Not When: Do not use as a generic social pressure label.</w:t>
      </w:r>
    </w:p>
    <w:p>
      <w:pPr>
        <w:pStyle w:val="Normal"/>
      </w:pPr>
      <w:r>
        <w:t xml:space="preserve">Question: Is grappled Restrained?</w:t>
      </w:r>
    </w:p>
    <w:p>
      <w:pPr>
        <w:pStyle w:val="Normal"/>
      </w:pPr>
      <w:r>
        <w:t xml:space="preserve">Answer: If the fiction says they are physically trapped, yes.</w:t>
      </w:r>
    </w:p>
    <w:p>
      <w:pPr>
        <w:pStyle w:val="Normal"/>
      </w:pPr>
      <w:r>
        <w:t xml:space="preserve">Example: Thorn snares can make a PC Restrained.</w:t>
      </w:r>
    </w:p>
    <w:p>
      <w:pPr>
        <w:pStyle w:val="Normal"/>
      </w:pPr>
      <w:r>
        <w:t xml:space="preserve">Related: conditions strength</w:t>
      </w:r>
    </w:p>
    <w:p>
      <w:pPr>
        <w:pStyle w:val="Normal"/>
      </w:pPr>
      <w:r>
        <w:t xml:space="preserve">Aliases: grappled snared trapped</w:t>
      </w:r>
    </w:p>
    <w:p>
      <w:pPr>
        <w:pStyle w:val="Normal"/>
      </w:pPr>
      <w:r>
        <w:t xml:space="preserve">Source: Official SRD / local quickstart reference. Use private full-rulebook material only at the table.</w:t>
      </w:r>
    </w:p>
    <w:p>
      <w:pPr>
        <w:pStyle w:val="Normal"/>
      </w:pPr>
      <w:r>
        <w:t xml:space="preserve">Mechanic Profile: mechanic-profile-v1 restrained Restrained grappled snared trapped Restrained condition #rules-canon Intermediate conditions strength Introduce at first use conditions strength A target cannot move freely, though it may still act from position. If the fiction says they are physically trapped, yes. Use when physically trapped, grabbed, bound, or pinned. Restrained: A target cannot move freely, though it may still act from position. Use when physically trapped, grabbed, bound, or pinned. If the fiction says they are physically trapped, yes. Return to the fiction with the concrete result, cost, or benefit. Thorn snares can make a PC Restrained. Thorn snares can make a PC Restrained. Is grappled Restrained? Restrained grappled snared trapped conditions strength Verified against local Daggerheart rules packet and Mechanic System Packet; paraphrased for table use.</w:t>
      </w:r>
    </w:p>
    <w:p>
      <w:pPr>
        <w:pStyle w:val="Normal"/>
      </w:pPr>
      <w:r>
        <w:t xml:space="preserve">Canon Status: #rules-canon</w:t>
      </w:r>
    </w:p>
    <w:p>
      <w:pPr>
        <w:pStyle w:val="Normal"/>
      </w:pPr>
      <w:r>
        <w:t xml:space="preserve">Category: condition</w:t>
      </w:r>
    </w:p>
    <w:p>
      <w:pPr>
        <w:pStyle w:val="Normal"/>
      </w:pPr>
      <w:r>
        <w:t xml:space="preserve">Export Stamp</w:t>
      </w:r>
    </w:p>
    <w:p>
      <w:pPr>
        <w:pStyle w:val="Normal"/>
      </w:pPr>
      <w:r>
        <w:t xml:space="preserve">Build 2026-06-23T21:40:58 | Content hash 77d0ebd0754e407a | Source hash dac3370046ed077140fab2d6</w:t>
      </w:r>
    </w:p>
    <w:sectPr/>
  </w:body>
</w:document>
</file>