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S02-01 - The Fallout Investigation</w:t>
      </w:r>
    </w:p>
    <w:p>
      <w:pPr>
        <w:pStyle w:val="Normal"/>
      </w:pPr>
      <w:r>
        <w:t xml:space="preserve">Player read-aloud</w:t>
      </w:r>
    </w:p>
    <w:p>
      <w:pPr>
        <w:pStyle w:val="Normal"/>
      </w:pPr>
      <w:r>
        <w:t xml:space="preserve">The wreck tells a second story. Some damage is animal hunger. Some is not.</w:t>
      </w:r>
    </w:p>
    <w:p>
      <w:pPr>
        <w:pStyle w:val="Normal"/>
      </w:pPr>
      <w:r>
        <w:t xml:space="preserve">Scene summary</w:t>
      </w:r>
    </w:p>
    <w:p>
      <w:pPr>
        <w:pStyle w:val="Normal"/>
      </w:pPr>
      <w:r>
        <w:t xml:space="preserve">The party discovers clues that the strixwolf was not the whole story.</w:t>
      </w:r>
    </w:p>
    <w:p>
      <w:pPr>
        <w:pStyle w:val="Normal"/>
      </w:pPr>
      <w:r>
        <w:t xml:space="preserve">Visible choices</w:t>
      </w:r>
    </w:p>
    <w:p>
      <w:pPr>
        <w:pStyle w:val="Normal"/>
      </w:pPr>
      <w:r>
        <w:t xml:space="preserve">Inspect body</w:t>
      </w:r>
    </w:p>
    <w:p>
      <w:pPr>
        <w:pStyle w:val="Normal"/>
      </w:pPr>
      <w:r>
        <w:t xml:space="preserve">Search cart</w:t>
      </w:r>
    </w:p>
    <w:p>
      <w:pPr>
        <w:pStyle w:val="Normal"/>
      </w:pPr>
      <w:r>
        <w:t xml:space="preserve">Follow tracks</w:t>
      </w:r>
    </w:p>
    <w:p>
      <w:pPr>
        <w:pStyle w:val="Normal"/>
      </w:pPr>
      <w:r>
        <w:t xml:space="preserve">Move cart</w:t>
      </w:r>
    </w:p>
    <w:p>
      <w:pPr>
        <w:pStyle w:val="Normal"/>
      </w:pPr>
      <w:r>
        <w:t xml:space="preserve">Player questions</w:t>
      </w:r>
    </w:p>
    <w:p>
      <w:pPr>
        <w:pStyle w:val="Normal"/>
      </w:pPr>
      <w:r>
        <w:t xml:space="preserve">What detail in The Fallout Investigation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S02-01</w:t>
      </w:r>
    </w:p>
    <w:p>
      <w:pPr>
        <w:pStyle w:val="Normal"/>
      </w:pPr>
      <w:r>
        <w:t xml:space="preserve">Act: Act Two</w:t>
      </w:r>
    </w:p>
    <w:p>
      <w:pPr>
        <w:pStyle w:val="Normal"/>
      </w:pPr>
      <w:r>
        <w:t xml:space="preserve">Title: The Fallout Investigation</w:t>
      </w:r>
    </w:p>
    <w:p>
      <w:pPr>
        <w:pStyle w:val="Normal"/>
      </w:pPr>
      <w:r>
        <w:t xml:space="preserve">Beats: Clue discovery GM-only truth Roll/check</w:t>
      </w:r>
    </w:p>
    <w:p>
      <w:pPr>
        <w:pStyle w:val="Normal"/>
      </w:pPr>
      <w:r>
        <w:t xml:space="preserve">Image: assets/scenes/S02-01-the-fallout-investigation.png</w:t>
      </w:r>
    </w:p>
    <w:p>
      <w:pPr>
        <w:pStyle w:val="Normal"/>
      </w:pPr>
      <w:r>
        <w:t xml:space="preserve">Short: The party discovers clues that the strixwolf was not the whole story.</w:t>
      </w:r>
    </w:p>
    <w:p>
      <w:pPr>
        <w:pStyle w:val="Normal"/>
      </w:pPr>
      <w:r>
        <w:t xml:space="preserve">Long: The dead driver’s neck was slit. The cart was stripped. Bramble and old shipping seals suggest deliberate interference with the route.</w:t>
      </w:r>
    </w:p>
    <w:p>
      <w:pPr>
        <w:pStyle w:val="Normal"/>
      </w:pPr>
      <w:r>
        <w:t xml:space="preserve">Read: The wreck tells a second story. Some damage is animal hunger. Some is not.</w:t>
      </w:r>
    </w:p>
    <w:p>
      <w:pPr>
        <w:pStyle w:val="Normal"/>
      </w:pPr>
      <w:r>
        <w:t xml:space="preserve">Gm: Give clues generously. The goal is not to hide the ambush forever; the goal is to let players feel clever before the trap springs.</w:t>
      </w:r>
    </w:p>
    <w:p>
      <w:pPr>
        <w:pStyle w:val="Normal"/>
      </w:pPr>
      <w:r>
        <w:t xml:space="preserve">Entities: Vendor Cart Tamsin Vell Bramble Strand Torn Shipping Seals Route Ledger Cracked Pocket Ward™ Tamsin's Home-Token Whitefire Custodian Strixwolf Mother Barnacle Keystone Asset Marlowe Fairwind Bramble Union Damage / Armor Sealed Keystone Crate Hush</w:t>
      </w:r>
    </w:p>
    <w:p>
      <w:pPr>
        <w:pStyle w:val="Normal"/>
      </w:pPr>
      <w:r>
        <w:t xml:space="preserve">Choices: Inspect body Search cart Follow tracks Move cart</w:t>
      </w:r>
    </w:p>
    <w:p>
      <w:pPr>
        <w:pStyle w:val="Normal"/>
      </w:pPr>
      <w:r>
        <w:t xml:space="preserve">Prompt: Adventurers investigate a ruined cart after the strixwolf has retreated; torn shipping seals, bramble snagged in spokes, contract tags, tracks into brush, dead driver; no strixwolf foreground, no undead.</w:t>
      </w:r>
    </w:p>
    <w:p>
      <w:pPr>
        <w:pStyle w:val="Normal"/>
      </w:pPr>
      <w:r>
        <w:t xml:space="preserve">Source Entities: Vendor Cart Tamsin Vell Bramble Strand Torn Shipping Seals Route Ledger</w:t>
      </w:r>
    </w:p>
    <w:p>
      <w:pPr>
        <w:pStyle w:val="Normal"/>
      </w:pPr>
      <w:r>
        <w:t xml:space="preserve">Beat Codes: clue-discovery gm-only-truth roll-check</w:t>
      </w:r>
    </w:p>
    <w:p>
      <w:pPr>
        <w:pStyle w:val="Normal"/>
      </w:pPr>
      <w:r>
        <w:t xml:space="preserve">Slug: S02-01-the-fallout-investigation</w:t>
      </w:r>
    </w:p>
    <w:p>
      <w:pPr>
        <w:pStyle w:val="Normal"/>
      </w:pPr>
      <w:r>
        <w:t xml:space="preserve">Act Title: Cargo Reclaimers</w:t>
      </w:r>
    </w:p>
    <w:p>
      <w:pPr>
        <w:pStyle w:val="Normal"/>
      </w:pPr>
      <w:r>
        <w:t xml:space="preserve">Arc Role: External opposition and morally complicated conflict</w:t>
      </w:r>
    </w:p>
    <w:p>
      <w:pPr>
        <w:pStyle w:val="Normal"/>
      </w:pPr>
      <w:r>
        <w:t xml:space="preserve">Caption: The cart scene becomes evidence of a claim war, not a random wilderness hazard.</w:t>
      </w:r>
    </w:p>
    <w:p>
      <w:pPr>
        <w:pStyle w:val="Normal"/>
      </w:pPr>
      <w:r>
        <w:t xml:space="preserve">Image Alt: The Fallout Investigation scene art for Cargo Reclaimers.</w:t>
      </w:r>
    </w:p>
    <w:p>
      <w:pPr>
        <w:pStyle w:val="Normal"/>
      </w:pPr>
      <w:r>
        <w:t xml:space="preserve">Image Prompt Used: Adventurers investigate a ruined cart after the strixwolf has retreated; torn shipping seals, bramble snagged in spokes, contract tags, tracks into brush, dead driver; no strixwolf foreground, no undead. Do not include the Strixwolf Mother, strixwolf pups, wolves, owlbears, or animal companions unless explicitly requested. Do not include undead, skeletons, wraiths, Open Vale, the Custodian, or the Hanging Office. 4:3 cinematic fantasy concept art, no visible text, no captions, no logos, no UI, no watermark.</w:t>
      </w:r>
    </w:p>
    <w:p>
      <w:pPr>
        <w:pStyle w:val="Normal"/>
      </w:pPr>
      <w:r>
        <w:t xml:space="preserve">Long Storyboard: The dead driver’s neck was slit. The cart was stripped. Bramble and old shipping seals suggest deliberate interference with the route. Run this scene as external opposition and morally complicated conflict: The cart scene becomes evidence of a claim war, not a random wilderness hazard. Keep the camera close to practical choices, visible consequences, and the difference between ordinary people and the infrastructure pressing on them.</w:t>
      </w:r>
    </w:p>
    <w:p>
      <w:pPr>
        <w:pStyle w:val="Normal"/>
      </w:pPr>
      <w:r>
        <w:t xml:space="preserve">Read Aloud: The wreck tells a second story. Some damage is animal hunger. Some is not.</w:t>
      </w:r>
    </w:p>
    <w:p>
      <w:pPr>
        <w:pStyle w:val="Normal"/>
      </w:pPr>
      <w:r>
        <w:t xml:space="preserve">Gm Notes: Give clues generously. The goal is not to hide the ambush forever; the goal is to let players feel clever before the trap springs.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mud drying around boot prints rope fibers stuck to splinters permit wax smelling faintly burned</w:t>
      </w:r>
    </w:p>
    <w:p>
      <w:pPr>
        <w:pStyle w:val="Normal"/>
      </w:pPr>
      <w:r>
        <w:t xml:space="preserve">Body Language: Barnacle goes quiet when the route math fails Marlowe's face closes at the word 'claim'</w:t>
      </w:r>
    </w:p>
    <w:p>
      <w:pPr>
        <w:pStyle w:val="Normal"/>
      </w:pPr>
      <w:r>
        <w:t xml:space="preserve">Sample Dialogue: Barnacle This was not a robbery. This was a message with bad penmanship.</w:t>
      </w:r>
    </w:p>
    <w:p>
      <w:pPr>
        <w:pStyle w:val="Normal"/>
      </w:pPr>
      <w:r>
        <w:t xml:space="preserve">Checks: Knowledge Build the incident timeline. Standard Reveal Bramble involvement without flattening motives. 15 Cleanly resolve: Build the incident timeline. Add a concrete boon, extra clue, or improved position. Success, plus the player names one helpful detail or asks one follow-up question. Success, but the GM exposes a cost, ticks a countdown, or reveals a new pressure tied to The Fallout Investigation. The full goal slips, but the party still learns a useful truth or avoids the worst consequence. The GM makes a hard move that follows from the fiction and leaves the next choice visible. Spend Fear to separate true evidence from a tempting false read, or put the carriage/cargo under time pressure. On mixed or sliding results, reveal information in layers: visible fact, actionable clue, then systemic truth.</w:t>
      </w:r>
    </w:p>
    <w:p>
      <w:pPr>
        <w:pStyle w:val="Normal"/>
      </w:pPr>
      <w:r>
        <w:t xml:space="preserve">Choices Consequences: Preserve evidence Later negotiation has leverage. Bramble Resolution improves. Pocket everything Useful clues, worse trust if discovered. Hush may read the party as opportunists.</w:t>
      </w:r>
    </w:p>
    <w:p>
      <w:pPr>
        <w:pStyle w:val="Normal"/>
      </w:pPr>
      <w:r>
        <w:t xml:space="preserve">Clues: Torn Shipping Seals Cargo was targeted. The Keystone route was leaked. The seal was cut after the cart stopped.</w:t>
      </w:r>
    </w:p>
    <w:p>
      <w:pPr>
        <w:pStyle w:val="Normal"/>
      </w:pPr>
      <w:r>
        <w:t xml:space="preserve">Loot: Torn seal Route ledger Bramble strand Tamsin's Home-Token: A small thumb-polished token on a cord hangs beside the torn blue scarf, warm from wear and etched with a tiny house mark instead of a company seal. Cracked Pocket Ward™: A cheap little ward charm sits cracked down the middle, still trying to glow through a smiling warranty sticker.</w:t>
      </w:r>
    </w:p>
    <w:p>
      <w:pPr>
        <w:pStyle w:val="Normal"/>
      </w:pPr>
      <w:r>
        <w:t xml:space="preserve">Payoff Flags: Bramble Union Resolution Track</w:t>
      </w:r>
    </w:p>
    <w:p>
      <w:pPr>
        <w:pStyle w:val="Normal"/>
      </w:pPr>
      <w:r>
        <w:t xml:space="preserve">Filters: act-two bramble-union-resolution-track cargo-reclaimers choice clue-discovery gm-only gm-only-truth rollcheck clue faction manufactured-threat guaranteed-earned</w:t>
      </w:r>
    </w:p>
    <w:p>
      <w:pPr>
        <w:pStyle w:val="Normal"/>
      </w:pPr>
      <w:r>
        <w:t xml:space="preserve">Index: 5</w:t>
      </w:r>
    </w:p>
    <w:p>
      <w:pPr>
        <w:pStyle w:val="Normal"/>
      </w:pPr>
      <w:r>
        <w:t xml:space="preserve">Player Questions: What detail in The Fallout Investigation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Fallout Investigation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separate true evidence from a tempting false read, or put the carriage/cargo under time pressure. Close the ambush net or put a PC between cargo and a frightened reclaimer. Reveal a personal effect that makes victory emotionally complicated.</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Instinct: spot ambush. Presence: parley/interrogate. Knowledge: recognize corporate-issue gear. ACT2 Act 2: Bramble ambush 90 0:55 to 1:30 1:30 first combat and possible interrogation Abstract the fight via a Group Action roll; keep one captured reclaimer for the interrogation seed.</w:t>
      </w:r>
    </w:p>
    <w:p>
      <w:pPr>
        <w:pStyle w:val="Normal"/>
      </w:pPr>
      <w:r>
        <w:t xml:space="preserve">Mechanics: The party is in Act Two pressure: The party discovers clues that the strixwolf was not the whole story. Use Daggerheart Duality Dice as baseline. Use the listed Difficulty and outcome options when a roll matters. Keep trivial actions no-roll; roll only when uncertainty, cost, or danger is interesting. s02-01-get-the-road-moving-again S02-01 Get the road moving again Get the road moving again Strength Finesse Strength Finesse 12 Strength moves the cart; Finesse fixes the wheel or pin. The Bramble Union watches while the party is exposed.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Bramble Union watches while the party is exposed. Use a hard...</w:t>
      </w:r>
    </w:p>
    <w:p>
      <w:pPr>
        <w:pStyle w:val="Normal"/>
      </w:pPr>
      <w:r>
        <w:t xml:space="preserve">Roll Cards: s02-01-get-the-road-moving-again S02-01 Get the road moving again Get the road moving again Strength Finesse Strength Finesse 12 Strength moves the cart; Finesse fixes the wheel or pin. The Bramble Union watches while the party is exposed.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Bramble Union watches while the party is exposed.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Fallout Investigation asks what the party does, what it costs, and who is protected.</w:t>
      </w:r>
    </w:p>
    <w:p>
      <w:pPr>
        <w:pStyle w:val="Normal"/>
      </w:pPr>
      <w:r>
        <w:t xml:space="preserve">Trait Variety Note: Primary traits in this scene: Finesse, Instinct, Knowledge, Strength. If rolls drift toward Instinct/Presence, ask whether Agility, Strength, Finesse, or Knowledge better describes the action.</w:t>
      </w:r>
    </w:p>
    <w:p>
      <w:pPr>
        <w:pStyle w:val="Normal"/>
      </w:pPr>
      <w:r>
        <w:t xml:space="preserve">Item Ids: tamsins-home-token cracked-pocket-ward</w:t>
      </w:r>
    </w:p>
    <w:p>
      <w:pPr>
        <w:pStyle w:val="Normal"/>
      </w:pPr>
      <w:r>
        <w:t xml:space="preserve">Clueids: bramble-strand bramble-claim-marker torn-shipping-seals route-ledger tamsin-s-wedding-cord old-contract-tags bramble-are-criminals-noticetm</w:t>
      </w:r>
    </w:p>
    <w:p>
      <w:pPr>
        <w:pStyle w:val="Normal"/>
      </w:pPr>
      <w:r>
        <w:t xml:space="preserve">Clue Ids: bramble-strand bramble-claim-marker torn-shipping-seals route-ledger tamsin-s-wedding-cord old-contract-tags bramble-are-criminals-noticetm</w:t>
      </w:r>
    </w:p>
    <w:p>
      <w:pPr>
        <w:pStyle w:val="Normal"/>
      </w:pPr>
      <w:r>
        <w:t xml:space="preserve">Image Asset Status: image_gen</w:t>
      </w:r>
    </w:p>
    <w:p>
      <w:pPr>
        <w:pStyle w:val="Normal"/>
      </w:pPr>
      <w:r>
        <w:t xml:space="preserve">Export Stamp</w:t>
      </w:r>
    </w:p>
    <w:p>
      <w:pPr>
        <w:pStyle w:val="Normal"/>
      </w:pPr>
      <w:r>
        <w:t xml:space="preserve">Build 2026-06-23T21:40:58 | Content hash 54260906aca39448 | Source hash dac3370046ed077140fab2d6</w:t>
      </w:r>
    </w:p>
    <w:sectPr/>
  </w:body>
</w:document>
</file>