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S05-01 - Open Vale™ Ritual Site</w:t>
      </w:r>
    </w:p>
    <w:p>
      <w:pPr>
        <w:pStyle w:val="Normal"/>
      </w:pPr>
      <w:r>
        <w:t xml:space="preserve">Player read-aloud</w:t>
      </w:r>
    </w:p>
    <w:p>
      <w:pPr>
        <w:pStyle w:val="Normal"/>
      </w:pPr>
      <w:r>
        <w:t xml:space="preserve">The trees stop all at once. Above you, the sky opens. Someone has installed a sign here, but the stones are much older than the words on it.</w:t>
      </w:r>
    </w:p>
    <w:p>
      <w:pPr>
        <w:pStyle w:val="Normal"/>
      </w:pPr>
      <w:r>
        <w:t xml:space="preserve">Scene summary</w:t>
      </w:r>
    </w:p>
    <w:p>
      <w:pPr>
        <w:pStyle w:val="Normal"/>
      </w:pPr>
      <w:r>
        <w:t xml:space="preserve">The party arrives at a perfect circular clearing older than its corporate name.</w:t>
      </w:r>
    </w:p>
    <w:p>
      <w:pPr>
        <w:pStyle w:val="Normal"/>
      </w:pPr>
      <w:r>
        <w:t xml:space="preserve">Visible choices</w:t>
      </w:r>
    </w:p>
    <w:p>
      <w:pPr>
        <w:pStyle w:val="Normal"/>
      </w:pPr>
      <w:r>
        <w:t xml:space="preserve">Inspect stones</w:t>
      </w:r>
    </w:p>
    <w:p>
      <w:pPr>
        <w:pStyle w:val="Normal"/>
      </w:pPr>
      <w:r>
        <w:t xml:space="preserve">Set perimeter</w:t>
      </w:r>
    </w:p>
    <w:p>
      <w:pPr>
        <w:pStyle w:val="Normal"/>
      </w:pPr>
      <w:r>
        <w:t xml:space="preserve">Ask Custodian about past ritual</w:t>
      </w:r>
    </w:p>
    <w:p>
      <w:pPr>
        <w:pStyle w:val="Normal"/>
      </w:pPr>
      <w:r>
        <w:t xml:space="preserve">Player questions</w:t>
      </w:r>
    </w:p>
    <w:p>
      <w:pPr>
        <w:pStyle w:val="Normal"/>
      </w:pPr>
      <w:r>
        <w:t xml:space="preserve">What detail in Open Vale™ Ritual Site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S05-01</w:t>
      </w:r>
    </w:p>
    <w:p>
      <w:pPr>
        <w:pStyle w:val="Normal"/>
      </w:pPr>
      <w:r>
        <w:t xml:space="preserve">Act: Act Five</w:t>
      </w:r>
    </w:p>
    <w:p>
      <w:pPr>
        <w:pStyle w:val="Normal"/>
      </w:pPr>
      <w:r>
        <w:t xml:space="preserve">Title: Open Vale™ Ritual Site</w:t>
      </w:r>
    </w:p>
    <w:p>
      <w:pPr>
        <w:pStyle w:val="Normal"/>
      </w:pPr>
      <w:r>
        <w:t xml:space="preserve">Beats: Location focus Threshold / transition Lore reveal</w:t>
      </w:r>
    </w:p>
    <w:p>
      <w:pPr>
        <w:pStyle w:val="Normal"/>
      </w:pPr>
      <w:r>
        <w:t xml:space="preserve">Image: assets/scenes/S05-01-open-valetm-ritual-site.png</w:t>
      </w:r>
    </w:p>
    <w:p>
      <w:pPr>
        <w:pStyle w:val="Normal"/>
      </w:pPr>
      <w:r>
        <w:t xml:space="preserve">Short: The party arrives at a perfect circular clearing older than its corporate name.</w:t>
      </w:r>
    </w:p>
    <w:p>
      <w:pPr>
        <w:pStyle w:val="Normal"/>
      </w:pPr>
      <w:r>
        <w:t xml:space="preserve">Long: Open Vale is sacred, dangerous, and branded after the fact. The air should feel too still.</w:t>
      </w:r>
    </w:p>
    <w:p>
      <w:pPr>
        <w:pStyle w:val="Normal"/>
      </w:pPr>
      <w:r>
        <w:t xml:space="preserve">Read: The trees stop all at once. Above you, the sky opens. Someone has installed a sign here, but the stones are much older than the words on it.</w:t>
      </w:r>
    </w:p>
    <w:p>
      <w:pPr>
        <w:pStyle w:val="Normal"/>
      </w:pPr>
      <w:r>
        <w:t xml:space="preserve">Gm: Emphasize that the place predates Goldspire. The brand is a sticker on a god’s door.</w:t>
      </w:r>
    </w:p>
    <w:p>
      <w:pPr>
        <w:pStyle w:val="Normal"/>
      </w:pPr>
      <w:r>
        <w:t xml:space="preserve">Entities: Open Vale™ Ritual Site Keystone Asset Forgotten Gods The Stones of the Vale Whitefire Custodian Goldspire Territories Ritual Countdown Route Assurance Contract Marlowe Fairwind Sealed Keystone Crate</w:t>
      </w:r>
    </w:p>
    <w:p>
      <w:pPr>
        <w:pStyle w:val="Normal"/>
      </w:pPr>
      <w:r>
        <w:t xml:space="preserve">Choices: Inspect stones Set perimeter Ask Custodian about past ritual</w:t>
      </w:r>
    </w:p>
    <w:p>
      <w:pPr>
        <w:pStyle w:val="Normal"/>
      </w:pPr>
      <w:r>
        <w:t xml:space="preserve">Prompt: Circular forest ritual clearing with standing stones, old ward symbols, awkward corporate sign labeling Open Vale Ritual Site, sealed ward-stone at center; party arrives with Custodian; no strixwolf, no undead yet.</w:t>
      </w:r>
    </w:p>
    <w:p>
      <w:pPr>
        <w:pStyle w:val="Normal"/>
      </w:pPr>
      <w:r>
        <w:t xml:space="preserve">Source Entities: Open Vale™ Ritual Site Keystone Asset Forgotten Gods</w:t>
      </w:r>
    </w:p>
    <w:p>
      <w:pPr>
        <w:pStyle w:val="Normal"/>
      </w:pPr>
      <w:r>
        <w:t xml:space="preserve">Beat Codes: location-focus threshold-transition lore-reveal</w:t>
      </w:r>
    </w:p>
    <w:p>
      <w:pPr>
        <w:pStyle w:val="Normal"/>
      </w:pPr>
      <w:r>
        <w:t xml:space="preserve">Slug: S05-01-open-valetm-ritual-site</w:t>
      </w:r>
    </w:p>
    <w:p>
      <w:pPr>
        <w:pStyle w:val="Normal"/>
      </w:pPr>
      <w:r>
        <w:t xml:space="preserve">Act Title: The Ward Renewal</w:t>
      </w:r>
    </w:p>
    <w:p>
      <w:pPr>
        <w:pStyle w:val="Normal"/>
      </w:pPr>
      <w:r>
        <w:t xml:space="preserve">Arc Role: Ordeal, ritual defense, and restoration</w:t>
      </w:r>
    </w:p>
    <w:p>
      <w:pPr>
        <w:pStyle w:val="Normal"/>
      </w:pPr>
      <w:r>
        <w:t xml:space="preserve">Caption: Open Vale is where the contract becomes a defense of living infrastructure.</w:t>
      </w:r>
    </w:p>
    <w:p>
      <w:pPr>
        <w:pStyle w:val="Normal"/>
      </w:pPr>
      <w:r>
        <w:t xml:space="preserve">Image Alt: Open Vale™ Ritual Site scene art for The Ward Renewal.</w:t>
      </w:r>
    </w:p>
    <w:p>
      <w:pPr>
        <w:pStyle w:val="Normal"/>
      </w:pPr>
      <w:r>
        <w:t xml:space="preserve">Image Prompt Used: Circular forest ritual clearing with standing stones, old ward symbols, awkward corporate sign labeling Open Vale Ritual Site, sealed ward-stone at center; party arrives with Custodian; no strixwolf, no undead yet. Do not include the Strixwolf Mother, strixwolf pups, wolves, owlbears, or animal companions unless explicitly requested. No Strixwolf. No Bramble Union. Only Legacy Security Skeletons and Soul-Audit Wraiths as threats. 4:3 cinematic fantasy concept art, no visible text, no captions, no logos, no UI, no watermark.</w:t>
      </w:r>
    </w:p>
    <w:p>
      <w:pPr>
        <w:pStyle w:val="Normal"/>
      </w:pPr>
      <w:r>
        <w:t xml:space="preserve">Long Storyboard: Open Vale is sacred, dangerous, and branded after the fact. The air should feel too still. Run this scene as ordeal, ritual defense, and restoration: Open Vale is where the contract becomes a defense of living infrastructure. Keep the camera close to practical choices, visible consequences, and the difference between ordinary people and the infrastructure pressing on them.</w:t>
      </w:r>
    </w:p>
    <w:p>
      <w:pPr>
        <w:pStyle w:val="Normal"/>
      </w:pPr>
      <w:r>
        <w:t xml:space="preserve">Read Aloud: The trees stop all at once. Above you, the sky opens. Someone has installed a sign here, but the stones are much older than the words on it.</w:t>
      </w:r>
    </w:p>
    <w:p>
      <w:pPr>
        <w:pStyle w:val="Normal"/>
      </w:pPr>
      <w:r>
        <w:t xml:space="preserve">Gm Notes: Emphasize that the place predates Goldspire. The brand is a sticker on a god’s door. Keep player-facing information actionable. Reveal systemic truth through objects, reactions, and consequences before naming it. Manufactured-threat lens: seed the contradiction, do not explain it. The surface goal stays simple and heroic.</w:t>
      </w:r>
    </w:p>
    <w:p>
      <w:pPr>
        <w:pStyle w:val="Normal"/>
      </w:pPr>
      <w:r>
        <w:t xml:space="preserve">Sensory Details: wet stone grass whispering in circles old runes clicking like cooling metal</w:t>
      </w:r>
    </w:p>
    <w:p>
      <w:pPr>
        <w:pStyle w:val="Normal"/>
      </w:pPr>
      <w:r>
        <w:t xml:space="preserve">Body Language: The Custodian kneels before she commands anything Marlowe stops pretending the crate was just cargo</w:t>
      </w:r>
    </w:p>
    <w:p>
      <w:pPr>
        <w:pStyle w:val="Normal"/>
      </w:pPr>
      <w:r>
        <w:t xml:space="preserve">Sample Dialogue: Whitefire Custodian When the light rises, anything the old system left unpaid may come to collect.</w:t>
      </w:r>
    </w:p>
    <w:p>
      <w:pPr>
        <w:pStyle w:val="Normal"/>
      </w:pPr>
      <w:r>
        <w:t xml:space="preserve">Checks: Knowledge Read the ritual field and assign roles. Standard Better placement for countdown and defense. 15 Cleanly resolve: Read the ritual field and assign roles. Add a concrete boon, extra clue, or improved position. Success, plus the player names one helpful detail or asks one follow-up question. Success, but the GM exposes a cost, ticks a countdown, or reveals a new pressure tied to Open Vale™ Ritual Site.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w:t>
      </w:r>
    </w:p>
    <w:p>
      <w:pPr>
        <w:pStyle w:val="Normal"/>
      </w:pPr>
      <w:r>
        <w:t xml:space="preserve">Choices Consequences: Protect the Custodian closely Fewer hits reach her. Strong ward more likely. Spread out for threats Better control of enemies. Custodian may be exposed.</w:t>
      </w:r>
    </w:p>
    <w:p>
      <w:pPr>
        <w:pStyle w:val="Normal"/>
      </w:pPr>
      <w:r>
        <w:t xml:space="preserve">Clues: Ward geometry Protect the center. Legacy failures arrive through old obligation paths. The site is a network node, not a battlefield by design.</w:t>
      </w:r>
    </w:p>
    <w:p>
      <w:pPr>
        <w:pStyle w:val="Normal"/>
      </w:pPr>
      <w:r>
        <w:t xml:space="preserve">Loot: Open Vale residue after the ritual Keystone Asset™: Inside the sealed crate, packed in wax-paper and reassurance, sits a heavy grey stone the size of a loaf, warm to the touch, faintly humming, with a light deep inside it that is slowly going out. Whitefire Custodian's Ward-Charm: A small hand-carved wooden ratcoon mid-scamper has been thumb-worn smooth for luck. It is warm, and the forest feels a little kinder while you hold it.</w:t>
      </w:r>
    </w:p>
    <w:p>
      <w:pPr>
        <w:pStyle w:val="Normal"/>
      </w:pPr>
      <w:r>
        <w:t xml:space="preserve">Payoff Flags: Ward Stability Track</w:t>
      </w:r>
    </w:p>
    <w:p>
      <w:pPr>
        <w:pStyle w:val="Normal"/>
      </w:pPr>
      <w:r>
        <w:t xml:space="preserve">Filters: act-five choice gm-only location-focus lore-reveal the-ward-renewal threshold--transition ward-stability-track manufactured-threat guaranteed-earned clue</w:t>
      </w:r>
    </w:p>
    <w:p>
      <w:pPr>
        <w:pStyle w:val="Normal"/>
      </w:pPr>
      <w:r>
        <w:t xml:space="preserve">Index: 18</w:t>
      </w:r>
    </w:p>
    <w:p>
      <w:pPr>
        <w:pStyle w:val="Normal"/>
      </w:pPr>
      <w:r>
        <w:t xml:space="preserve">Player Questions: What detail in Open Vale™ Ritual Site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Open Vale™ Ritual Site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 name Soulspire without the GM naming it first. ADD EARNED Knowledge Medium 15 Optional flag: Legacy Skeletons carry scraps of old corporate credentials. FLAG SEED Instinct: target logic. Knowledge: read markings. ACT5 Act 5: Open Vale defense 200 2:40 to 3:20 3:20 countdown 8, skeletons, wraiths, Market Correction Lower the countdown start to 6; cap wraith reinforcements.</w:t>
      </w:r>
    </w:p>
    <w:p>
      <w:pPr>
        <w:pStyle w:val="Normal"/>
      </w:pPr>
      <w:r>
        <w:t xml:space="preserve">Mechanics: The party is in Act Five pressure: The party arrives at a perfect circular clearing older than its corporate name. Use Daggerheart Duality Dice as baseline. Use the listed Difficulty and outcome options when a roll matters. Keep trivial actions no-roll; roll only when uncertainty, cost, or danger is interesting. s05-01-read-the-open-vale-pattern S05-01 Read the Open Vale pattern Read the Open Vale pattern Knowledge Instinct Knowledge Instinct 14 Knowledge reads the circle; Instinct feels what the clearing excludes. The ritual starts without a clear defensive map.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ritual starts without a clear...</w:t>
      </w:r>
    </w:p>
    <w:p>
      <w:pPr>
        <w:pStyle w:val="Normal"/>
      </w:pPr>
      <w:r>
        <w:t xml:space="preserve">Roll Cards: s05-01-read-the-open-vale-pattern S05-01 Read the Open Vale pattern Read the Open Vale pattern Knowledge Instinct Knowledge Instinct 14 Knowledge reads the circle; Instinct feels what the clearing excludes. The ritual starts without a clear defensive map.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ritual starts without a clear defensive map.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w:t>
      </w:r>
    </w:p>
    <w:p>
      <w:pPr>
        <w:pStyle w:val="Normal"/>
      </w:pPr>
      <w:r>
        <w:t xml:space="preserve">Conditions Hazards: No official condition unless a feature, hazard, or fictional position calls for Hidden, Restrained, or Vulnerable.</w:t>
      </w:r>
    </w:p>
    <w:p>
      <w:pPr>
        <w:pStyle w:val="Normal"/>
      </w:pPr>
      <w:r>
        <w:t xml:space="preserve">Search Loot Clues: Open Vale residue: ward sand, regrowth signs, cold seal wax, humming chip.</w:t>
      </w:r>
    </w:p>
    <w:p>
      <w:pPr>
        <w:pStyle w:val="Normal"/>
      </w:pPr>
      <w:r>
        <w:t xml:space="preserve">No Roll Guidance: Do not call for a roll when the players have time, a clear method, and no meaningful pressure.</w:t>
      </w:r>
    </w:p>
    <w:p>
      <w:pPr>
        <w:pStyle w:val="Normal"/>
      </w:pPr>
      <w:r>
        <w:t xml:space="preserve">Tv Mechanics Caption: Public cue: Open Vale™ Ritual Site asks what the party does, what it costs, and who is protected.</w:t>
      </w:r>
    </w:p>
    <w:p>
      <w:pPr>
        <w:pStyle w:val="Normal"/>
      </w:pPr>
      <w:r>
        <w:t xml:space="preserve">Trait Variety Note: Primary traits in this scene: Instinct, Knowledge, Strength. If rolls drift toward Instinct/Presence, ask whether Agility, Strength, Finesse, or Knowledge better describes the action.</w:t>
      </w:r>
    </w:p>
    <w:p>
      <w:pPr>
        <w:pStyle w:val="Normal"/>
      </w:pPr>
      <w:r>
        <w:t xml:space="preserve">Location Ids: open-valetm-ritual-site the-stones-of-the-vale</w:t>
      </w:r>
    </w:p>
    <w:p>
      <w:pPr>
        <w:pStyle w:val="Normal"/>
      </w:pPr>
      <w:r>
        <w:t xml:space="preserve">Item Ids: keystone-asset whitefire-ward-charm</w:t>
      </w:r>
    </w:p>
    <w:p>
      <w:pPr>
        <w:pStyle w:val="Normal"/>
      </w:pPr>
      <w:r>
        <w:t xml:space="preserve">Clueids: route-assurance-contracttm public-private-ward-compact</w:t>
      </w:r>
    </w:p>
    <w:p>
      <w:pPr>
        <w:pStyle w:val="Normal"/>
      </w:pPr>
      <w:r>
        <w:t xml:space="preserve">Clue Ids: route-assurance-contracttm public-private-ward-compact</w:t>
      </w:r>
    </w:p>
    <w:p>
      <w:pPr>
        <w:pStyle w:val="Normal"/>
      </w:pPr>
      <w:r>
        <w:t xml:space="preserve">Image Asset Status: image_gen</w:t>
      </w:r>
    </w:p>
    <w:p>
      <w:pPr>
        <w:pStyle w:val="Normal"/>
      </w:pPr>
      <w:r>
        <w:t xml:space="preserve">Export Stamp</w:t>
      </w:r>
    </w:p>
    <w:p>
      <w:pPr>
        <w:pStyle w:val="Normal"/>
      </w:pPr>
      <w:r>
        <w:t xml:space="preserve">Build 2026-06-23T21:40:58 | Content hash d06c0269dd0fd717 | Source hash dac3370046ed077140fab2d6</w:t>
      </w:r>
    </w:p>
    <w:sectPr/>
  </w:body>
</w:document>
</file>