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CHEAT-PC - PC / Player Cheat Sheet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CHEAT-PC</w:t>
      </w:r>
    </w:p>
    <w:p>
      <w:pPr>
        <w:pStyle w:val="Normal"/>
      </w:pPr>
      <w:r>
        <w:t xml:space="preserve">Type: cheat</w:t>
      </w:r>
    </w:p>
    <w:p>
      <w:pPr>
        <w:pStyle w:val="Normal"/>
      </w:pPr>
      <w:r>
        <w:t xml:space="preserve">Sectionid: CHEATS</w:t>
      </w:r>
    </w:p>
    <w:p>
      <w:pPr>
        <w:pStyle w:val="Normal"/>
      </w:pPr>
      <w:r>
        <w:t xml:space="preserve">Sectiontitle: Cheat Sheets</w:t>
      </w:r>
    </w:p>
    <w:p>
      <w:pPr>
        <w:pStyle w:val="Normal"/>
      </w:pPr>
      <w:r>
        <w:t xml:space="preserve">Title: PC / Player Cheat Sheet</w:t>
      </w:r>
    </w:p>
    <w:p>
      <w:pPr>
        <w:pStyle w:val="Normal"/>
      </w:pPr>
      <w:r>
        <w:t xml:space="preserve">Shorttitle: PCs</w:t>
      </w:r>
    </w:p>
    <w:p>
      <w:pPr>
        <w:pStyle w:val="Normal"/>
      </w:pPr>
      <w:r>
        <w:t xml:space="preserve">Order: 902</w:t>
      </w:r>
    </w:p>
    <w:p>
      <w:pPr>
        <w:pStyle w:val="Normal"/>
      </w:pPr>
      <w:r>
        <w:t xml:space="preserve">Playersafe: False</w:t>
      </w:r>
    </w:p>
    <w:p>
      <w:pPr>
        <w:pStyle w:val="Normal"/>
      </w:pPr>
      <w:r>
        <w:t xml:space="preserve">Completioneligible: False</w:t>
      </w:r>
    </w:p>
    <w:p>
      <w:pPr>
        <w:pStyle w:val="Normal"/>
      </w:pPr>
      <w:r>
        <w:t xml:space="preserve">Caption: Pregen ancestry / community / class at a glance. Names link to full character entries.</w:t>
      </w:r>
    </w:p>
    <w:p>
      <w:pPr>
        <w:pStyle w:val="Normal"/>
      </w:pPr>
      <w:r>
        <w:t xml:space="preserve">Mood: reference</w:t>
      </w:r>
    </w:p>
    <w:p>
      <w:pPr>
        <w:pStyle w:val="Normal"/>
      </w:pPr>
      <w:r>
        <w:t xml:space="preserve">Gmgoal: Track who is playing whom and keep spotlight moving.</w:t>
      </w:r>
    </w:p>
    <w:p>
      <w:pPr>
        <w:pStyle w:val="Normal"/>
      </w:pPr>
      <w:r>
        <w:t xml:space="preserve">Gmnotes: Marlowe Fairwind (MAR-low FAIR-wind) — Elf / Loreborne / Sorcerer / Primal Origin • A playable pregen character and the default package custodian. Marlowe receives the job with the whole crew and gets her job-scene bonus insight plus extra Arcana check. • Wants: to carry package-custody pressure as a PC while receiving the job with the crew • Traits: Strength 0, Agility -1, Finesse +1, Instinct +2, Knowledge +1, Presence 0 • Evasion 10; Thresholds 7 / 14; Armor 3 / Slots 3 • Experiences: Royal Mage +2, Not On My Watch +2 • Weapon: Dualstaff, Instinct Far, 1d6+3 magic • Feature: Arcane Sense; Minor Illusion; Channel Raw Power. Barnacle (BAR-nuh-kul) — Ribbet / Underborne / Rogue / Nightwalker • A slippery route-finder who fears water and unsigned obligations. • Wants: to find the angle that keeps everyone alive • Traits: Strength +1, Agility -1, Finesse +2, Instinct 0, Knowledge +1, Presence 0 • Evasion 13; Thresholds 6 / 12; Armor 3 / Slots 3 • Experiences: They Don't See Me Coming! +2, Strike a Deal +2 • Weapon: Dagger, Finesse Melee, 1d8+1 physical • Feature: Cloaked; Sneak Attack. Garrick Reed (GAIR-ick REED) — Human / Highborne / Warrior / Call of the Brave • A kind warrior...</w:t>
      </w:r>
    </w:p>
    <w:p>
      <w:pPr>
        <w:pStyle w:val="Normal"/>
      </w:pPr>
      <w:r>
        <w:t xml:space="preserve">Playertakeaway: GM-only PC reference; use it to keep character identity and spotlight clear.</w:t>
      </w:r>
    </w:p>
    <w:p>
      <w:pPr>
        <w:pStyle w:val="Normal"/>
      </w:pPr>
      <w:r>
        <w:t xml:space="preserve">Storytakeaway: Each PC should feel distinct and connected to the delivery job.</w:t>
      </w:r>
    </w:p>
    <w:p>
      <w:pPr>
        <w:pStyle w:val="Normal"/>
      </w:pPr>
      <w:r>
        <w:t xml:space="preserve">Mechanictakeaway: Reference pregenerated traits, resources, Experiences, and features from the sheet registry.</w:t>
      </w:r>
    </w:p>
    <w:p>
      <w:pPr>
        <w:pStyle w:val="Normal"/>
      </w:pPr>
      <w:r>
        <w:t xml:space="preserve">References: Open editable PC sheets pages/pc-cheat-sheet.html Assign players, edit pregens, track spotlight / Hope / Fear</w:t>
      </w:r>
    </w:p>
    <w:p>
      <w:pPr>
        <w:pStyle w:val="Normal"/>
      </w:pPr>
      <w:r>
        <w:t xml:space="preserve">Entityids: marlowe-fairwind barnacle garrick-reed khari-nix varian-soto</w:t>
      </w:r>
    </w:p>
    <w:p>
      <w:pPr>
        <w:pStyle w:val="Normal"/>
      </w:pPr>
      <w:r>
        <w:t xml:space="preserve">Slidenumber: 107</w:t>
      </w:r>
    </w:p>
    <w:p>
      <w:pPr>
        <w:pStyle w:val="Normal"/>
      </w:pPr>
      <w:r>
        <w:t xml:space="preserve">Totalslides: 110</w:t>
      </w:r>
    </w:p>
    <w:p>
      <w:pPr>
        <w:pStyle w:val="Normal"/>
      </w:pPr>
      <w:r>
        <w:t xml:space="preserve">Playersafeprojection: CHEAT-PC cheat PC / Player Cheat Sheet Pregen ancestry / community / class at a glance. Names link to full character entries. reference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d78e2d3ce40447d4 | Source hash dac3370046ed077140fab2d6</w:t>
      </w:r>
    </w:p>
    <w:sectPr/>
  </w:body>
</w:document>
</file>