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SABLEWOOD-GEAR - Gear / Creatures / Hazards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SABLEWOOD-GEAR</w:t>
      </w:r>
    </w:p>
    <w:p>
      <w:pPr>
        <w:pStyle w:val="Normal"/>
      </w:pPr>
      <w:r>
        <w:t xml:space="preserve">Type: field-guide</w:t>
      </w:r>
    </w:p>
    <w:p>
      <w:pPr>
        <w:pStyle w:val="Normal"/>
      </w:pPr>
      <w:r>
        <w:t xml:space="preserve">Sectionid: SABLEWOOD</w:t>
      </w:r>
    </w:p>
    <w:p>
      <w:pPr>
        <w:pStyle w:val="Normal"/>
      </w:pPr>
      <w:r>
        <w:t xml:space="preserve">Sectiontitle: Sablewood Field Guide</w:t>
      </w:r>
    </w:p>
    <w:p>
      <w:pPr>
        <w:pStyle w:val="Normal"/>
      </w:pPr>
      <w:r>
        <w:t xml:space="preserve">Title: Gear / Creatures / Hazards</w:t>
      </w:r>
    </w:p>
    <w:p>
      <w:pPr>
        <w:pStyle w:val="Normal"/>
      </w:pPr>
      <w:r>
        <w:t xml:space="preserve">Shorttitle: Gear / Creatures / Hazards</w:t>
      </w:r>
    </w:p>
    <w:p>
      <w:pPr>
        <w:pStyle w:val="Normal"/>
      </w:pPr>
      <w:r>
        <w:t xml:space="preserve">Order: 860.4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Use Sablewood loot and adversaries as evidence of ecology, not random treasure.</w:t>
      </w:r>
    </w:p>
    <w:p>
      <w:pPr>
        <w:pStyle w:val="Normal"/>
      </w:pPr>
      <w:r>
        <w:t xml:space="preserve">Mood: setting reference, lore lookup, table texture</w:t>
      </w:r>
    </w:p>
    <w:p>
      <w:pPr>
        <w:pStyle w:val="Normal"/>
      </w:pPr>
      <w:r>
        <w:t xml:space="preserve">Gmgoal: Turn gear, creatures, and consumables into quick hooks for investigation and payoff.</w:t>
      </w:r>
    </w:p>
    <w:p>
      <w:pPr>
        <w:pStyle w:val="Normal"/>
      </w:pPr>
      <w:r>
        <w:t xml:space="preserve">Publicobjective: Everything useful here was earned from a dangerous place.</w:t>
      </w:r>
    </w:p>
    <w:p>
      <w:pPr>
        <w:pStyle w:val="Normal"/>
      </w:pPr>
      <w:r>
        <w:t xml:space="preserve">Readaloud: Everything useful here was earned from a dangerous place.</w:t>
      </w:r>
    </w:p>
    <w:p>
      <w:pPr>
        <w:pStyle w:val="Normal"/>
      </w:pPr>
      <w:r>
        <w:t xml:space="preserve">Gmnotes: Bespoke gear can remain rare; most of it is a story clue before it is a reward. Hybrid animals should show motive and habitat, not just attacks. Use Sable Sap or Bugbane Berry when the table needs relief that still feels local.</w:t>
      </w:r>
    </w:p>
    <w:p>
      <w:pPr>
        <w:pStyle w:val="Normal"/>
      </w:pPr>
      <w:r>
        <w:t xml:space="preserve">Playertakeaway: Everything useful here was earned from a dangerous place.</w:t>
      </w:r>
    </w:p>
    <w:p>
      <w:pPr>
        <w:pStyle w:val="Normal"/>
      </w:pPr>
      <w:r>
        <w:t xml:space="preserve">Storytakeaway: Use Sablewood loot and adversaries as evidence of ecology, not random treasure.</w:t>
      </w:r>
    </w:p>
    <w:p>
      <w:pPr>
        <w:pStyle w:val="Normal"/>
      </w:pPr>
      <w:r>
        <w:t xml:space="preserve">Mechanictakeaway: Use this reference for setting texture and entity context; introduce mechanics only when play calls for them.</w:t>
      </w:r>
    </w:p>
    <w:p>
      <w:pPr>
        <w:pStyle w:val="Normal"/>
      </w:pPr>
      <w:r>
        <w:t xml:space="preserve">Entityids: sableblade eeligator-scale-shield bramble-union-stoneweave sableleaf-shoes bugbane-berry bullfrog strixwolf eeligator</w:t>
      </w:r>
    </w:p>
    <w:p>
      <w:pPr>
        <w:pStyle w:val="Normal"/>
      </w:pPr>
      <w:r>
        <w:t xml:space="preserve">Entities: sableblade Sableblade item Item / Asset assets/icons/item.png assets/item-images/sableblade/profile_base.png SAY-bul-blayd Growing straight up out of dark forest soil, like a sapling that decided to be a sword, is a blade of living dark wood and pale metal. It has no maker's mark and hums when your hand nears the hilt. Sableblade: an ancient Sablewood weapon. Agility melee, one-handed, d10+1 physical; mark Stress before damage to add +3 damage. A stress-fueled weapon rumored to grow from the forest during one of Sablewood's seasonal expansions.; use Sableblade as a concrete table object with texture, ownership, and a reason it matters now. Give players a tangible handle on Sablewood™ Logistics Preserve, Forgotten Gods, Sablewood Hope Moments, whether they inspect, carry, return, trade, or refuse it. A stress-fueled weapon rumored to grow from the forest during one of Sablewood's seasonal expansions. eeligator-scale-shield Eeligator Scale Shield item Item / Asset assets/icons/item.png assets/item-images/eeligator-scale-shield/profile_base.png EE-lih-gay-tor SKAYL SHEELD A round shield of overlapping slick green-grey scales catches the light like river-water. It smells of deep...</w:t>
      </w:r>
    </w:p>
    <w:p>
      <w:pPr>
        <w:pStyle w:val="Normal"/>
      </w:pPr>
      <w:r>
        <w:t xml:space="preserve">Spoilers: Sablewood source lore and GM synthesis.</w:t>
      </w:r>
    </w:p>
    <w:p>
      <w:pPr>
        <w:pStyle w:val="Normal"/>
      </w:pPr>
      <w:r>
        <w:t xml:space="preserve">Playersafeprojection: SABLEWOOD-GEAR field-guide Gear / Creatures / Hazards Use Sablewood loot and adversaries as evidence of ecology, not random treasure. setting reference, lore lookup, table texture Everything useful here was earned from a dangerous place. Everything useful here was earned from a dangerous place.</w:t>
      </w:r>
    </w:p>
    <w:p>
      <w:pPr>
        <w:pStyle w:val="Normal"/>
      </w:pPr>
      <w:r>
        <w:t xml:space="preserve">Slidenumber: 102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bd4f2ec5995dc425 | Source hash dac3370046ed077140fab2d6</w:t>
      </w:r>
    </w:p>
    <w:sectPr/>
  </w:body>
</w:document>
</file>