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3D576" w14:textId="77777777" w:rsidR="006A2B0D" w:rsidRPr="00A74457" w:rsidRDefault="00EC6F15">
      <w:r w:rsidRPr="00A74457">
        <w:t>Applied Critical Thinking – in Sequence that they will appear in the LearnWorld’s Category, and that they will appear in the Certificate program</w:t>
      </w:r>
    </w:p>
    <w:p w14:paraId="6AC0C4EA" w14:textId="77777777" w:rsidR="00EC6F15" w:rsidRPr="00A74457" w:rsidRDefault="00EC6F15"/>
    <w:p w14:paraId="004F35EE" w14:textId="77777777" w:rsidR="00EC6F15" w:rsidRPr="00A74457" w:rsidRDefault="00EC6F15"/>
    <w:p w14:paraId="79D494AB" w14:textId="1FAF6E92" w:rsidR="00EC6F15" w:rsidRPr="00A74457" w:rsidRDefault="009D6D92">
      <w:pPr>
        <w:rPr>
          <w:sz w:val="28"/>
          <w:szCs w:val="28"/>
        </w:rPr>
      </w:pPr>
      <w:r w:rsidRPr="00A74457">
        <w:rPr>
          <w:sz w:val="28"/>
          <w:szCs w:val="28"/>
        </w:rPr>
        <w:t xml:space="preserve">1     </w:t>
      </w:r>
      <w:r w:rsidR="00EC6F15" w:rsidRPr="00A74457">
        <w:rPr>
          <w:sz w:val="28"/>
          <w:szCs w:val="28"/>
        </w:rPr>
        <w:t>Nourishing a Culture of Thinking</w:t>
      </w:r>
      <w:r w:rsidR="00FB7652" w:rsidRPr="00A74457">
        <w:rPr>
          <w:sz w:val="28"/>
          <w:szCs w:val="28"/>
        </w:rPr>
        <w:t xml:space="preserve">  </w:t>
      </w:r>
      <w:r w:rsidR="00FB7652" w:rsidRPr="00A74457">
        <w:rPr>
          <w:sz w:val="28"/>
          <w:szCs w:val="28"/>
        </w:rPr>
        <w:tab/>
        <w:t>1 of ___</w:t>
      </w:r>
    </w:p>
    <w:p w14:paraId="6B586093" w14:textId="77777777" w:rsidR="009D6D92" w:rsidRPr="00A74457" w:rsidRDefault="009D6D92" w:rsidP="009D6D92">
      <w:pPr>
        <w:rPr>
          <w:rFonts w:ascii="Optima" w:hAnsi="Optima"/>
        </w:rPr>
      </w:pPr>
    </w:p>
    <w:p w14:paraId="387DEAC1" w14:textId="77777777" w:rsidR="009D6D92" w:rsidRPr="00A74457" w:rsidRDefault="009D6D92" w:rsidP="009D6D92">
      <w:pPr>
        <w:rPr>
          <w:rFonts w:ascii="Optima" w:hAnsi="Optima"/>
        </w:rPr>
      </w:pPr>
      <w:r w:rsidRPr="00A74457">
        <w:rPr>
          <w:rFonts w:ascii="Optima" w:hAnsi="Optima"/>
        </w:rPr>
        <w:t>Jane’s Landing page text:</w:t>
      </w:r>
    </w:p>
    <w:p w14:paraId="51A3B19F" w14:textId="77777777" w:rsidR="009D6D92" w:rsidRPr="00A74457" w:rsidRDefault="009D6D92" w:rsidP="009D6D92">
      <w:pPr>
        <w:rPr>
          <w:rFonts w:ascii="Optima" w:hAnsi="Optima"/>
        </w:rPr>
      </w:pPr>
      <w:r w:rsidRPr="00A74457">
        <w:rPr>
          <w:rFonts w:ascii="Optima" w:hAnsi="Optima"/>
        </w:rPr>
        <w:t>Thinking is invisible and delicate.  Healthy thinking needs a nourishing culture to grow.  Toxic attitudes and behaviors inhibit its full development.  It is about more than just being “nice.”</w:t>
      </w:r>
    </w:p>
    <w:p w14:paraId="0FE213DB" w14:textId="77777777" w:rsidR="009D6D92" w:rsidRPr="00A74457" w:rsidRDefault="009D6D92" w:rsidP="009D6D92">
      <w:pPr>
        <w:rPr>
          <w:rFonts w:ascii="Optima" w:hAnsi="Optima"/>
        </w:rPr>
      </w:pPr>
    </w:p>
    <w:p w14:paraId="6F206C08" w14:textId="77777777" w:rsidR="009D6D92" w:rsidRPr="00A74457" w:rsidRDefault="009D6D92" w:rsidP="009D6D92">
      <w:pPr>
        <w:rPr>
          <w:rFonts w:ascii="Optima" w:hAnsi="Optima"/>
        </w:rPr>
      </w:pPr>
      <w:r w:rsidRPr="00A74457">
        <w:rPr>
          <w:rFonts w:ascii="Optima" w:hAnsi="Optima"/>
        </w:rPr>
        <w:t>Jane’s card text:  Thinking requires a nourishing culture.</w:t>
      </w:r>
    </w:p>
    <w:p w14:paraId="49DD66F1" w14:textId="77777777" w:rsidR="009D6D92" w:rsidRPr="00A74457" w:rsidRDefault="009D6D92" w:rsidP="009D6D92">
      <w:pPr>
        <w:rPr>
          <w:rFonts w:ascii="Optima" w:hAnsi="Optima"/>
        </w:rPr>
      </w:pPr>
    </w:p>
    <w:p w14:paraId="4DC30517" w14:textId="77777777" w:rsidR="009D6D92" w:rsidRPr="00A74457" w:rsidRDefault="009D6D92" w:rsidP="009D6D92">
      <w:pPr>
        <w:rPr>
          <w:rFonts w:ascii="Optima" w:hAnsi="Optima"/>
        </w:rPr>
      </w:pPr>
    </w:p>
    <w:p w14:paraId="4DA71F84" w14:textId="77777777" w:rsidR="009D6D92" w:rsidRPr="00A74457" w:rsidRDefault="009D6D92" w:rsidP="009D6D92">
      <w:pPr>
        <w:rPr>
          <w:rFonts w:ascii="Optima" w:hAnsi="Optima"/>
        </w:rPr>
      </w:pPr>
      <w:r w:rsidRPr="00A74457">
        <w:rPr>
          <w:rFonts w:ascii="Optima" w:hAnsi="Optima"/>
        </w:rPr>
        <w:t>1A       Characteristics Activity – not sure this has a landing page</w:t>
      </w:r>
    </w:p>
    <w:p w14:paraId="1F70F4D4" w14:textId="77777777" w:rsidR="009D6D92" w:rsidRPr="00A74457" w:rsidRDefault="009D6D92" w:rsidP="009D6D92">
      <w:pPr>
        <w:rPr>
          <w:rFonts w:ascii="Optima" w:hAnsi="Optima"/>
        </w:rPr>
      </w:pPr>
    </w:p>
    <w:p w14:paraId="4B6D35BE" w14:textId="77777777" w:rsidR="009D6D92" w:rsidRPr="00A74457" w:rsidRDefault="009D6D92" w:rsidP="009D6D92">
      <w:pPr>
        <w:rPr>
          <w:rFonts w:ascii="Optima" w:hAnsi="Optima"/>
        </w:rPr>
      </w:pPr>
      <w:r w:rsidRPr="00A74457">
        <w:rPr>
          <w:rFonts w:ascii="Optima" w:hAnsi="Optima"/>
        </w:rPr>
        <w:t>We have a sense when an idea is poorly reasoned and when an idea is well-reasoned.  Are there standards we’re looking for?</w:t>
      </w:r>
    </w:p>
    <w:p w14:paraId="37B393DD" w14:textId="77777777" w:rsidR="009D6D92" w:rsidRPr="00A74457" w:rsidRDefault="009D6D92" w:rsidP="009D6D92">
      <w:pPr>
        <w:rPr>
          <w:rFonts w:ascii="Optima" w:hAnsi="Optima"/>
        </w:rPr>
      </w:pPr>
    </w:p>
    <w:p w14:paraId="7F3C56F4" w14:textId="77777777" w:rsidR="009D6D92" w:rsidRPr="00A74457" w:rsidRDefault="009D6D92" w:rsidP="009D6D92">
      <w:pPr>
        <w:rPr>
          <w:rFonts w:ascii="Optima" w:hAnsi="Optima"/>
        </w:rPr>
      </w:pPr>
    </w:p>
    <w:p w14:paraId="48E0CE65" w14:textId="77777777" w:rsidR="009D6D92" w:rsidRPr="00A74457" w:rsidRDefault="009D6D92" w:rsidP="009D6D92">
      <w:pPr>
        <w:rPr>
          <w:rFonts w:ascii="Optima" w:hAnsi="Optima"/>
        </w:rPr>
      </w:pPr>
    </w:p>
    <w:p w14:paraId="735AC6FD" w14:textId="2F4441A9" w:rsidR="009D6D92" w:rsidRPr="00A74457" w:rsidRDefault="009D6D92" w:rsidP="009D6D92">
      <w:pPr>
        <w:rPr>
          <w:rFonts w:ascii="Optima" w:hAnsi="Optima"/>
          <w:sz w:val="28"/>
          <w:szCs w:val="28"/>
        </w:rPr>
      </w:pPr>
      <w:r w:rsidRPr="00A74457">
        <w:rPr>
          <w:rFonts w:ascii="Optima" w:hAnsi="Optima"/>
          <w:sz w:val="28"/>
          <w:szCs w:val="28"/>
        </w:rPr>
        <w:t>2   A Syste</w:t>
      </w:r>
      <w:r w:rsidR="00FB7652" w:rsidRPr="00A74457">
        <w:rPr>
          <w:rFonts w:ascii="Optima" w:hAnsi="Optima"/>
          <w:sz w:val="28"/>
          <w:szCs w:val="28"/>
        </w:rPr>
        <w:t>m of Living Thinking     2 of ___</w:t>
      </w:r>
    </w:p>
    <w:p w14:paraId="7C90D0FE" w14:textId="77777777" w:rsidR="009D6D92" w:rsidRPr="00A74457" w:rsidRDefault="009D6D92" w:rsidP="009D6D92">
      <w:pPr>
        <w:rPr>
          <w:rFonts w:ascii="Optima" w:hAnsi="Optima"/>
        </w:rPr>
      </w:pPr>
    </w:p>
    <w:p w14:paraId="5AAE8E7E" w14:textId="77777777" w:rsidR="009D6D92" w:rsidRPr="00A74457" w:rsidRDefault="009D6D92" w:rsidP="009D6D92">
      <w:pPr>
        <w:rPr>
          <w:rFonts w:ascii="Optima" w:hAnsi="Optima"/>
        </w:rPr>
      </w:pPr>
      <w:r w:rsidRPr="00A74457">
        <w:rPr>
          <w:rFonts w:ascii="Optima" w:hAnsi="Optima"/>
        </w:rPr>
        <w:t>Jane’s Landing page text:</w:t>
      </w:r>
    </w:p>
    <w:p w14:paraId="759D591A" w14:textId="77777777" w:rsidR="009D6D92" w:rsidRPr="00A74457" w:rsidRDefault="009D6D92" w:rsidP="009D6D92">
      <w:pPr>
        <w:rPr>
          <w:rFonts w:ascii="Optima" w:hAnsi="Optima"/>
        </w:rPr>
      </w:pPr>
      <w:r w:rsidRPr="00A74457">
        <w:rPr>
          <w:rFonts w:ascii="Optima" w:hAnsi="Optima"/>
        </w:rPr>
        <w:t>Everyday we have to figure things out.  Thinking long and hard will not cut it if we want to be comprehensive and confident.  We can learn a living system that can be called up every time we look at our hand.</w:t>
      </w:r>
    </w:p>
    <w:p w14:paraId="307038C7" w14:textId="77777777" w:rsidR="009D6D92" w:rsidRPr="00A74457" w:rsidRDefault="009D6D92" w:rsidP="009D6D92">
      <w:pPr>
        <w:rPr>
          <w:rFonts w:ascii="Optima" w:hAnsi="Optima"/>
        </w:rPr>
      </w:pPr>
    </w:p>
    <w:p w14:paraId="5C3EE75C" w14:textId="77777777" w:rsidR="009D6D92" w:rsidRPr="00A74457" w:rsidRDefault="009D6D92" w:rsidP="009D6D92">
      <w:pPr>
        <w:rPr>
          <w:rFonts w:ascii="Optima" w:hAnsi="Optima"/>
        </w:rPr>
      </w:pPr>
      <w:r w:rsidRPr="00A74457">
        <w:rPr>
          <w:rFonts w:ascii="Optima" w:hAnsi="Optima"/>
        </w:rPr>
        <w:t>Jane’s card text:  A living system can be learned and relied upon.</w:t>
      </w:r>
    </w:p>
    <w:p w14:paraId="743E8FAF" w14:textId="77777777" w:rsidR="009D6D92" w:rsidRPr="00A74457" w:rsidRDefault="009D6D92" w:rsidP="009D6D92">
      <w:pPr>
        <w:rPr>
          <w:rFonts w:ascii="Optima" w:hAnsi="Optima"/>
        </w:rPr>
      </w:pPr>
    </w:p>
    <w:p w14:paraId="1F1B0F8F" w14:textId="77777777" w:rsidR="009D6D92" w:rsidRPr="00A74457" w:rsidRDefault="009D6D92" w:rsidP="009D6D92">
      <w:pPr>
        <w:rPr>
          <w:rFonts w:ascii="Optima" w:hAnsi="Optima"/>
        </w:rPr>
      </w:pPr>
    </w:p>
    <w:p w14:paraId="6C309279" w14:textId="77777777" w:rsidR="009D6D92" w:rsidRPr="00A74457" w:rsidRDefault="009D6D92" w:rsidP="009D6D92">
      <w:pPr>
        <w:rPr>
          <w:rFonts w:ascii="Optima" w:hAnsi="Optima"/>
          <w:sz w:val="28"/>
          <w:szCs w:val="28"/>
        </w:rPr>
      </w:pPr>
    </w:p>
    <w:p w14:paraId="1E702EA2" w14:textId="30A710AD" w:rsidR="009D6D92" w:rsidRPr="00A74457" w:rsidRDefault="009D6D92" w:rsidP="009D6D92">
      <w:pPr>
        <w:rPr>
          <w:rFonts w:ascii="Optima" w:hAnsi="Optima"/>
          <w:sz w:val="28"/>
          <w:szCs w:val="28"/>
        </w:rPr>
      </w:pPr>
      <w:r w:rsidRPr="00A74457">
        <w:rPr>
          <w:rFonts w:ascii="Optima" w:hAnsi="Optima"/>
          <w:sz w:val="28"/>
          <w:szCs w:val="28"/>
        </w:rPr>
        <w:t>3   Developing Well-Reasoned Conclusions</w:t>
      </w:r>
      <w:r w:rsidR="00FB7652" w:rsidRPr="00A74457">
        <w:rPr>
          <w:rFonts w:ascii="Optima" w:hAnsi="Optima"/>
          <w:sz w:val="28"/>
          <w:szCs w:val="28"/>
        </w:rPr>
        <w:t xml:space="preserve">    3 of ___</w:t>
      </w:r>
    </w:p>
    <w:p w14:paraId="50B9CE4C" w14:textId="77777777" w:rsidR="009D6D92" w:rsidRPr="00A74457" w:rsidRDefault="009D6D92" w:rsidP="009D6D92">
      <w:pPr>
        <w:rPr>
          <w:rFonts w:ascii="Optima" w:hAnsi="Optima"/>
        </w:rPr>
      </w:pPr>
    </w:p>
    <w:p w14:paraId="032C2476" w14:textId="77777777" w:rsidR="009D6D92" w:rsidRPr="00A74457" w:rsidRDefault="009D6D92" w:rsidP="009D6D92">
      <w:pPr>
        <w:rPr>
          <w:rFonts w:ascii="Optima" w:hAnsi="Optima"/>
        </w:rPr>
      </w:pPr>
      <w:r w:rsidRPr="00A74457">
        <w:rPr>
          <w:rFonts w:ascii="Optima" w:hAnsi="Optima"/>
        </w:rPr>
        <w:t>Jane’s Landing page text:</w:t>
      </w:r>
    </w:p>
    <w:p w14:paraId="4F7F7717" w14:textId="77777777" w:rsidR="009D6D92" w:rsidRPr="00A74457" w:rsidRDefault="009D6D92" w:rsidP="009D6D92">
      <w:pPr>
        <w:rPr>
          <w:rFonts w:ascii="Optima" w:hAnsi="Optima"/>
        </w:rPr>
      </w:pPr>
      <w:r w:rsidRPr="00A74457">
        <w:rPr>
          <w:rFonts w:ascii="Optima" w:hAnsi="Optima"/>
        </w:rPr>
        <w:t>To build confidence in our judgment is possible when we learn to use reliable frameworks and block out toxic elements.</w:t>
      </w:r>
    </w:p>
    <w:p w14:paraId="68089E59" w14:textId="77777777" w:rsidR="009D6D92" w:rsidRPr="00A74457" w:rsidRDefault="009D6D92" w:rsidP="009D6D92">
      <w:pPr>
        <w:rPr>
          <w:rFonts w:ascii="Optima" w:hAnsi="Optima"/>
        </w:rPr>
      </w:pPr>
    </w:p>
    <w:p w14:paraId="2DAFA9E1" w14:textId="77777777" w:rsidR="009D6D92" w:rsidRPr="00A74457" w:rsidRDefault="009D6D92" w:rsidP="009D6D92">
      <w:pPr>
        <w:rPr>
          <w:rFonts w:ascii="Optima" w:hAnsi="Optima"/>
        </w:rPr>
      </w:pPr>
      <w:r w:rsidRPr="00A74457">
        <w:rPr>
          <w:rFonts w:ascii="Optima" w:hAnsi="Optima"/>
        </w:rPr>
        <w:t xml:space="preserve">Jane’s card text: </w:t>
      </w:r>
    </w:p>
    <w:p w14:paraId="4714E5A5" w14:textId="77777777" w:rsidR="009D6D92" w:rsidRPr="00A74457" w:rsidRDefault="009D6D92" w:rsidP="009D6D92">
      <w:pPr>
        <w:rPr>
          <w:rFonts w:ascii="Optima" w:hAnsi="Optima"/>
        </w:rPr>
      </w:pPr>
      <w:r w:rsidRPr="00A74457">
        <w:rPr>
          <w:rFonts w:ascii="Optima" w:hAnsi="Optima"/>
        </w:rPr>
        <w:t xml:space="preserve">To be a confident person means we have confidence in our judgment.  </w:t>
      </w:r>
    </w:p>
    <w:p w14:paraId="07BABAAB" w14:textId="77777777" w:rsidR="009D6D92" w:rsidRPr="00A74457" w:rsidRDefault="009D6D92"/>
    <w:p w14:paraId="2197EFCA" w14:textId="77777777" w:rsidR="009D6D92" w:rsidRPr="00A74457" w:rsidRDefault="009D6D92"/>
    <w:p w14:paraId="5CD6DEAA" w14:textId="77777777" w:rsidR="009D6D92" w:rsidRPr="00A74457" w:rsidRDefault="009D6D92"/>
    <w:p w14:paraId="3A290822" w14:textId="77777777" w:rsidR="009D6D92" w:rsidRPr="00A74457" w:rsidRDefault="009D6D92"/>
    <w:p w14:paraId="5329DB2A" w14:textId="229B14BF" w:rsidR="009D6D92" w:rsidRPr="00A74457" w:rsidRDefault="009D6D92" w:rsidP="009D6D92">
      <w:pPr>
        <w:rPr>
          <w:rFonts w:ascii="Optima" w:hAnsi="Optima"/>
          <w:sz w:val="28"/>
          <w:szCs w:val="28"/>
        </w:rPr>
      </w:pPr>
      <w:r w:rsidRPr="00A74457">
        <w:rPr>
          <w:rFonts w:ascii="Optima" w:hAnsi="Optima"/>
          <w:sz w:val="28"/>
          <w:szCs w:val="28"/>
        </w:rPr>
        <w:lastRenderedPageBreak/>
        <w:t>4   Intellectual Humility</w:t>
      </w:r>
      <w:r w:rsidR="00FB7652" w:rsidRPr="00A74457">
        <w:rPr>
          <w:rFonts w:ascii="Optima" w:hAnsi="Optima"/>
          <w:sz w:val="28"/>
          <w:szCs w:val="28"/>
        </w:rPr>
        <w:tab/>
      </w:r>
      <w:r w:rsidR="00FB7652" w:rsidRPr="00A74457">
        <w:rPr>
          <w:rFonts w:ascii="Optima" w:hAnsi="Optima"/>
          <w:sz w:val="28"/>
          <w:szCs w:val="28"/>
        </w:rPr>
        <w:tab/>
      </w:r>
      <w:r w:rsidR="00FB7652" w:rsidRPr="00A74457">
        <w:rPr>
          <w:rFonts w:ascii="Optima" w:hAnsi="Optima"/>
          <w:sz w:val="28"/>
          <w:szCs w:val="28"/>
        </w:rPr>
        <w:tab/>
        <w:t>4 of ___</w:t>
      </w:r>
    </w:p>
    <w:p w14:paraId="07C9B9CC" w14:textId="77777777" w:rsidR="009D6D92" w:rsidRPr="00A74457" w:rsidRDefault="009D6D92" w:rsidP="009D6D92">
      <w:pPr>
        <w:rPr>
          <w:rFonts w:ascii="Optima" w:hAnsi="Optima"/>
        </w:rPr>
      </w:pPr>
    </w:p>
    <w:p w14:paraId="60E96AEC" w14:textId="77777777" w:rsidR="009D6D92" w:rsidRPr="00A74457" w:rsidRDefault="009D6D92" w:rsidP="009D6D92">
      <w:pPr>
        <w:rPr>
          <w:rFonts w:ascii="Optima" w:hAnsi="Optima"/>
        </w:rPr>
      </w:pPr>
      <w:r w:rsidRPr="00A74457">
        <w:rPr>
          <w:rFonts w:ascii="Optima" w:hAnsi="Optima"/>
        </w:rPr>
        <w:t>Jane’s Landing page text:</w:t>
      </w:r>
    </w:p>
    <w:p w14:paraId="75B7D931" w14:textId="77777777" w:rsidR="009D6D92" w:rsidRPr="00A74457" w:rsidRDefault="009D6D92" w:rsidP="009D6D92">
      <w:pPr>
        <w:rPr>
          <w:rFonts w:ascii="Optima" w:hAnsi="Optima"/>
        </w:rPr>
      </w:pPr>
      <w:r w:rsidRPr="00A74457">
        <w:rPr>
          <w:rFonts w:ascii="Optima" w:hAnsi="Optima"/>
        </w:rPr>
        <w:t>We invite others to share their knowledge when we do not pretend to know more than we do know.  We seek diverse perspectives and are willing to explain why we think what we think.  In a complex world, it is a rational posture.</w:t>
      </w:r>
    </w:p>
    <w:p w14:paraId="29141780" w14:textId="77777777" w:rsidR="009D6D92" w:rsidRPr="00A74457" w:rsidRDefault="009D6D92" w:rsidP="009D6D92">
      <w:pPr>
        <w:rPr>
          <w:rFonts w:ascii="Optima" w:hAnsi="Optima"/>
        </w:rPr>
      </w:pPr>
    </w:p>
    <w:p w14:paraId="02D65628" w14:textId="77777777" w:rsidR="009D6D92" w:rsidRPr="00A74457" w:rsidRDefault="009D6D92" w:rsidP="009D6D92">
      <w:pPr>
        <w:rPr>
          <w:rFonts w:ascii="Optima" w:hAnsi="Optima"/>
        </w:rPr>
      </w:pPr>
      <w:r w:rsidRPr="00A74457">
        <w:rPr>
          <w:rFonts w:ascii="Optima" w:hAnsi="Optima"/>
        </w:rPr>
        <w:t xml:space="preserve">Jane’s card text: </w:t>
      </w:r>
    </w:p>
    <w:p w14:paraId="73B3E909" w14:textId="77777777" w:rsidR="009D6D92" w:rsidRPr="00A74457" w:rsidRDefault="009D6D92" w:rsidP="009D6D92">
      <w:pPr>
        <w:rPr>
          <w:rFonts w:ascii="Optima" w:hAnsi="Optima"/>
        </w:rPr>
      </w:pPr>
      <w:r w:rsidRPr="00A74457">
        <w:rPr>
          <w:rFonts w:ascii="Optima" w:hAnsi="Optima"/>
        </w:rPr>
        <w:t xml:space="preserve">To be intellectually humble is the signal of a reasonable person. </w:t>
      </w:r>
    </w:p>
    <w:p w14:paraId="57FFFA6D" w14:textId="77777777" w:rsidR="009D6D92" w:rsidRPr="00A74457" w:rsidRDefault="009D6D92" w:rsidP="009D6D92">
      <w:pPr>
        <w:rPr>
          <w:rFonts w:ascii="Optima" w:hAnsi="Optima"/>
        </w:rPr>
      </w:pPr>
    </w:p>
    <w:p w14:paraId="1237179E" w14:textId="77777777" w:rsidR="009D6D92" w:rsidRPr="00A74457" w:rsidRDefault="009D6D92" w:rsidP="009D6D92">
      <w:pPr>
        <w:rPr>
          <w:rFonts w:ascii="Optima" w:hAnsi="Optima"/>
        </w:rPr>
      </w:pPr>
      <w:r w:rsidRPr="00A74457">
        <w:rPr>
          <w:rFonts w:ascii="Optima" w:hAnsi="Optima"/>
        </w:rPr>
        <w:t>(alternative IH</w:t>
      </w:r>
      <w:r w:rsidR="00CF452F" w:rsidRPr="00A74457">
        <w:rPr>
          <w:rFonts w:ascii="Optima" w:hAnsi="Optima"/>
        </w:rPr>
        <w:t>)</w:t>
      </w:r>
      <w:r w:rsidRPr="00A74457">
        <w:rPr>
          <w:rFonts w:ascii="Optima" w:hAnsi="Optima"/>
        </w:rPr>
        <w:t xml:space="preserve">  </w:t>
      </w:r>
    </w:p>
    <w:p w14:paraId="6691D114" w14:textId="77777777" w:rsidR="009D6D92" w:rsidRPr="00A74457" w:rsidRDefault="009D6D92" w:rsidP="009D6D92">
      <w:pPr>
        <w:rPr>
          <w:rFonts w:ascii="Optima" w:hAnsi="Optima"/>
        </w:rPr>
      </w:pPr>
    </w:p>
    <w:p w14:paraId="030ECD74" w14:textId="77777777" w:rsidR="009D6D92" w:rsidRPr="00A74457" w:rsidRDefault="00CF452F" w:rsidP="009D6D92">
      <w:pPr>
        <w:rPr>
          <w:rFonts w:ascii="Optima" w:hAnsi="Optima"/>
        </w:rPr>
      </w:pPr>
      <w:r w:rsidRPr="00A74457">
        <w:rPr>
          <w:rFonts w:ascii="Optima" w:hAnsi="Optima"/>
        </w:rPr>
        <w:t xml:space="preserve">Landing Page text   </w:t>
      </w:r>
      <w:r w:rsidR="009D6D92" w:rsidRPr="00A74457">
        <w:rPr>
          <w:rFonts w:ascii="Optima" w:hAnsi="Optima"/>
        </w:rPr>
        <w:t>We delude ourselves when we pretend to know more than we do.  We disable any possibility of cooperation if we are unwilling to explain why our ideas are compelling and at the same time to listen with open minds and hearts to the ideas of others.  Hubris has been the downfall of civilizations.</w:t>
      </w:r>
    </w:p>
    <w:p w14:paraId="69EC7ECE" w14:textId="77777777" w:rsidR="009D6D92" w:rsidRPr="00A74457" w:rsidRDefault="009D6D92" w:rsidP="009D6D92">
      <w:pPr>
        <w:rPr>
          <w:rFonts w:ascii="Optima" w:hAnsi="Optima"/>
        </w:rPr>
      </w:pPr>
    </w:p>
    <w:p w14:paraId="30C9905D" w14:textId="77777777" w:rsidR="009D6D92" w:rsidRPr="00A74457" w:rsidRDefault="009D6D92" w:rsidP="009D6D92">
      <w:pPr>
        <w:rPr>
          <w:rFonts w:ascii="Optima" w:hAnsi="Optima"/>
        </w:rPr>
      </w:pPr>
      <w:r w:rsidRPr="00A74457">
        <w:rPr>
          <w:rFonts w:ascii="Optima" w:hAnsi="Optima"/>
        </w:rPr>
        <w:t>Card text:  Recognizing how little we actually know opens possibilities.</w:t>
      </w:r>
    </w:p>
    <w:p w14:paraId="3FB3FD00" w14:textId="77777777" w:rsidR="009D6D92" w:rsidRPr="00A74457" w:rsidRDefault="009D6D92" w:rsidP="009D6D92">
      <w:pPr>
        <w:rPr>
          <w:rFonts w:ascii="Optima" w:hAnsi="Optima"/>
        </w:rPr>
      </w:pPr>
    </w:p>
    <w:p w14:paraId="76FDD232" w14:textId="77777777" w:rsidR="009D6D92" w:rsidRPr="00A74457" w:rsidRDefault="009D6D92" w:rsidP="009D6D92">
      <w:pPr>
        <w:rPr>
          <w:rFonts w:ascii="Optima" w:hAnsi="Optima"/>
        </w:rPr>
      </w:pPr>
      <w:r w:rsidRPr="00A74457">
        <w:rPr>
          <w:rFonts w:ascii="Optima" w:hAnsi="Optima"/>
        </w:rPr>
        <w:t xml:space="preserve"> </w:t>
      </w:r>
    </w:p>
    <w:p w14:paraId="0275C945" w14:textId="77777777" w:rsidR="009D6D92" w:rsidRPr="00A74457" w:rsidRDefault="009D6D92" w:rsidP="009D6D92">
      <w:pPr>
        <w:rPr>
          <w:rFonts w:ascii="Optima" w:hAnsi="Optima"/>
        </w:rPr>
      </w:pPr>
    </w:p>
    <w:p w14:paraId="7BB70E57" w14:textId="77777777" w:rsidR="009D6D92" w:rsidRPr="00A74457" w:rsidRDefault="009D6D92" w:rsidP="009D6D92">
      <w:pPr>
        <w:rPr>
          <w:rFonts w:ascii="Optima" w:hAnsi="Optima"/>
          <w:sz w:val="28"/>
          <w:szCs w:val="28"/>
        </w:rPr>
      </w:pPr>
    </w:p>
    <w:p w14:paraId="38AE1B3E" w14:textId="77777777" w:rsidR="00CF452F" w:rsidRPr="00A74457" w:rsidRDefault="00CF452F" w:rsidP="009D6D92">
      <w:pPr>
        <w:rPr>
          <w:rFonts w:ascii="Optima" w:hAnsi="Optima"/>
          <w:sz w:val="28"/>
          <w:szCs w:val="28"/>
        </w:rPr>
      </w:pPr>
    </w:p>
    <w:p w14:paraId="0A57D8D7" w14:textId="77777777" w:rsidR="00CF452F" w:rsidRPr="00A74457" w:rsidRDefault="00CF452F" w:rsidP="009D6D92">
      <w:pPr>
        <w:rPr>
          <w:rFonts w:ascii="Optima" w:hAnsi="Optima"/>
          <w:sz w:val="28"/>
          <w:szCs w:val="28"/>
        </w:rPr>
      </w:pPr>
    </w:p>
    <w:p w14:paraId="6726763C" w14:textId="77777777" w:rsidR="009D6D92" w:rsidRPr="00A74457" w:rsidRDefault="009D6D92" w:rsidP="009D6D92">
      <w:pPr>
        <w:rPr>
          <w:rFonts w:ascii="Optima" w:hAnsi="Optima"/>
          <w:sz w:val="28"/>
          <w:szCs w:val="28"/>
        </w:rPr>
      </w:pPr>
    </w:p>
    <w:p w14:paraId="4992DC99" w14:textId="77777777" w:rsidR="009D6D92" w:rsidRPr="00A74457" w:rsidRDefault="009D6D92" w:rsidP="009D6D92">
      <w:pPr>
        <w:rPr>
          <w:rFonts w:ascii="Optima" w:hAnsi="Optima"/>
          <w:sz w:val="28"/>
          <w:szCs w:val="28"/>
        </w:rPr>
      </w:pPr>
    </w:p>
    <w:p w14:paraId="2225BCA4" w14:textId="71BEEBD1" w:rsidR="009D6D92" w:rsidRPr="00A74457" w:rsidRDefault="009D6D92" w:rsidP="009D6D92">
      <w:pPr>
        <w:rPr>
          <w:rFonts w:ascii="Optima" w:hAnsi="Optima"/>
          <w:sz w:val="28"/>
          <w:szCs w:val="28"/>
        </w:rPr>
      </w:pPr>
      <w:r w:rsidRPr="00A74457">
        <w:rPr>
          <w:rFonts w:ascii="Optima" w:hAnsi="Optima"/>
          <w:sz w:val="28"/>
          <w:szCs w:val="28"/>
        </w:rPr>
        <w:t xml:space="preserve">5   </w:t>
      </w:r>
      <w:r w:rsidR="00FB7652" w:rsidRPr="00A74457">
        <w:rPr>
          <w:rFonts w:ascii="Optima" w:hAnsi="Optima"/>
          <w:sz w:val="28"/>
          <w:szCs w:val="28"/>
        </w:rPr>
        <w:t>Modes of Thinking</w:t>
      </w:r>
      <w:r w:rsidR="00FB7652" w:rsidRPr="00A74457">
        <w:rPr>
          <w:rFonts w:ascii="Optima" w:hAnsi="Optima"/>
          <w:sz w:val="28"/>
          <w:szCs w:val="28"/>
        </w:rPr>
        <w:tab/>
      </w:r>
      <w:r w:rsidR="00FB7652" w:rsidRPr="00A74457">
        <w:rPr>
          <w:rFonts w:ascii="Optima" w:hAnsi="Optima"/>
          <w:sz w:val="28"/>
          <w:szCs w:val="28"/>
        </w:rPr>
        <w:tab/>
        <w:t>5 of ___</w:t>
      </w:r>
    </w:p>
    <w:p w14:paraId="1CC29800" w14:textId="77777777" w:rsidR="009D6D92" w:rsidRPr="00A74457" w:rsidRDefault="009D6D92" w:rsidP="009D6D92">
      <w:pPr>
        <w:rPr>
          <w:rFonts w:ascii="Optima" w:hAnsi="Optima"/>
        </w:rPr>
      </w:pPr>
    </w:p>
    <w:p w14:paraId="704E0938" w14:textId="77777777" w:rsidR="009D6D92" w:rsidRPr="00A74457" w:rsidRDefault="009D6D92" w:rsidP="009D6D92">
      <w:pPr>
        <w:rPr>
          <w:rFonts w:ascii="Optima" w:hAnsi="Optima"/>
        </w:rPr>
      </w:pPr>
      <w:r w:rsidRPr="00A74457">
        <w:rPr>
          <w:rFonts w:ascii="Optima" w:hAnsi="Optima"/>
        </w:rPr>
        <w:t xml:space="preserve">Jane’s Landing page text: </w:t>
      </w:r>
    </w:p>
    <w:p w14:paraId="7CC4A5A5" w14:textId="77777777" w:rsidR="009D6D92" w:rsidRPr="00A74457" w:rsidRDefault="009D6D92" w:rsidP="009D6D92">
      <w:pPr>
        <w:rPr>
          <w:rFonts w:ascii="Optima" w:hAnsi="Optima"/>
        </w:rPr>
      </w:pPr>
      <w:r w:rsidRPr="00A74457">
        <w:rPr>
          <w:rFonts w:ascii="Optima" w:hAnsi="Optima"/>
        </w:rPr>
        <w:t>We think in many modes.  Some are more convergent, where we try to find the one right answer to a given task.  Some are more divergent, where we imagine what does not exist yet.  We can recognize each mode and strengthen it with unique techniques.</w:t>
      </w:r>
    </w:p>
    <w:p w14:paraId="1F13B855" w14:textId="77777777" w:rsidR="009D6D92" w:rsidRPr="00A74457" w:rsidRDefault="009D6D92" w:rsidP="009D6D92">
      <w:pPr>
        <w:rPr>
          <w:rFonts w:ascii="Optima" w:hAnsi="Optima"/>
        </w:rPr>
      </w:pPr>
    </w:p>
    <w:p w14:paraId="5293656D" w14:textId="77777777" w:rsidR="009D6D92" w:rsidRPr="00A74457" w:rsidRDefault="009D6D92" w:rsidP="009D6D92">
      <w:pPr>
        <w:rPr>
          <w:rFonts w:ascii="Optima" w:hAnsi="Optima"/>
        </w:rPr>
      </w:pPr>
      <w:r w:rsidRPr="00A74457">
        <w:rPr>
          <w:rFonts w:ascii="Optima" w:hAnsi="Optima"/>
        </w:rPr>
        <w:t>Card text:  Different modes of thinking have different strengths.</w:t>
      </w:r>
    </w:p>
    <w:p w14:paraId="7BA6EA8C" w14:textId="77777777" w:rsidR="009D6D92" w:rsidRPr="00A74457" w:rsidRDefault="009D6D92" w:rsidP="009D6D92">
      <w:pPr>
        <w:rPr>
          <w:rFonts w:ascii="Optima" w:hAnsi="Optima"/>
        </w:rPr>
      </w:pPr>
    </w:p>
    <w:p w14:paraId="4D8108E6" w14:textId="77777777" w:rsidR="00CF452F" w:rsidRPr="00A74457" w:rsidRDefault="00CF452F" w:rsidP="009D6D92">
      <w:pPr>
        <w:rPr>
          <w:rFonts w:ascii="Optima" w:hAnsi="Optima"/>
        </w:rPr>
      </w:pPr>
    </w:p>
    <w:p w14:paraId="6A3F4C20" w14:textId="77777777" w:rsidR="00CF452F" w:rsidRPr="00A74457" w:rsidRDefault="00CF452F" w:rsidP="009D6D92">
      <w:pPr>
        <w:rPr>
          <w:rFonts w:ascii="Optima" w:hAnsi="Optima"/>
        </w:rPr>
      </w:pPr>
    </w:p>
    <w:p w14:paraId="19584909" w14:textId="77777777" w:rsidR="00CF452F" w:rsidRPr="00A74457" w:rsidRDefault="00CF452F" w:rsidP="009D6D92">
      <w:pPr>
        <w:rPr>
          <w:rFonts w:ascii="Optima" w:hAnsi="Optima"/>
        </w:rPr>
      </w:pPr>
    </w:p>
    <w:p w14:paraId="6AF696D7" w14:textId="77777777" w:rsidR="00CF452F" w:rsidRPr="00A74457" w:rsidRDefault="00CF452F" w:rsidP="009D6D92">
      <w:pPr>
        <w:rPr>
          <w:rFonts w:ascii="Optima" w:hAnsi="Optima"/>
        </w:rPr>
      </w:pPr>
    </w:p>
    <w:p w14:paraId="11059545" w14:textId="77777777" w:rsidR="00CF452F" w:rsidRPr="00A74457" w:rsidRDefault="00CF452F" w:rsidP="009D6D92">
      <w:pPr>
        <w:rPr>
          <w:rFonts w:ascii="Optima" w:hAnsi="Optima"/>
        </w:rPr>
      </w:pPr>
    </w:p>
    <w:p w14:paraId="1E3C1F8E" w14:textId="77777777" w:rsidR="00CF452F" w:rsidRPr="00A74457" w:rsidRDefault="00CF452F" w:rsidP="009D6D92">
      <w:pPr>
        <w:rPr>
          <w:rFonts w:ascii="Optima" w:hAnsi="Optima"/>
        </w:rPr>
      </w:pPr>
    </w:p>
    <w:p w14:paraId="039359DD" w14:textId="77777777" w:rsidR="00CF452F" w:rsidRPr="00A74457" w:rsidRDefault="00CF452F" w:rsidP="009D6D92">
      <w:pPr>
        <w:rPr>
          <w:rFonts w:ascii="Optima" w:hAnsi="Optima"/>
        </w:rPr>
      </w:pPr>
    </w:p>
    <w:p w14:paraId="46EB2D81" w14:textId="77777777" w:rsidR="00CF452F" w:rsidRPr="00A74457" w:rsidRDefault="00CF452F" w:rsidP="009D6D92">
      <w:pPr>
        <w:rPr>
          <w:rFonts w:ascii="Optima" w:hAnsi="Optima"/>
        </w:rPr>
      </w:pPr>
    </w:p>
    <w:p w14:paraId="473D8CDF" w14:textId="77777777" w:rsidR="00CF452F" w:rsidRPr="00A74457" w:rsidRDefault="00CF452F" w:rsidP="009D6D92">
      <w:pPr>
        <w:rPr>
          <w:rFonts w:ascii="Optima" w:hAnsi="Optima"/>
        </w:rPr>
      </w:pPr>
    </w:p>
    <w:p w14:paraId="1F522D24" w14:textId="77777777" w:rsidR="009D6D92" w:rsidRPr="00A74457" w:rsidRDefault="009D6D92" w:rsidP="009D6D92">
      <w:pPr>
        <w:rPr>
          <w:rFonts w:ascii="Optima" w:hAnsi="Optima"/>
        </w:rPr>
      </w:pPr>
    </w:p>
    <w:p w14:paraId="2E9A87A9" w14:textId="33A9731D" w:rsidR="009D6D92" w:rsidRPr="00A74457" w:rsidRDefault="009D6D92" w:rsidP="009D6D92">
      <w:pPr>
        <w:rPr>
          <w:rFonts w:ascii="Optima" w:hAnsi="Optima"/>
          <w:sz w:val="28"/>
          <w:szCs w:val="28"/>
        </w:rPr>
      </w:pPr>
      <w:r w:rsidRPr="00A74457">
        <w:rPr>
          <w:rFonts w:ascii="Optima" w:hAnsi="Optima"/>
          <w:sz w:val="28"/>
          <w:szCs w:val="28"/>
        </w:rPr>
        <w:t xml:space="preserve">6   </w:t>
      </w:r>
      <w:r w:rsidR="00FB7652" w:rsidRPr="00A74457">
        <w:rPr>
          <w:rFonts w:ascii="Optima" w:hAnsi="Optima"/>
          <w:sz w:val="28"/>
          <w:szCs w:val="28"/>
        </w:rPr>
        <w:t>Potent Questions</w:t>
      </w:r>
      <w:r w:rsidR="00FB7652" w:rsidRPr="00A74457">
        <w:rPr>
          <w:rFonts w:ascii="Optima" w:hAnsi="Optima"/>
          <w:sz w:val="28"/>
          <w:szCs w:val="28"/>
        </w:rPr>
        <w:tab/>
      </w:r>
      <w:r w:rsidR="00FB7652" w:rsidRPr="00A74457">
        <w:rPr>
          <w:rFonts w:ascii="Optima" w:hAnsi="Optima"/>
          <w:sz w:val="28"/>
          <w:szCs w:val="28"/>
        </w:rPr>
        <w:tab/>
        <w:t>6 of ___</w:t>
      </w:r>
    </w:p>
    <w:p w14:paraId="7953201A" w14:textId="77777777" w:rsidR="009D6D92" w:rsidRPr="00A74457" w:rsidRDefault="009D6D92" w:rsidP="009D6D92">
      <w:pPr>
        <w:rPr>
          <w:rFonts w:ascii="Optima" w:hAnsi="Optima"/>
        </w:rPr>
      </w:pPr>
    </w:p>
    <w:p w14:paraId="0503911E" w14:textId="77777777" w:rsidR="009D6D92" w:rsidRPr="00A74457" w:rsidRDefault="009D6D92" w:rsidP="009D6D92">
      <w:pPr>
        <w:rPr>
          <w:rFonts w:ascii="Optima" w:hAnsi="Optima"/>
        </w:rPr>
      </w:pPr>
      <w:r w:rsidRPr="00A74457">
        <w:rPr>
          <w:rFonts w:ascii="Optima" w:hAnsi="Optima"/>
        </w:rPr>
        <w:t xml:space="preserve">Jane’s Landing page text: </w:t>
      </w:r>
    </w:p>
    <w:p w14:paraId="74E2CF30" w14:textId="77777777" w:rsidR="009D6D92" w:rsidRPr="00A74457" w:rsidRDefault="00CF452F" w:rsidP="009D6D92">
      <w:pPr>
        <w:rPr>
          <w:rFonts w:ascii="Optima" w:hAnsi="Optima"/>
        </w:rPr>
      </w:pPr>
      <w:r w:rsidRPr="00A74457">
        <w:rPr>
          <w:rFonts w:ascii="Optima" w:hAnsi="Optima"/>
        </w:rPr>
        <w:t>We can live life as spectators.  Or, we can awaken and begin to pose questions that become organic forces of growth for ourself, for our organization, or for our family and community.  We don’t expect immediate answers:  we do expect long- term engagement in a shaped process of discovery and sharing.</w:t>
      </w:r>
    </w:p>
    <w:p w14:paraId="3C33537B" w14:textId="77777777" w:rsidR="009D6D92" w:rsidRPr="00A74457" w:rsidRDefault="009D6D92" w:rsidP="009D6D92">
      <w:pPr>
        <w:rPr>
          <w:rFonts w:ascii="Optima" w:hAnsi="Optima"/>
        </w:rPr>
      </w:pPr>
    </w:p>
    <w:p w14:paraId="18167705" w14:textId="77777777" w:rsidR="009D6D92" w:rsidRPr="00A74457" w:rsidRDefault="009D6D92" w:rsidP="009D6D92">
      <w:pPr>
        <w:rPr>
          <w:rFonts w:ascii="Optima" w:hAnsi="Optima"/>
        </w:rPr>
      </w:pPr>
      <w:r w:rsidRPr="00A74457">
        <w:rPr>
          <w:rFonts w:ascii="Optima" w:hAnsi="Optima"/>
        </w:rPr>
        <w:t xml:space="preserve">Card text:  </w:t>
      </w:r>
      <w:r w:rsidR="00CF452F" w:rsidRPr="00A74457">
        <w:rPr>
          <w:rFonts w:ascii="Optima" w:hAnsi="Optima"/>
        </w:rPr>
        <w:t>Crafting and posing Potent Questions guides exploration.</w:t>
      </w:r>
    </w:p>
    <w:p w14:paraId="30E0AC6C" w14:textId="77777777" w:rsidR="009D6D92" w:rsidRPr="00A74457" w:rsidRDefault="009D6D92" w:rsidP="009D6D92">
      <w:pPr>
        <w:rPr>
          <w:rFonts w:ascii="Optima" w:hAnsi="Optima"/>
        </w:rPr>
      </w:pPr>
    </w:p>
    <w:p w14:paraId="36436827" w14:textId="77777777" w:rsidR="009D6D92" w:rsidRPr="00A74457" w:rsidRDefault="009D6D92" w:rsidP="009D6D92">
      <w:pPr>
        <w:rPr>
          <w:rFonts w:ascii="Optima" w:hAnsi="Optima"/>
        </w:rPr>
      </w:pPr>
    </w:p>
    <w:p w14:paraId="52FF6D7E" w14:textId="77777777" w:rsidR="00CF452F" w:rsidRPr="00A74457" w:rsidRDefault="00CF452F" w:rsidP="009D6D92">
      <w:pPr>
        <w:rPr>
          <w:rFonts w:ascii="Optima" w:hAnsi="Optima"/>
        </w:rPr>
      </w:pPr>
    </w:p>
    <w:p w14:paraId="2C1865FF" w14:textId="77777777" w:rsidR="00CF452F" w:rsidRPr="00A74457" w:rsidRDefault="00CF452F" w:rsidP="009D6D92">
      <w:pPr>
        <w:rPr>
          <w:rFonts w:ascii="Optima" w:hAnsi="Optima"/>
        </w:rPr>
      </w:pPr>
    </w:p>
    <w:p w14:paraId="3F0DBEB4" w14:textId="77777777" w:rsidR="00CF452F" w:rsidRPr="00A74457" w:rsidRDefault="00CF452F" w:rsidP="009D6D92">
      <w:pPr>
        <w:rPr>
          <w:rFonts w:ascii="Optima" w:hAnsi="Optima"/>
        </w:rPr>
      </w:pPr>
    </w:p>
    <w:p w14:paraId="0D59DBC8" w14:textId="45005770" w:rsidR="00CF452F" w:rsidRPr="00A74457" w:rsidRDefault="00CF452F" w:rsidP="00CF452F">
      <w:pPr>
        <w:rPr>
          <w:rFonts w:ascii="Optima" w:hAnsi="Optima"/>
          <w:sz w:val="28"/>
          <w:szCs w:val="28"/>
        </w:rPr>
      </w:pPr>
      <w:r w:rsidRPr="00A74457">
        <w:rPr>
          <w:rFonts w:ascii="Optima" w:hAnsi="Optima"/>
          <w:sz w:val="28"/>
          <w:szCs w:val="28"/>
        </w:rPr>
        <w:t xml:space="preserve">7   </w:t>
      </w:r>
      <w:r w:rsidR="00FB7652" w:rsidRPr="00A74457">
        <w:rPr>
          <w:rFonts w:ascii="Optima" w:hAnsi="Optima"/>
          <w:sz w:val="28"/>
          <w:szCs w:val="28"/>
        </w:rPr>
        <w:t>Knowledge Mapping</w:t>
      </w:r>
      <w:r w:rsidR="00FB7652" w:rsidRPr="00A74457">
        <w:rPr>
          <w:rFonts w:ascii="Optima" w:hAnsi="Optima"/>
          <w:sz w:val="28"/>
          <w:szCs w:val="28"/>
        </w:rPr>
        <w:tab/>
      </w:r>
      <w:r w:rsidR="00FB7652" w:rsidRPr="00A74457">
        <w:rPr>
          <w:rFonts w:ascii="Optima" w:hAnsi="Optima"/>
          <w:sz w:val="28"/>
          <w:szCs w:val="28"/>
        </w:rPr>
        <w:tab/>
        <w:t>7 of ___</w:t>
      </w:r>
    </w:p>
    <w:p w14:paraId="4B5139B5" w14:textId="77777777" w:rsidR="00CF452F" w:rsidRPr="00A74457" w:rsidRDefault="00CF452F" w:rsidP="00CF452F">
      <w:pPr>
        <w:rPr>
          <w:rFonts w:ascii="Optima" w:hAnsi="Optima"/>
        </w:rPr>
      </w:pPr>
    </w:p>
    <w:p w14:paraId="061FBB7C" w14:textId="77777777" w:rsidR="00CF452F" w:rsidRPr="00A74457" w:rsidRDefault="00CF452F" w:rsidP="00CF452F">
      <w:pPr>
        <w:rPr>
          <w:rFonts w:ascii="Optima" w:hAnsi="Optima"/>
        </w:rPr>
      </w:pPr>
      <w:r w:rsidRPr="00A74457">
        <w:rPr>
          <w:rFonts w:ascii="Optima" w:hAnsi="Optima"/>
        </w:rPr>
        <w:t xml:space="preserve">Jane’s Landing page text: </w:t>
      </w:r>
    </w:p>
    <w:p w14:paraId="0A6838A6" w14:textId="77777777" w:rsidR="00CF452F" w:rsidRPr="00A74457" w:rsidRDefault="00CF452F" w:rsidP="00CF452F">
      <w:pPr>
        <w:rPr>
          <w:rFonts w:ascii="Optima" w:hAnsi="Optima"/>
        </w:rPr>
      </w:pPr>
      <w:r w:rsidRPr="00A74457">
        <w:rPr>
          <w:rFonts w:ascii="Optima" w:hAnsi="Optima"/>
        </w:rPr>
        <w:t>Humans are visually and spatially oriented.  In our complex world, there are many things that are important and related to each other.  Mapping our ideas helps us keep track and see relationships that open doors to new ways forward.  Color and form help us retain our understanding.</w:t>
      </w:r>
    </w:p>
    <w:p w14:paraId="5B51FF69" w14:textId="77777777" w:rsidR="00CF452F" w:rsidRPr="00A74457" w:rsidRDefault="00CF452F" w:rsidP="00CF452F">
      <w:pPr>
        <w:rPr>
          <w:rFonts w:ascii="Optima" w:hAnsi="Optima"/>
        </w:rPr>
      </w:pPr>
    </w:p>
    <w:p w14:paraId="73C04771" w14:textId="77777777" w:rsidR="00CF452F" w:rsidRPr="00A74457" w:rsidRDefault="00CF452F" w:rsidP="00CF452F">
      <w:pPr>
        <w:rPr>
          <w:rFonts w:ascii="Optima" w:hAnsi="Optima"/>
        </w:rPr>
      </w:pPr>
      <w:r w:rsidRPr="00A74457">
        <w:rPr>
          <w:rFonts w:ascii="Optima" w:hAnsi="Optima"/>
        </w:rPr>
        <w:t>Card text:  Maps of ideas, using color, forms, and words help us learn.</w:t>
      </w:r>
    </w:p>
    <w:p w14:paraId="3281B443" w14:textId="77777777" w:rsidR="00CF452F" w:rsidRPr="00A74457" w:rsidRDefault="00CF452F" w:rsidP="00CF452F">
      <w:pPr>
        <w:rPr>
          <w:rFonts w:ascii="Optima" w:hAnsi="Optima"/>
        </w:rPr>
      </w:pPr>
    </w:p>
    <w:p w14:paraId="34ED2BB5" w14:textId="77777777" w:rsidR="00CF452F" w:rsidRPr="00A74457" w:rsidRDefault="00CF452F" w:rsidP="00CF452F">
      <w:pPr>
        <w:rPr>
          <w:rFonts w:ascii="Optima" w:hAnsi="Optima"/>
        </w:rPr>
      </w:pPr>
    </w:p>
    <w:p w14:paraId="09B28F88" w14:textId="77777777" w:rsidR="009D6D92" w:rsidRPr="00A74457" w:rsidRDefault="009D6D92" w:rsidP="009D6D92">
      <w:pPr>
        <w:rPr>
          <w:rFonts w:ascii="Optima" w:hAnsi="Optima"/>
        </w:rPr>
      </w:pPr>
    </w:p>
    <w:p w14:paraId="2239008B" w14:textId="77777777" w:rsidR="00CF452F" w:rsidRPr="00A74457" w:rsidRDefault="00CF452F" w:rsidP="009D6D92">
      <w:pPr>
        <w:rPr>
          <w:rFonts w:ascii="Optima" w:hAnsi="Optima"/>
        </w:rPr>
      </w:pPr>
    </w:p>
    <w:p w14:paraId="7FD68772" w14:textId="77777777" w:rsidR="00CF452F" w:rsidRPr="00A74457" w:rsidRDefault="00CF452F" w:rsidP="009D6D92">
      <w:pPr>
        <w:rPr>
          <w:rFonts w:ascii="Optima" w:hAnsi="Optima"/>
        </w:rPr>
      </w:pPr>
    </w:p>
    <w:p w14:paraId="64170E08" w14:textId="0E558E1A" w:rsidR="00CF452F" w:rsidRPr="00A74457" w:rsidRDefault="00CF452F" w:rsidP="00CF452F">
      <w:pPr>
        <w:rPr>
          <w:rFonts w:ascii="Optima" w:hAnsi="Optima"/>
          <w:sz w:val="28"/>
          <w:szCs w:val="28"/>
        </w:rPr>
      </w:pPr>
      <w:r w:rsidRPr="00A74457">
        <w:rPr>
          <w:rFonts w:ascii="Optima" w:hAnsi="Optima"/>
          <w:sz w:val="28"/>
          <w:szCs w:val="28"/>
        </w:rPr>
        <w:t>8   Synthesis</w:t>
      </w:r>
      <w:r w:rsidRPr="00A74457">
        <w:rPr>
          <w:rFonts w:ascii="Optima" w:hAnsi="Optima"/>
          <w:sz w:val="28"/>
          <w:szCs w:val="28"/>
        </w:rPr>
        <w:tab/>
      </w:r>
      <w:r w:rsidRPr="00A74457">
        <w:rPr>
          <w:rFonts w:ascii="Optima" w:hAnsi="Optima"/>
          <w:sz w:val="28"/>
          <w:szCs w:val="28"/>
        </w:rPr>
        <w:tab/>
        <w:t xml:space="preserve">8 of </w:t>
      </w:r>
      <w:r w:rsidR="00FB7652" w:rsidRPr="00A74457">
        <w:rPr>
          <w:rFonts w:ascii="Optima" w:hAnsi="Optima"/>
          <w:sz w:val="28"/>
          <w:szCs w:val="28"/>
        </w:rPr>
        <w:t>___</w:t>
      </w:r>
    </w:p>
    <w:p w14:paraId="63823F37" w14:textId="77777777" w:rsidR="00CF452F" w:rsidRPr="00A74457" w:rsidRDefault="00CF452F" w:rsidP="00CF452F">
      <w:pPr>
        <w:rPr>
          <w:rFonts w:ascii="Optima" w:hAnsi="Optima"/>
        </w:rPr>
      </w:pPr>
    </w:p>
    <w:p w14:paraId="16C019EB" w14:textId="77777777" w:rsidR="00CF452F" w:rsidRPr="00A74457" w:rsidRDefault="00CF452F" w:rsidP="00CF452F">
      <w:pPr>
        <w:rPr>
          <w:rFonts w:ascii="Optima" w:hAnsi="Optima"/>
        </w:rPr>
      </w:pPr>
      <w:r w:rsidRPr="00A74457">
        <w:rPr>
          <w:rFonts w:ascii="Optima" w:hAnsi="Optima"/>
        </w:rPr>
        <w:t xml:space="preserve">Jane’s Landing page text: </w:t>
      </w:r>
    </w:p>
    <w:p w14:paraId="62AF064A" w14:textId="77777777" w:rsidR="00CF452F" w:rsidRPr="00A74457" w:rsidRDefault="00CF452F" w:rsidP="00CF452F">
      <w:pPr>
        <w:rPr>
          <w:rFonts w:ascii="Optima" w:hAnsi="Optima"/>
        </w:rPr>
      </w:pPr>
      <w:r w:rsidRPr="00A74457">
        <w:rPr>
          <w:rFonts w:ascii="Optima" w:hAnsi="Optima"/>
        </w:rPr>
        <w:t xml:space="preserve">In our lives under the Time Tyrant, we meet what is in front of us and then move on.  </w:t>
      </w:r>
      <w:r w:rsidR="00CD4116" w:rsidRPr="00A74457">
        <w:rPr>
          <w:rFonts w:ascii="Optima" w:hAnsi="Optima"/>
        </w:rPr>
        <w:t>Investing time in a synthesis process enables us to deepen our engagement, learn from each other, and share the essentials before racing on.  It is often the source of insights that shift organizations.</w:t>
      </w:r>
    </w:p>
    <w:p w14:paraId="6F912E61" w14:textId="77777777" w:rsidR="00CF452F" w:rsidRPr="00A74457" w:rsidRDefault="00CF452F" w:rsidP="00CF452F">
      <w:pPr>
        <w:rPr>
          <w:rFonts w:ascii="Optima" w:hAnsi="Optima"/>
        </w:rPr>
      </w:pPr>
    </w:p>
    <w:p w14:paraId="2FAD35DA" w14:textId="77777777" w:rsidR="00CF452F" w:rsidRPr="00A74457" w:rsidRDefault="00CF452F" w:rsidP="00CF452F">
      <w:pPr>
        <w:rPr>
          <w:rFonts w:ascii="Optima" w:hAnsi="Optima"/>
        </w:rPr>
      </w:pPr>
      <w:r w:rsidRPr="00A74457">
        <w:rPr>
          <w:rFonts w:ascii="Optima" w:hAnsi="Optima"/>
        </w:rPr>
        <w:t xml:space="preserve">Card text:  </w:t>
      </w:r>
      <w:r w:rsidR="00CD4116" w:rsidRPr="00A74457">
        <w:rPr>
          <w:rFonts w:ascii="Optima" w:hAnsi="Optima"/>
        </w:rPr>
        <w:t>10 Minutes of quiet reflection, and 15 minutes of sharing strengthens relationships.</w:t>
      </w:r>
    </w:p>
    <w:p w14:paraId="22F7B45A" w14:textId="77777777" w:rsidR="00CD4116" w:rsidRPr="00A74457" w:rsidRDefault="00CD4116" w:rsidP="00CF452F">
      <w:pPr>
        <w:rPr>
          <w:rFonts w:ascii="Optima" w:hAnsi="Optima"/>
        </w:rPr>
      </w:pPr>
    </w:p>
    <w:p w14:paraId="13CEB777" w14:textId="77777777" w:rsidR="00CD4116" w:rsidRPr="00A74457" w:rsidRDefault="00CD4116" w:rsidP="00CF452F">
      <w:pPr>
        <w:rPr>
          <w:rFonts w:ascii="Optima" w:hAnsi="Optima"/>
        </w:rPr>
      </w:pPr>
    </w:p>
    <w:p w14:paraId="7C6110BE" w14:textId="1F2A746A" w:rsidR="00CD4116" w:rsidRPr="00A74457" w:rsidRDefault="00CD4116" w:rsidP="00CD4116">
      <w:pPr>
        <w:rPr>
          <w:rFonts w:ascii="Optima" w:hAnsi="Optima"/>
          <w:sz w:val="28"/>
          <w:szCs w:val="28"/>
        </w:rPr>
      </w:pPr>
      <w:r w:rsidRPr="00A74457">
        <w:rPr>
          <w:rFonts w:ascii="Optima" w:hAnsi="Optima"/>
          <w:sz w:val="28"/>
          <w:szCs w:val="28"/>
        </w:rPr>
        <w:t xml:space="preserve">9   </w:t>
      </w:r>
      <w:r w:rsidR="00FB7652" w:rsidRPr="00A74457">
        <w:rPr>
          <w:rFonts w:ascii="Optima" w:hAnsi="Optima"/>
          <w:sz w:val="28"/>
          <w:szCs w:val="28"/>
        </w:rPr>
        <w:t>Fact, Opinion, and the House of 4Ps</w:t>
      </w:r>
      <w:r w:rsidRPr="00A74457">
        <w:rPr>
          <w:rFonts w:ascii="Optima" w:hAnsi="Optima"/>
          <w:sz w:val="28"/>
          <w:szCs w:val="28"/>
        </w:rPr>
        <w:tab/>
      </w:r>
      <w:r w:rsidRPr="00A74457">
        <w:rPr>
          <w:rFonts w:ascii="Optima" w:hAnsi="Optima"/>
          <w:sz w:val="28"/>
          <w:szCs w:val="28"/>
        </w:rPr>
        <w:tab/>
      </w:r>
      <w:r w:rsidR="00FB7652" w:rsidRPr="00A74457">
        <w:rPr>
          <w:rFonts w:ascii="Optima" w:hAnsi="Optima"/>
          <w:sz w:val="28"/>
          <w:szCs w:val="28"/>
        </w:rPr>
        <w:t xml:space="preserve">9 </w:t>
      </w:r>
      <w:r w:rsidRPr="00A74457">
        <w:rPr>
          <w:rFonts w:ascii="Optima" w:hAnsi="Optima"/>
          <w:sz w:val="28"/>
          <w:szCs w:val="28"/>
        </w:rPr>
        <w:t xml:space="preserve">of </w:t>
      </w:r>
      <w:r w:rsidR="00FB7652" w:rsidRPr="00A74457">
        <w:rPr>
          <w:rFonts w:ascii="Optima" w:hAnsi="Optima"/>
          <w:sz w:val="28"/>
          <w:szCs w:val="28"/>
        </w:rPr>
        <w:t>___</w:t>
      </w:r>
    </w:p>
    <w:p w14:paraId="32CC31ED" w14:textId="77777777" w:rsidR="00CD4116" w:rsidRPr="00A74457" w:rsidRDefault="00CD4116" w:rsidP="00CD4116">
      <w:pPr>
        <w:rPr>
          <w:rFonts w:ascii="Optima" w:hAnsi="Optima"/>
        </w:rPr>
      </w:pPr>
    </w:p>
    <w:p w14:paraId="1CC0D955" w14:textId="5827C6F4" w:rsidR="00FB7652" w:rsidRPr="00A74457" w:rsidRDefault="00CD4116" w:rsidP="00FB7652">
      <w:pPr>
        <w:rPr>
          <w:rFonts w:ascii="Optima" w:hAnsi="Optima"/>
        </w:rPr>
      </w:pPr>
      <w:r w:rsidRPr="00A74457">
        <w:rPr>
          <w:rFonts w:ascii="Optima" w:hAnsi="Optima"/>
        </w:rPr>
        <w:t xml:space="preserve">Jane’s Landing page text: </w:t>
      </w:r>
    </w:p>
    <w:p w14:paraId="5A31DEF2" w14:textId="59F73146" w:rsidR="00CF452F" w:rsidRPr="00A74457" w:rsidRDefault="00FB7652" w:rsidP="00CF452F">
      <w:pPr>
        <w:rPr>
          <w:rFonts w:ascii="Optima" w:hAnsi="Optima"/>
        </w:rPr>
      </w:pPr>
      <w:r w:rsidRPr="00A74457">
        <w:rPr>
          <w:rFonts w:ascii="Optima" w:hAnsi="Optima"/>
        </w:rPr>
        <w:t xml:space="preserve">Words can confuse us.  The word “opinion” is such a word.  “I have the right to my opinion!”  It means a highly emotionally charged assertion of a superficially understood position.  It can also mean a substantial, fully researched, explored and argued judgment on an issue of national import.  When all we have is “fact” and “opinion” we make decisions based on the 4Ps:  power, position, personality, and politics.  We need objective standards for well-reasoned conclusions.  </w:t>
      </w:r>
    </w:p>
    <w:p w14:paraId="4642E206" w14:textId="77777777" w:rsidR="00CF452F" w:rsidRPr="00A74457" w:rsidRDefault="00CF452F" w:rsidP="009D6D92">
      <w:pPr>
        <w:rPr>
          <w:rFonts w:ascii="Optima" w:hAnsi="Optima"/>
        </w:rPr>
      </w:pPr>
    </w:p>
    <w:p w14:paraId="400CA757" w14:textId="125814EF" w:rsidR="009D6D92" w:rsidRPr="00A74457" w:rsidRDefault="009D6D92" w:rsidP="009D6D92">
      <w:pPr>
        <w:rPr>
          <w:rFonts w:ascii="Optima" w:hAnsi="Optima"/>
        </w:rPr>
      </w:pPr>
      <w:r w:rsidRPr="00A74457">
        <w:rPr>
          <w:rFonts w:ascii="Optima" w:hAnsi="Optima"/>
        </w:rPr>
        <w:t xml:space="preserve">Jane’s card text: </w:t>
      </w:r>
      <w:r w:rsidR="00FB7652" w:rsidRPr="00A74457">
        <w:rPr>
          <w:rFonts w:ascii="Optima" w:hAnsi="Optima"/>
        </w:rPr>
        <w:t>Distinguishing opinions from reasoned judgments is key.</w:t>
      </w:r>
    </w:p>
    <w:p w14:paraId="407C80F5" w14:textId="77777777" w:rsidR="009D6D92" w:rsidRPr="00A74457" w:rsidRDefault="009D6D92" w:rsidP="009D6D92">
      <w:pPr>
        <w:rPr>
          <w:rFonts w:ascii="Optima" w:hAnsi="Optima"/>
        </w:rPr>
      </w:pPr>
      <w:r w:rsidRPr="00A74457">
        <w:rPr>
          <w:rFonts w:ascii="Optima" w:hAnsi="Optima"/>
        </w:rPr>
        <w:t xml:space="preserve">.  </w:t>
      </w:r>
    </w:p>
    <w:p w14:paraId="036C145E" w14:textId="77777777" w:rsidR="009D6D92" w:rsidRPr="00A74457" w:rsidRDefault="009D6D92" w:rsidP="009D6D92"/>
    <w:p w14:paraId="64561A0F" w14:textId="77777777" w:rsidR="009D6D92" w:rsidRPr="00A74457" w:rsidRDefault="009D6D92" w:rsidP="009D6D92">
      <w:pPr>
        <w:rPr>
          <w:rFonts w:ascii="Optima" w:hAnsi="Optima"/>
        </w:rPr>
      </w:pPr>
    </w:p>
    <w:p w14:paraId="7C254270" w14:textId="2E33C7DA" w:rsidR="00311084" w:rsidRPr="00A74457" w:rsidRDefault="00311084" w:rsidP="00311084">
      <w:pPr>
        <w:rPr>
          <w:rFonts w:ascii="Optima" w:hAnsi="Optima"/>
          <w:sz w:val="28"/>
          <w:szCs w:val="28"/>
        </w:rPr>
      </w:pPr>
      <w:r w:rsidRPr="00A74457">
        <w:rPr>
          <w:rFonts w:ascii="Optima" w:hAnsi="Optima"/>
          <w:sz w:val="28"/>
          <w:szCs w:val="28"/>
        </w:rPr>
        <w:t>10   What has Value in a Knowledge Economy?</w:t>
      </w:r>
      <w:r w:rsidRPr="00A74457">
        <w:rPr>
          <w:rFonts w:ascii="Optima" w:hAnsi="Optima"/>
          <w:sz w:val="28"/>
          <w:szCs w:val="28"/>
        </w:rPr>
        <w:tab/>
      </w:r>
      <w:r w:rsidRPr="00A74457">
        <w:rPr>
          <w:rFonts w:ascii="Optima" w:hAnsi="Optima"/>
          <w:sz w:val="28"/>
          <w:szCs w:val="28"/>
        </w:rPr>
        <w:tab/>
        <w:t>10 of ___</w:t>
      </w:r>
    </w:p>
    <w:p w14:paraId="3C72B04F" w14:textId="77777777" w:rsidR="00311084" w:rsidRPr="00A74457" w:rsidRDefault="00311084" w:rsidP="00311084">
      <w:pPr>
        <w:rPr>
          <w:rFonts w:ascii="Optima" w:hAnsi="Optima"/>
        </w:rPr>
      </w:pPr>
    </w:p>
    <w:p w14:paraId="16E296A7" w14:textId="77777777" w:rsidR="00311084" w:rsidRPr="00A74457" w:rsidRDefault="00311084" w:rsidP="00311084">
      <w:pPr>
        <w:rPr>
          <w:rFonts w:ascii="Optima" w:hAnsi="Optima"/>
        </w:rPr>
      </w:pPr>
      <w:r w:rsidRPr="00A74457">
        <w:rPr>
          <w:rFonts w:ascii="Optima" w:hAnsi="Optima"/>
        </w:rPr>
        <w:t xml:space="preserve">Jane’s Landing page text: </w:t>
      </w:r>
    </w:p>
    <w:p w14:paraId="0DBA30E1" w14:textId="25DB10D4" w:rsidR="00311084" w:rsidRPr="00A74457" w:rsidRDefault="00311084" w:rsidP="00311084">
      <w:pPr>
        <w:rPr>
          <w:rFonts w:ascii="Optima" w:hAnsi="Optima"/>
        </w:rPr>
      </w:pPr>
      <w:r w:rsidRPr="00A74457">
        <w:rPr>
          <w:rFonts w:ascii="Optima" w:hAnsi="Optima"/>
        </w:rPr>
        <w:t>In a highly complex world, with global acceleration on every front, we need people who can think effectively and generate productive options and guide our public discourse.  We have an abundance of Big Data but we’re rather short on Understanding and Wisdom.  What are we investing in?</w:t>
      </w:r>
    </w:p>
    <w:p w14:paraId="3AF1E1A9" w14:textId="77777777" w:rsidR="00311084" w:rsidRPr="00A74457" w:rsidRDefault="00311084" w:rsidP="00311084">
      <w:pPr>
        <w:rPr>
          <w:rFonts w:ascii="Optima" w:hAnsi="Optima"/>
        </w:rPr>
      </w:pPr>
    </w:p>
    <w:p w14:paraId="6C6AD387" w14:textId="7B5953BD" w:rsidR="00311084" w:rsidRPr="00A74457" w:rsidRDefault="00311084" w:rsidP="00311084">
      <w:pPr>
        <w:rPr>
          <w:rFonts w:ascii="Optima" w:hAnsi="Optima"/>
        </w:rPr>
      </w:pPr>
      <w:r w:rsidRPr="00A74457">
        <w:rPr>
          <w:rFonts w:ascii="Optima" w:hAnsi="Optima"/>
        </w:rPr>
        <w:t>Jane’s card text: Weighing data against wisdom:  where do we need to invest?</w:t>
      </w:r>
    </w:p>
    <w:p w14:paraId="5941D8A7" w14:textId="77777777" w:rsidR="00311084" w:rsidRPr="00A74457" w:rsidRDefault="00311084" w:rsidP="00311084">
      <w:pPr>
        <w:rPr>
          <w:rFonts w:ascii="Optima" w:hAnsi="Optima"/>
        </w:rPr>
      </w:pPr>
      <w:r w:rsidRPr="00A74457">
        <w:rPr>
          <w:rFonts w:ascii="Optima" w:hAnsi="Optima"/>
        </w:rPr>
        <w:t xml:space="preserve">.  </w:t>
      </w:r>
    </w:p>
    <w:p w14:paraId="4E216D30" w14:textId="77777777" w:rsidR="00311084" w:rsidRPr="00A74457" w:rsidRDefault="00311084" w:rsidP="00311084"/>
    <w:p w14:paraId="5632AF54" w14:textId="77777777" w:rsidR="009D6D92" w:rsidRPr="00A74457" w:rsidRDefault="009D6D92" w:rsidP="009D6D92"/>
    <w:p w14:paraId="3C343843" w14:textId="77777777" w:rsidR="004D63AE" w:rsidRPr="00A74457" w:rsidRDefault="004D63AE" w:rsidP="009D6D92"/>
    <w:p w14:paraId="71C58BB1" w14:textId="170C9FBA" w:rsidR="004D63AE" w:rsidRPr="00A74457" w:rsidRDefault="004D63AE" w:rsidP="004D63AE">
      <w:pPr>
        <w:rPr>
          <w:rFonts w:ascii="Optima" w:hAnsi="Optima"/>
          <w:sz w:val="28"/>
          <w:szCs w:val="28"/>
        </w:rPr>
      </w:pPr>
      <w:r w:rsidRPr="00A74457">
        <w:rPr>
          <w:rFonts w:ascii="Optima" w:hAnsi="Optima"/>
          <w:sz w:val="28"/>
          <w:szCs w:val="28"/>
        </w:rPr>
        <w:t xml:space="preserve">11   </w:t>
      </w:r>
      <w:r w:rsidR="00A86E06" w:rsidRPr="00A74457">
        <w:rPr>
          <w:rFonts w:ascii="Optima" w:hAnsi="Optima"/>
          <w:sz w:val="28"/>
          <w:szCs w:val="28"/>
        </w:rPr>
        <w:t>Rewards and Punishments</w:t>
      </w:r>
      <w:r w:rsidR="00426F7C" w:rsidRPr="00A74457">
        <w:rPr>
          <w:rFonts w:ascii="Optima" w:hAnsi="Optima"/>
          <w:sz w:val="28"/>
          <w:szCs w:val="28"/>
        </w:rPr>
        <w:tab/>
      </w:r>
      <w:r w:rsidR="00426F7C" w:rsidRPr="00A74457">
        <w:rPr>
          <w:rFonts w:ascii="Optima" w:hAnsi="Optima"/>
          <w:sz w:val="28"/>
          <w:szCs w:val="28"/>
        </w:rPr>
        <w:tab/>
        <w:t>11</w:t>
      </w:r>
      <w:r w:rsidRPr="00A74457">
        <w:rPr>
          <w:rFonts w:ascii="Optima" w:hAnsi="Optima"/>
          <w:sz w:val="28"/>
          <w:szCs w:val="28"/>
        </w:rPr>
        <w:t xml:space="preserve"> of ___</w:t>
      </w:r>
    </w:p>
    <w:p w14:paraId="428CFADD" w14:textId="77777777" w:rsidR="004D63AE" w:rsidRPr="00A74457" w:rsidRDefault="004D63AE" w:rsidP="004D63AE">
      <w:pPr>
        <w:rPr>
          <w:rFonts w:ascii="Optima" w:hAnsi="Optima"/>
        </w:rPr>
      </w:pPr>
    </w:p>
    <w:p w14:paraId="3580C9FA" w14:textId="77777777" w:rsidR="004D63AE" w:rsidRPr="00A74457" w:rsidRDefault="004D63AE" w:rsidP="004D63AE">
      <w:pPr>
        <w:rPr>
          <w:rFonts w:ascii="Optima" w:hAnsi="Optima"/>
        </w:rPr>
      </w:pPr>
      <w:r w:rsidRPr="00A74457">
        <w:rPr>
          <w:rFonts w:ascii="Optima" w:hAnsi="Optima"/>
        </w:rPr>
        <w:t xml:space="preserve">Jane’s Landing page text: </w:t>
      </w:r>
    </w:p>
    <w:p w14:paraId="28D13F8F" w14:textId="3DAAEA94" w:rsidR="004D63AE" w:rsidRPr="00A74457" w:rsidRDefault="00A86E06" w:rsidP="004D63AE">
      <w:pPr>
        <w:rPr>
          <w:rFonts w:ascii="Optima" w:hAnsi="Optima"/>
        </w:rPr>
      </w:pPr>
      <w:r w:rsidRPr="00A74457">
        <w:rPr>
          <w:rFonts w:ascii="Optima" w:hAnsi="Optima"/>
        </w:rPr>
        <w:t>The extrinsic motivators in our culture have a huge impact on our thinking.   We are signaled to think this, to not think that – or even to look away and not think at all.  Until we awaken to how we are being manipulated, we will not develop true self-determination and freedom.  Intrinsic motivation, living from the inside out based on our values and purposes</w:t>
      </w:r>
      <w:r w:rsidR="00426F7C" w:rsidRPr="00A74457">
        <w:rPr>
          <w:rFonts w:ascii="Optima" w:hAnsi="Optima"/>
        </w:rPr>
        <w:t>, fuels a life of meaning.</w:t>
      </w:r>
    </w:p>
    <w:p w14:paraId="7E800C37" w14:textId="77777777" w:rsidR="004D63AE" w:rsidRPr="00A74457" w:rsidRDefault="004D63AE" w:rsidP="004D63AE">
      <w:pPr>
        <w:rPr>
          <w:rFonts w:ascii="Optima" w:hAnsi="Optima"/>
        </w:rPr>
      </w:pPr>
    </w:p>
    <w:p w14:paraId="11618DD3" w14:textId="6187305B" w:rsidR="004D63AE" w:rsidRPr="00A74457" w:rsidRDefault="004D63AE" w:rsidP="004D63AE">
      <w:pPr>
        <w:rPr>
          <w:rFonts w:ascii="Optima" w:hAnsi="Optima"/>
        </w:rPr>
      </w:pPr>
      <w:r w:rsidRPr="00A74457">
        <w:rPr>
          <w:rFonts w:ascii="Optima" w:hAnsi="Optima"/>
        </w:rPr>
        <w:t xml:space="preserve">Jane’s card text: </w:t>
      </w:r>
      <w:r w:rsidR="00426F7C" w:rsidRPr="00A74457">
        <w:rPr>
          <w:rFonts w:ascii="Optima" w:hAnsi="Optima"/>
        </w:rPr>
        <w:t>We can rise above external rewards and punishments.</w:t>
      </w:r>
    </w:p>
    <w:p w14:paraId="668A843C" w14:textId="77777777" w:rsidR="004D63AE" w:rsidRPr="00A74457" w:rsidRDefault="004D63AE" w:rsidP="004D63AE">
      <w:pPr>
        <w:rPr>
          <w:rFonts w:ascii="Optima" w:hAnsi="Optima"/>
        </w:rPr>
      </w:pPr>
      <w:r w:rsidRPr="00A74457">
        <w:rPr>
          <w:rFonts w:ascii="Optima" w:hAnsi="Optima"/>
        </w:rPr>
        <w:t xml:space="preserve">.  </w:t>
      </w:r>
    </w:p>
    <w:p w14:paraId="6AFFCE8E" w14:textId="77777777" w:rsidR="004D63AE" w:rsidRPr="00A74457" w:rsidRDefault="004D63AE" w:rsidP="004D63AE"/>
    <w:p w14:paraId="3A5F36C9" w14:textId="77777777" w:rsidR="004D63AE" w:rsidRPr="00A74457" w:rsidRDefault="004D63AE" w:rsidP="009D6D92"/>
    <w:p w14:paraId="60501D7C" w14:textId="77777777" w:rsidR="00426F7C" w:rsidRPr="00A74457" w:rsidRDefault="00426F7C" w:rsidP="009D6D92"/>
    <w:p w14:paraId="7C87F662" w14:textId="77777777" w:rsidR="00426F7C" w:rsidRPr="00A74457" w:rsidRDefault="00426F7C" w:rsidP="009D6D92"/>
    <w:p w14:paraId="070413BA" w14:textId="77777777" w:rsidR="00426F7C" w:rsidRPr="00A74457" w:rsidRDefault="00426F7C" w:rsidP="009D6D92"/>
    <w:p w14:paraId="569832D9" w14:textId="77777777" w:rsidR="00426F7C" w:rsidRPr="00A74457" w:rsidRDefault="00426F7C" w:rsidP="009D6D92"/>
    <w:p w14:paraId="61BC6099" w14:textId="637FE92D" w:rsidR="00426F7C" w:rsidRPr="00A74457" w:rsidRDefault="00426F7C" w:rsidP="00426F7C">
      <w:pPr>
        <w:rPr>
          <w:rFonts w:ascii="Optima" w:hAnsi="Optima"/>
          <w:sz w:val="28"/>
          <w:szCs w:val="28"/>
        </w:rPr>
      </w:pPr>
      <w:r w:rsidRPr="00A74457">
        <w:rPr>
          <w:rFonts w:ascii="Optima" w:hAnsi="Optima"/>
          <w:sz w:val="28"/>
          <w:szCs w:val="28"/>
        </w:rPr>
        <w:t xml:space="preserve">12   </w:t>
      </w:r>
      <w:r w:rsidR="000743DA">
        <w:rPr>
          <w:rFonts w:ascii="Optima" w:hAnsi="Optima"/>
          <w:sz w:val="28"/>
          <w:szCs w:val="28"/>
        </w:rPr>
        <w:t>Punished by Rewards – Intrinsic Motivation</w:t>
      </w:r>
      <w:bookmarkStart w:id="0" w:name="_GoBack"/>
      <w:bookmarkEnd w:id="0"/>
      <w:r w:rsidRPr="00A74457">
        <w:rPr>
          <w:rFonts w:ascii="Optima" w:hAnsi="Optima"/>
          <w:sz w:val="28"/>
          <w:szCs w:val="28"/>
        </w:rPr>
        <w:tab/>
      </w:r>
      <w:r w:rsidRPr="00A74457">
        <w:rPr>
          <w:rFonts w:ascii="Optima" w:hAnsi="Optima"/>
          <w:sz w:val="28"/>
          <w:szCs w:val="28"/>
        </w:rPr>
        <w:tab/>
        <w:t>12 of ___</w:t>
      </w:r>
    </w:p>
    <w:p w14:paraId="12D2C53F" w14:textId="77777777" w:rsidR="00426F7C" w:rsidRPr="00A74457" w:rsidRDefault="00426F7C" w:rsidP="00426F7C">
      <w:pPr>
        <w:rPr>
          <w:rFonts w:ascii="Optima" w:hAnsi="Optima"/>
        </w:rPr>
      </w:pPr>
    </w:p>
    <w:p w14:paraId="3AE5B86F" w14:textId="77777777" w:rsidR="00426F7C" w:rsidRPr="00A74457" w:rsidRDefault="00426F7C" w:rsidP="00426F7C">
      <w:pPr>
        <w:rPr>
          <w:rFonts w:ascii="Optima" w:hAnsi="Optima"/>
        </w:rPr>
      </w:pPr>
      <w:r w:rsidRPr="00A74457">
        <w:rPr>
          <w:rFonts w:ascii="Optima" w:hAnsi="Optima"/>
        </w:rPr>
        <w:t xml:space="preserve">Jane’s Landing page text: </w:t>
      </w:r>
    </w:p>
    <w:p w14:paraId="19E15D28" w14:textId="0AEED09E" w:rsidR="00426F7C" w:rsidRPr="00A74457" w:rsidRDefault="00426F7C" w:rsidP="00426F7C">
      <w:pPr>
        <w:rPr>
          <w:rFonts w:ascii="Optima" w:hAnsi="Optima"/>
        </w:rPr>
      </w:pPr>
      <w:r w:rsidRPr="00A74457">
        <w:rPr>
          <w:rFonts w:ascii="Optima" w:hAnsi="Optima"/>
        </w:rPr>
        <w:t xml:space="preserve">Carrots and sticks, as Alfie Kohn share with us in </w:t>
      </w:r>
      <w:r w:rsidRPr="00A74457">
        <w:rPr>
          <w:rFonts w:ascii="Optima" w:hAnsi="Optima"/>
          <w:i/>
        </w:rPr>
        <w:t>Punished by Rewards</w:t>
      </w:r>
      <w:r w:rsidRPr="00A74457">
        <w:rPr>
          <w:rFonts w:ascii="Optima" w:hAnsi="Optima"/>
        </w:rPr>
        <w:t>, make us domesticated “humans.”  How do we learn to build an internal locus of evaluation?  How do we develop confidence in our own judgment if our thinking is still undisciplined and confused?  What steps can I take to become more fully human?</w:t>
      </w:r>
    </w:p>
    <w:p w14:paraId="75BF9168" w14:textId="77777777" w:rsidR="00426F7C" w:rsidRPr="00A74457" w:rsidRDefault="00426F7C" w:rsidP="00426F7C">
      <w:pPr>
        <w:rPr>
          <w:rFonts w:ascii="Optima" w:hAnsi="Optima"/>
        </w:rPr>
      </w:pPr>
    </w:p>
    <w:p w14:paraId="513A46BB" w14:textId="0FFABF6D" w:rsidR="00426F7C" w:rsidRPr="00A74457" w:rsidRDefault="00426F7C" w:rsidP="00426F7C">
      <w:pPr>
        <w:rPr>
          <w:rFonts w:ascii="Optima" w:hAnsi="Optima"/>
        </w:rPr>
      </w:pPr>
      <w:r w:rsidRPr="00A74457">
        <w:rPr>
          <w:rFonts w:ascii="Optima" w:hAnsi="Optima"/>
        </w:rPr>
        <w:t>Jane’s card text: We can grow into self-control when we recognize how controlled we’ve been.</w:t>
      </w:r>
    </w:p>
    <w:p w14:paraId="43B848D4" w14:textId="77777777" w:rsidR="00426F7C" w:rsidRPr="00A74457" w:rsidRDefault="00426F7C" w:rsidP="00426F7C">
      <w:pPr>
        <w:rPr>
          <w:rFonts w:ascii="Optima" w:hAnsi="Optima"/>
        </w:rPr>
      </w:pPr>
      <w:r w:rsidRPr="00A74457">
        <w:rPr>
          <w:rFonts w:ascii="Optima" w:hAnsi="Optima"/>
        </w:rPr>
        <w:t xml:space="preserve">.  </w:t>
      </w:r>
    </w:p>
    <w:p w14:paraId="1D03555D" w14:textId="77777777" w:rsidR="00426F7C" w:rsidRPr="00A74457" w:rsidRDefault="00426F7C" w:rsidP="00426F7C">
      <w:pPr>
        <w:rPr>
          <w:rFonts w:ascii="Optima" w:hAnsi="Optima"/>
        </w:rPr>
      </w:pPr>
    </w:p>
    <w:p w14:paraId="23EE9C3D" w14:textId="77777777" w:rsidR="00426F7C" w:rsidRPr="00A74457" w:rsidRDefault="00426F7C" w:rsidP="00426F7C">
      <w:pPr>
        <w:rPr>
          <w:rFonts w:ascii="Optima" w:hAnsi="Optima"/>
        </w:rPr>
      </w:pPr>
    </w:p>
    <w:p w14:paraId="78C1397D" w14:textId="14962870" w:rsidR="00426F7C" w:rsidRPr="00A74457" w:rsidRDefault="00426F7C" w:rsidP="00426F7C">
      <w:pPr>
        <w:rPr>
          <w:rFonts w:ascii="Optima" w:hAnsi="Optima"/>
          <w:sz w:val="28"/>
          <w:szCs w:val="28"/>
        </w:rPr>
      </w:pPr>
      <w:r w:rsidRPr="00A74457">
        <w:rPr>
          <w:rFonts w:ascii="Optima" w:hAnsi="Optima"/>
          <w:sz w:val="28"/>
          <w:szCs w:val="28"/>
        </w:rPr>
        <w:t>13   Accountability and Assessment</w:t>
      </w:r>
      <w:r w:rsidRPr="00A74457">
        <w:rPr>
          <w:rFonts w:ascii="Optima" w:hAnsi="Optima"/>
          <w:sz w:val="28"/>
          <w:szCs w:val="28"/>
        </w:rPr>
        <w:tab/>
      </w:r>
      <w:r w:rsidRPr="00A74457">
        <w:rPr>
          <w:rFonts w:ascii="Optima" w:hAnsi="Optima"/>
          <w:sz w:val="28"/>
          <w:szCs w:val="28"/>
        </w:rPr>
        <w:tab/>
        <w:t>13 of ___</w:t>
      </w:r>
    </w:p>
    <w:p w14:paraId="27C769CC" w14:textId="77777777" w:rsidR="00426F7C" w:rsidRPr="00A74457" w:rsidRDefault="00426F7C" w:rsidP="00426F7C">
      <w:pPr>
        <w:rPr>
          <w:rFonts w:ascii="Optima" w:hAnsi="Optima"/>
        </w:rPr>
      </w:pPr>
    </w:p>
    <w:p w14:paraId="2832747A" w14:textId="77777777" w:rsidR="00426F7C" w:rsidRPr="00A74457" w:rsidRDefault="00426F7C" w:rsidP="00426F7C">
      <w:pPr>
        <w:rPr>
          <w:rFonts w:ascii="Optima" w:hAnsi="Optima"/>
        </w:rPr>
      </w:pPr>
      <w:r w:rsidRPr="00A74457">
        <w:rPr>
          <w:rFonts w:ascii="Optima" w:hAnsi="Optima"/>
        </w:rPr>
        <w:t xml:space="preserve">Jane’s Landing page text: </w:t>
      </w:r>
    </w:p>
    <w:p w14:paraId="32AB3D18" w14:textId="1D272775" w:rsidR="00426F7C" w:rsidRPr="00A74457" w:rsidRDefault="00426F7C" w:rsidP="00426F7C">
      <w:pPr>
        <w:rPr>
          <w:rFonts w:ascii="Optima" w:hAnsi="Optima"/>
        </w:rPr>
      </w:pPr>
      <w:r w:rsidRPr="00A74457">
        <w:rPr>
          <w:rFonts w:ascii="Optima" w:hAnsi="Optima"/>
        </w:rPr>
        <w:t xml:space="preserve">One of the ways we are controlled in schools and organizations is by the experience of being assessed by others.  As a free individual, we strive to be accountable to ourself and to what we think is true and good.  In society, what we want is mutual accountability, yet what we buy is assessment.  Assessment, in general, undermines accountability and individual initiative.  </w:t>
      </w:r>
    </w:p>
    <w:p w14:paraId="6E539436" w14:textId="77777777" w:rsidR="00426F7C" w:rsidRPr="00A74457" w:rsidRDefault="00426F7C" w:rsidP="00426F7C">
      <w:pPr>
        <w:rPr>
          <w:rFonts w:ascii="Optima" w:hAnsi="Optima"/>
        </w:rPr>
      </w:pPr>
    </w:p>
    <w:p w14:paraId="1769DB4C" w14:textId="70BCFC47" w:rsidR="00426F7C" w:rsidRPr="00A74457" w:rsidRDefault="00426F7C" w:rsidP="00426F7C">
      <w:pPr>
        <w:rPr>
          <w:rFonts w:ascii="Optima" w:hAnsi="Optima"/>
        </w:rPr>
      </w:pPr>
      <w:r w:rsidRPr="00A74457">
        <w:rPr>
          <w:rFonts w:ascii="Optima" w:hAnsi="Optima"/>
        </w:rPr>
        <w:t>Jane’s card text: We want accountability; we buy assessment.</w:t>
      </w:r>
    </w:p>
    <w:p w14:paraId="13ECA6A1" w14:textId="77777777" w:rsidR="00426F7C" w:rsidRPr="00A74457" w:rsidRDefault="00426F7C" w:rsidP="00426F7C">
      <w:pPr>
        <w:rPr>
          <w:rFonts w:ascii="Optima" w:hAnsi="Optima"/>
        </w:rPr>
      </w:pPr>
    </w:p>
    <w:p w14:paraId="4CB60A40" w14:textId="77777777" w:rsidR="00426F7C" w:rsidRPr="00A74457" w:rsidRDefault="00426F7C" w:rsidP="00426F7C">
      <w:pPr>
        <w:rPr>
          <w:rFonts w:ascii="Optima" w:hAnsi="Optima"/>
        </w:rPr>
      </w:pPr>
    </w:p>
    <w:p w14:paraId="5DF3E386" w14:textId="51FADF5D" w:rsidR="00426F7C" w:rsidRPr="00A74457" w:rsidRDefault="00426F7C" w:rsidP="00426F7C">
      <w:pPr>
        <w:rPr>
          <w:rFonts w:ascii="Optima" w:hAnsi="Optima"/>
          <w:sz w:val="28"/>
          <w:szCs w:val="28"/>
        </w:rPr>
      </w:pPr>
      <w:r w:rsidRPr="00A74457">
        <w:rPr>
          <w:rFonts w:ascii="Optima" w:hAnsi="Optima"/>
          <w:sz w:val="28"/>
          <w:szCs w:val="28"/>
        </w:rPr>
        <w:t>14   Accountability and Assessment</w:t>
      </w:r>
      <w:r w:rsidRPr="00A74457">
        <w:rPr>
          <w:rFonts w:ascii="Optima" w:hAnsi="Optima"/>
          <w:sz w:val="28"/>
          <w:szCs w:val="28"/>
        </w:rPr>
        <w:tab/>
        <w:t xml:space="preserve"> in Organizations   </w:t>
      </w:r>
      <w:r w:rsidRPr="00A74457">
        <w:rPr>
          <w:rFonts w:ascii="Optima" w:hAnsi="Optima"/>
          <w:sz w:val="28"/>
          <w:szCs w:val="28"/>
        </w:rPr>
        <w:tab/>
        <w:t>14 of ___</w:t>
      </w:r>
    </w:p>
    <w:p w14:paraId="706C8297" w14:textId="77777777" w:rsidR="00426F7C" w:rsidRPr="00A74457" w:rsidRDefault="00426F7C" w:rsidP="00426F7C">
      <w:pPr>
        <w:rPr>
          <w:rFonts w:ascii="Optima" w:hAnsi="Optima"/>
        </w:rPr>
      </w:pPr>
    </w:p>
    <w:p w14:paraId="0DDABED0" w14:textId="77777777" w:rsidR="00426F7C" w:rsidRPr="00A74457" w:rsidRDefault="00426F7C" w:rsidP="00426F7C">
      <w:pPr>
        <w:rPr>
          <w:rFonts w:ascii="Optima" w:hAnsi="Optima"/>
        </w:rPr>
      </w:pPr>
      <w:r w:rsidRPr="00A74457">
        <w:rPr>
          <w:rFonts w:ascii="Optima" w:hAnsi="Optima"/>
        </w:rPr>
        <w:t xml:space="preserve">Jane’s Landing page text: </w:t>
      </w:r>
    </w:p>
    <w:p w14:paraId="1BD6F108" w14:textId="335E414A" w:rsidR="00426F7C" w:rsidRPr="00A74457" w:rsidRDefault="00576739" w:rsidP="00426F7C">
      <w:pPr>
        <w:rPr>
          <w:rFonts w:ascii="Optima" w:hAnsi="Optima"/>
        </w:rPr>
      </w:pPr>
      <w:r w:rsidRPr="00A74457">
        <w:rPr>
          <w:rFonts w:ascii="Optima" w:hAnsi="Optima"/>
        </w:rPr>
        <w:t>In organizations, we have infrastructure and departments that focus on assessment and performance reviews.  We assume that assessment will yield accountability of individuals and project teams or departments.  The illusion is that if we measure, we can control or influence someone for our benefit.  Performance review is a big and powerful industry with very little evidence of productivity.</w:t>
      </w:r>
    </w:p>
    <w:p w14:paraId="1FE96D9D" w14:textId="77777777" w:rsidR="00426F7C" w:rsidRPr="00A74457" w:rsidRDefault="00426F7C" w:rsidP="00426F7C">
      <w:pPr>
        <w:rPr>
          <w:rFonts w:ascii="Optima" w:hAnsi="Optima"/>
        </w:rPr>
      </w:pPr>
    </w:p>
    <w:p w14:paraId="591EF23B" w14:textId="77777777" w:rsidR="00426F7C" w:rsidRPr="00A74457" w:rsidRDefault="00426F7C" w:rsidP="00426F7C">
      <w:pPr>
        <w:rPr>
          <w:rFonts w:ascii="Optima" w:hAnsi="Optima"/>
        </w:rPr>
      </w:pPr>
      <w:r w:rsidRPr="00A74457">
        <w:rPr>
          <w:rFonts w:ascii="Optima" w:hAnsi="Optima"/>
        </w:rPr>
        <w:t>Jane’s card text: We want accountability; we buy assessment.</w:t>
      </w:r>
    </w:p>
    <w:p w14:paraId="41FB81BC" w14:textId="77777777" w:rsidR="00576739" w:rsidRPr="00A74457" w:rsidRDefault="00576739" w:rsidP="00426F7C">
      <w:pPr>
        <w:rPr>
          <w:rFonts w:ascii="Optima" w:hAnsi="Optima"/>
        </w:rPr>
      </w:pPr>
    </w:p>
    <w:p w14:paraId="68ACD892" w14:textId="77777777" w:rsidR="00576739" w:rsidRPr="00A74457" w:rsidRDefault="00576739" w:rsidP="00426F7C">
      <w:pPr>
        <w:rPr>
          <w:rFonts w:ascii="Optima" w:hAnsi="Optima"/>
        </w:rPr>
      </w:pPr>
    </w:p>
    <w:p w14:paraId="7204346B" w14:textId="77777777" w:rsidR="00576739" w:rsidRPr="00A74457" w:rsidRDefault="00576739" w:rsidP="00426F7C">
      <w:pPr>
        <w:rPr>
          <w:rFonts w:ascii="Optima" w:hAnsi="Optima"/>
        </w:rPr>
      </w:pPr>
    </w:p>
    <w:p w14:paraId="4ABD58A4" w14:textId="77777777" w:rsidR="00576739" w:rsidRPr="00A74457" w:rsidRDefault="00576739" w:rsidP="00426F7C">
      <w:pPr>
        <w:rPr>
          <w:rFonts w:ascii="Optima" w:hAnsi="Optima"/>
        </w:rPr>
      </w:pPr>
    </w:p>
    <w:p w14:paraId="5CFE59E0" w14:textId="77777777" w:rsidR="00576739" w:rsidRPr="00A74457" w:rsidRDefault="00576739" w:rsidP="00426F7C">
      <w:pPr>
        <w:rPr>
          <w:rFonts w:ascii="Optima" w:hAnsi="Optima"/>
        </w:rPr>
      </w:pPr>
    </w:p>
    <w:p w14:paraId="24CADF76" w14:textId="77777777" w:rsidR="00576739" w:rsidRPr="00A74457" w:rsidRDefault="00576739" w:rsidP="00426F7C">
      <w:pPr>
        <w:rPr>
          <w:rFonts w:ascii="Optima" w:hAnsi="Optima"/>
        </w:rPr>
      </w:pPr>
    </w:p>
    <w:p w14:paraId="15EB79BA" w14:textId="77777777" w:rsidR="00576739" w:rsidRPr="00A74457" w:rsidRDefault="00576739" w:rsidP="00426F7C">
      <w:pPr>
        <w:rPr>
          <w:rFonts w:ascii="Optima" w:hAnsi="Optima"/>
        </w:rPr>
      </w:pPr>
    </w:p>
    <w:p w14:paraId="05A98F78" w14:textId="77777777" w:rsidR="00576739" w:rsidRPr="00A74457" w:rsidRDefault="00576739" w:rsidP="00426F7C">
      <w:pPr>
        <w:rPr>
          <w:rFonts w:ascii="Optima" w:hAnsi="Optima"/>
        </w:rPr>
      </w:pPr>
    </w:p>
    <w:p w14:paraId="30BC76FA" w14:textId="3C2DF92F" w:rsidR="00576739" w:rsidRPr="00A74457" w:rsidRDefault="00576739" w:rsidP="00576739">
      <w:pPr>
        <w:rPr>
          <w:rFonts w:ascii="Optima" w:hAnsi="Optima"/>
          <w:sz w:val="28"/>
          <w:szCs w:val="28"/>
        </w:rPr>
      </w:pPr>
      <w:r w:rsidRPr="00A74457">
        <w:rPr>
          <w:rFonts w:ascii="Optima" w:hAnsi="Optima"/>
          <w:sz w:val="28"/>
          <w:szCs w:val="28"/>
        </w:rPr>
        <w:t xml:space="preserve">15   Near and True Gifts   </w:t>
      </w:r>
      <w:r w:rsidRPr="00A74457">
        <w:rPr>
          <w:rFonts w:ascii="Optima" w:hAnsi="Optima"/>
          <w:sz w:val="28"/>
          <w:szCs w:val="28"/>
        </w:rPr>
        <w:tab/>
        <w:t>15 of ___</w:t>
      </w:r>
    </w:p>
    <w:p w14:paraId="492D20F2" w14:textId="77777777" w:rsidR="00576739" w:rsidRPr="00A74457" w:rsidRDefault="00576739" w:rsidP="00576739">
      <w:pPr>
        <w:rPr>
          <w:rFonts w:ascii="Optima" w:hAnsi="Optima"/>
        </w:rPr>
      </w:pPr>
    </w:p>
    <w:p w14:paraId="6355D2BB" w14:textId="77777777" w:rsidR="00576739" w:rsidRPr="00A74457" w:rsidRDefault="00576739" w:rsidP="00576739">
      <w:pPr>
        <w:rPr>
          <w:rFonts w:ascii="Optima" w:hAnsi="Optima"/>
        </w:rPr>
      </w:pPr>
      <w:r w:rsidRPr="00A74457">
        <w:rPr>
          <w:rFonts w:ascii="Optima" w:hAnsi="Optima"/>
        </w:rPr>
        <w:t xml:space="preserve">Jane’s Landing page text: </w:t>
      </w:r>
    </w:p>
    <w:p w14:paraId="6E824292" w14:textId="1EEB97DB" w:rsidR="00576739" w:rsidRPr="00A74457" w:rsidRDefault="00576739" w:rsidP="00576739">
      <w:pPr>
        <w:rPr>
          <w:rFonts w:ascii="Optima" w:hAnsi="Optima"/>
        </w:rPr>
      </w:pPr>
      <w:r w:rsidRPr="00A74457">
        <w:rPr>
          <w:rFonts w:ascii="Optima" w:hAnsi="Optima"/>
        </w:rPr>
        <w:t xml:space="preserve">It is impossible not to recognize that the state of our society, economy, and political arena is wobbly.  As individuals and organizations, we want to contribute, to make a difference.  What gifts do we bring to this work?  Duane Elgin, author of </w:t>
      </w:r>
      <w:r w:rsidRPr="00A74457">
        <w:rPr>
          <w:rFonts w:ascii="Optima" w:hAnsi="Optima"/>
          <w:i/>
        </w:rPr>
        <w:t>Voluntary Simplicity</w:t>
      </w:r>
      <w:r w:rsidRPr="00A74457">
        <w:rPr>
          <w:rFonts w:ascii="Optima" w:hAnsi="Optima"/>
        </w:rPr>
        <w:t xml:space="preserve">, asks us to audit our near gifts and our true gifts.  Then we can have more clarity about how to create value and where to put our shoulders to the wheel. </w:t>
      </w:r>
    </w:p>
    <w:p w14:paraId="1640D7CC" w14:textId="77777777" w:rsidR="00576739" w:rsidRPr="00A74457" w:rsidRDefault="00576739" w:rsidP="00576739">
      <w:pPr>
        <w:rPr>
          <w:rFonts w:ascii="Optima" w:hAnsi="Optima"/>
        </w:rPr>
      </w:pPr>
    </w:p>
    <w:p w14:paraId="50A37138" w14:textId="1AE3E9C8" w:rsidR="00576739" w:rsidRPr="00A74457" w:rsidRDefault="00576739" w:rsidP="00576739">
      <w:pPr>
        <w:rPr>
          <w:rFonts w:ascii="Optima" w:hAnsi="Optima"/>
        </w:rPr>
      </w:pPr>
      <w:r w:rsidRPr="00A74457">
        <w:rPr>
          <w:rFonts w:ascii="Optima" w:hAnsi="Optima"/>
        </w:rPr>
        <w:t>Jane’s card text: Identifying our near and true gifts gives us a place to begin.</w:t>
      </w:r>
    </w:p>
    <w:p w14:paraId="3328C15A" w14:textId="77777777" w:rsidR="00576739" w:rsidRPr="00A74457" w:rsidRDefault="00576739" w:rsidP="00576739">
      <w:pPr>
        <w:rPr>
          <w:rFonts w:ascii="Optima" w:hAnsi="Optima"/>
        </w:rPr>
      </w:pPr>
    </w:p>
    <w:p w14:paraId="5E4EB1B9" w14:textId="77777777" w:rsidR="00576739" w:rsidRPr="00A74457" w:rsidRDefault="00576739" w:rsidP="00576739">
      <w:pPr>
        <w:rPr>
          <w:rFonts w:ascii="Optima" w:hAnsi="Optima"/>
          <w:sz w:val="28"/>
          <w:szCs w:val="28"/>
        </w:rPr>
      </w:pPr>
    </w:p>
    <w:p w14:paraId="0C04EE49" w14:textId="77777777" w:rsidR="00576739" w:rsidRPr="00A74457" w:rsidRDefault="00576739" w:rsidP="00576739">
      <w:pPr>
        <w:rPr>
          <w:rFonts w:ascii="Optima" w:hAnsi="Optima"/>
          <w:sz w:val="28"/>
          <w:szCs w:val="28"/>
        </w:rPr>
      </w:pPr>
    </w:p>
    <w:p w14:paraId="34362576" w14:textId="77777777" w:rsidR="00576739" w:rsidRPr="00A74457" w:rsidRDefault="00576739" w:rsidP="00576739">
      <w:pPr>
        <w:rPr>
          <w:rFonts w:ascii="Optima" w:hAnsi="Optima"/>
          <w:sz w:val="28"/>
          <w:szCs w:val="28"/>
        </w:rPr>
      </w:pPr>
    </w:p>
    <w:p w14:paraId="1935EB82" w14:textId="2275D857" w:rsidR="00576739" w:rsidRPr="00A74457" w:rsidRDefault="00576739" w:rsidP="00576739">
      <w:pPr>
        <w:rPr>
          <w:rFonts w:ascii="Optima" w:hAnsi="Optima"/>
          <w:sz w:val="28"/>
          <w:szCs w:val="28"/>
        </w:rPr>
      </w:pPr>
      <w:r w:rsidRPr="00A74457">
        <w:rPr>
          <w:rFonts w:ascii="Optima" w:hAnsi="Optima"/>
          <w:sz w:val="28"/>
          <w:szCs w:val="28"/>
        </w:rPr>
        <w:t xml:space="preserve">16   Clarifying Our Worldview   </w:t>
      </w:r>
      <w:r w:rsidRPr="00A74457">
        <w:rPr>
          <w:rFonts w:ascii="Optima" w:hAnsi="Optima"/>
          <w:sz w:val="28"/>
          <w:szCs w:val="28"/>
        </w:rPr>
        <w:tab/>
        <w:t>16 of ___</w:t>
      </w:r>
    </w:p>
    <w:p w14:paraId="4498AAD9" w14:textId="77777777" w:rsidR="00576739" w:rsidRPr="00A74457" w:rsidRDefault="00576739" w:rsidP="00576739">
      <w:pPr>
        <w:rPr>
          <w:rFonts w:ascii="Optima" w:hAnsi="Optima"/>
        </w:rPr>
      </w:pPr>
    </w:p>
    <w:p w14:paraId="2FDF31C2" w14:textId="77777777" w:rsidR="00576739" w:rsidRPr="00A74457" w:rsidRDefault="00576739" w:rsidP="00576739">
      <w:pPr>
        <w:rPr>
          <w:rFonts w:ascii="Optima" w:hAnsi="Optima"/>
        </w:rPr>
      </w:pPr>
      <w:r w:rsidRPr="00A74457">
        <w:rPr>
          <w:rFonts w:ascii="Optima" w:hAnsi="Optima"/>
        </w:rPr>
        <w:t xml:space="preserve">Jane’s Landing page text: </w:t>
      </w:r>
    </w:p>
    <w:p w14:paraId="20849AAC" w14:textId="2B1AB9D3" w:rsidR="00576739" w:rsidRPr="00A74457" w:rsidRDefault="00F97F1B" w:rsidP="00576739">
      <w:pPr>
        <w:rPr>
          <w:rFonts w:ascii="Optima" w:hAnsi="Optima"/>
        </w:rPr>
      </w:pPr>
      <w:r w:rsidRPr="00A74457">
        <w:rPr>
          <w:rFonts w:ascii="Optima" w:hAnsi="Optima"/>
        </w:rPr>
        <w:t xml:space="preserve">We need to set a solid foundation for our thinking so we can build well-reasoned conclusions, consistent with our purposes and values.  In this Lab, we begin to identify what we believe to be real and true about the world and about us, as humans.  We explore our near and true gifts and our interests.  We begin to form an aligned structure that helps us decide which methods make sense to pursue. </w:t>
      </w:r>
    </w:p>
    <w:p w14:paraId="1A2E7EFF" w14:textId="77777777" w:rsidR="00576739" w:rsidRPr="00A74457" w:rsidRDefault="00576739" w:rsidP="00576739">
      <w:pPr>
        <w:rPr>
          <w:rFonts w:ascii="Optima" w:hAnsi="Optima"/>
        </w:rPr>
      </w:pPr>
    </w:p>
    <w:p w14:paraId="6E62FF40" w14:textId="2AE46C43" w:rsidR="00576739" w:rsidRPr="00A74457" w:rsidRDefault="00576739" w:rsidP="00576739">
      <w:pPr>
        <w:rPr>
          <w:rFonts w:ascii="Optima" w:hAnsi="Optima"/>
        </w:rPr>
      </w:pPr>
      <w:r w:rsidRPr="00A74457">
        <w:rPr>
          <w:rFonts w:ascii="Optima" w:hAnsi="Optima"/>
        </w:rPr>
        <w:t xml:space="preserve">Jane’s card text: </w:t>
      </w:r>
      <w:r w:rsidR="00F97F1B" w:rsidRPr="00A74457">
        <w:rPr>
          <w:rFonts w:ascii="Optima" w:hAnsi="Optima"/>
        </w:rPr>
        <w:t>Without a coherent worldview or paradigm, we wobble and flounder.</w:t>
      </w:r>
    </w:p>
    <w:p w14:paraId="3D8E5A95" w14:textId="77777777" w:rsidR="00576739" w:rsidRPr="00A74457" w:rsidRDefault="00576739" w:rsidP="00576739">
      <w:pPr>
        <w:rPr>
          <w:rFonts w:ascii="Optima" w:hAnsi="Optima"/>
        </w:rPr>
      </w:pPr>
    </w:p>
    <w:p w14:paraId="334D59CA" w14:textId="77777777" w:rsidR="00F97F1B" w:rsidRPr="00A74457" w:rsidRDefault="00F97F1B" w:rsidP="00576739">
      <w:pPr>
        <w:rPr>
          <w:rFonts w:ascii="Optima" w:hAnsi="Optima"/>
        </w:rPr>
      </w:pPr>
    </w:p>
    <w:p w14:paraId="264B889A" w14:textId="1C632853" w:rsidR="00F97F1B" w:rsidRPr="00A74457" w:rsidRDefault="00F97F1B" w:rsidP="00F97F1B">
      <w:pPr>
        <w:rPr>
          <w:rFonts w:ascii="Optima" w:hAnsi="Optima"/>
          <w:sz w:val="28"/>
          <w:szCs w:val="28"/>
        </w:rPr>
      </w:pPr>
      <w:r w:rsidRPr="00A74457">
        <w:rPr>
          <w:rFonts w:ascii="Optima" w:hAnsi="Optima"/>
          <w:sz w:val="28"/>
          <w:szCs w:val="28"/>
        </w:rPr>
        <w:t xml:space="preserve">17   Our Organization’s Worldview   </w:t>
      </w:r>
      <w:r w:rsidRPr="00A74457">
        <w:rPr>
          <w:rFonts w:ascii="Optima" w:hAnsi="Optima"/>
          <w:sz w:val="28"/>
          <w:szCs w:val="28"/>
        </w:rPr>
        <w:tab/>
        <w:t>17 of ___</w:t>
      </w:r>
    </w:p>
    <w:p w14:paraId="3AC43EA2" w14:textId="77777777" w:rsidR="00F97F1B" w:rsidRPr="00A74457" w:rsidRDefault="00F97F1B" w:rsidP="00F97F1B">
      <w:pPr>
        <w:rPr>
          <w:rFonts w:ascii="Optima" w:hAnsi="Optima"/>
        </w:rPr>
      </w:pPr>
    </w:p>
    <w:p w14:paraId="15A399A8" w14:textId="77777777" w:rsidR="00F97F1B" w:rsidRPr="00A74457" w:rsidRDefault="00F97F1B" w:rsidP="00F97F1B">
      <w:pPr>
        <w:rPr>
          <w:rFonts w:ascii="Optima" w:hAnsi="Optima"/>
        </w:rPr>
      </w:pPr>
      <w:r w:rsidRPr="00A74457">
        <w:rPr>
          <w:rFonts w:ascii="Optima" w:hAnsi="Optima"/>
        </w:rPr>
        <w:t xml:space="preserve">Jane’s Landing page text: </w:t>
      </w:r>
    </w:p>
    <w:p w14:paraId="049621E0" w14:textId="7A2DA472" w:rsidR="00F97F1B" w:rsidRPr="00A74457" w:rsidRDefault="00F97F1B" w:rsidP="00F97F1B">
      <w:pPr>
        <w:rPr>
          <w:rFonts w:ascii="Optima" w:hAnsi="Optima"/>
        </w:rPr>
      </w:pPr>
      <w:r w:rsidRPr="00A74457">
        <w:rPr>
          <w:rFonts w:ascii="Optima" w:hAnsi="Optima"/>
        </w:rPr>
        <w:t>We’ve all seen vision and mission statements, and they are mostly met with a “Ho, hum” response. What we learned from Guba’s paradigm work in Lab 16 can readily help us re-energize our organization.  We’re asking different questions and engaging all staff to bring alignment with purposes that we can stand behind.</w:t>
      </w:r>
    </w:p>
    <w:p w14:paraId="5AF8955D" w14:textId="77777777" w:rsidR="00F97F1B" w:rsidRPr="00A74457" w:rsidRDefault="00F97F1B" w:rsidP="00F97F1B">
      <w:pPr>
        <w:rPr>
          <w:rFonts w:ascii="Optima" w:hAnsi="Optima"/>
        </w:rPr>
      </w:pPr>
    </w:p>
    <w:p w14:paraId="0F678552" w14:textId="77777777" w:rsidR="00F97F1B" w:rsidRPr="00A74457" w:rsidRDefault="00F97F1B" w:rsidP="00F97F1B">
      <w:pPr>
        <w:rPr>
          <w:rFonts w:ascii="Optima" w:hAnsi="Optima"/>
        </w:rPr>
      </w:pPr>
    </w:p>
    <w:p w14:paraId="0E9E41C7" w14:textId="274BAA49" w:rsidR="00F97F1B" w:rsidRPr="00A74457" w:rsidRDefault="00F97F1B" w:rsidP="00F97F1B">
      <w:pPr>
        <w:rPr>
          <w:rFonts w:ascii="Optima" w:hAnsi="Optima"/>
        </w:rPr>
      </w:pPr>
      <w:r w:rsidRPr="00A74457">
        <w:rPr>
          <w:rFonts w:ascii="Optima" w:hAnsi="Optima"/>
        </w:rPr>
        <w:t xml:space="preserve">Jane’s card text: Organizations benefit from clarity of </w:t>
      </w:r>
      <w:r w:rsidR="00581D68" w:rsidRPr="00A74457">
        <w:rPr>
          <w:rFonts w:ascii="Optima" w:hAnsi="Optima"/>
        </w:rPr>
        <w:t>Guba’s Paradigm analysis.</w:t>
      </w:r>
    </w:p>
    <w:p w14:paraId="734BA457" w14:textId="77777777" w:rsidR="00C636B5" w:rsidRPr="00A74457" w:rsidRDefault="00C636B5" w:rsidP="00F97F1B">
      <w:pPr>
        <w:rPr>
          <w:rFonts w:ascii="Optima" w:hAnsi="Optima"/>
        </w:rPr>
      </w:pPr>
    </w:p>
    <w:p w14:paraId="37EC83E2" w14:textId="77777777" w:rsidR="00C636B5" w:rsidRPr="00A74457" w:rsidRDefault="00C636B5" w:rsidP="00F97F1B">
      <w:pPr>
        <w:rPr>
          <w:rFonts w:ascii="Optima" w:hAnsi="Optima"/>
        </w:rPr>
      </w:pPr>
    </w:p>
    <w:p w14:paraId="3D8F3764" w14:textId="77777777" w:rsidR="00C636B5" w:rsidRPr="00A74457" w:rsidRDefault="00C636B5" w:rsidP="00F97F1B">
      <w:pPr>
        <w:rPr>
          <w:rFonts w:ascii="Optima" w:hAnsi="Optima"/>
        </w:rPr>
      </w:pPr>
    </w:p>
    <w:p w14:paraId="3A4CC76D" w14:textId="77777777" w:rsidR="00C636B5" w:rsidRPr="00A74457" w:rsidRDefault="00C636B5" w:rsidP="00F97F1B">
      <w:pPr>
        <w:rPr>
          <w:rFonts w:ascii="Optima" w:hAnsi="Optima"/>
        </w:rPr>
      </w:pPr>
    </w:p>
    <w:p w14:paraId="078C4CB2" w14:textId="77777777" w:rsidR="00C636B5" w:rsidRPr="00A74457" w:rsidRDefault="00C636B5" w:rsidP="00F97F1B">
      <w:pPr>
        <w:rPr>
          <w:rFonts w:ascii="Optima" w:hAnsi="Optima"/>
        </w:rPr>
      </w:pPr>
    </w:p>
    <w:p w14:paraId="07D50C61" w14:textId="0FF3512F" w:rsidR="00C636B5" w:rsidRPr="00A74457" w:rsidRDefault="00C636B5" w:rsidP="00C636B5">
      <w:pPr>
        <w:rPr>
          <w:rFonts w:ascii="Optima" w:hAnsi="Optima"/>
          <w:sz w:val="28"/>
          <w:szCs w:val="28"/>
        </w:rPr>
      </w:pPr>
      <w:r w:rsidRPr="00A74457">
        <w:rPr>
          <w:rFonts w:ascii="Optima" w:hAnsi="Optima"/>
          <w:sz w:val="28"/>
          <w:szCs w:val="28"/>
        </w:rPr>
        <w:t xml:space="preserve">18   Beyond Control   </w:t>
      </w:r>
      <w:r w:rsidRPr="00A74457">
        <w:rPr>
          <w:rFonts w:ascii="Optima" w:hAnsi="Optima"/>
          <w:sz w:val="28"/>
          <w:szCs w:val="28"/>
        </w:rPr>
        <w:tab/>
      </w:r>
      <w:r w:rsidR="006057C2" w:rsidRPr="00A74457">
        <w:rPr>
          <w:rFonts w:ascii="Optima" w:hAnsi="Optima"/>
          <w:sz w:val="28"/>
          <w:szCs w:val="28"/>
        </w:rPr>
        <w:t xml:space="preserve">      </w:t>
      </w:r>
      <w:r w:rsidRPr="00A74457">
        <w:rPr>
          <w:rFonts w:ascii="Optima" w:hAnsi="Optima"/>
          <w:sz w:val="28"/>
          <w:szCs w:val="28"/>
        </w:rPr>
        <w:t>1</w:t>
      </w:r>
      <w:r w:rsidR="006057C2" w:rsidRPr="00A74457">
        <w:rPr>
          <w:rFonts w:ascii="Optima" w:hAnsi="Optima"/>
          <w:sz w:val="28"/>
          <w:szCs w:val="28"/>
        </w:rPr>
        <w:t>8</w:t>
      </w:r>
      <w:r w:rsidRPr="00A74457">
        <w:rPr>
          <w:rFonts w:ascii="Optima" w:hAnsi="Optima"/>
          <w:sz w:val="28"/>
          <w:szCs w:val="28"/>
        </w:rPr>
        <w:t xml:space="preserve"> of ___</w:t>
      </w:r>
    </w:p>
    <w:p w14:paraId="1348A83A" w14:textId="77777777" w:rsidR="00C636B5" w:rsidRPr="00A74457" w:rsidRDefault="00C636B5" w:rsidP="00C636B5">
      <w:pPr>
        <w:rPr>
          <w:rFonts w:ascii="Optima" w:hAnsi="Optima"/>
        </w:rPr>
      </w:pPr>
    </w:p>
    <w:p w14:paraId="656A7B61" w14:textId="77777777" w:rsidR="00C636B5" w:rsidRPr="00A74457" w:rsidRDefault="00C636B5" w:rsidP="00C636B5">
      <w:pPr>
        <w:rPr>
          <w:rFonts w:ascii="Optima" w:hAnsi="Optima"/>
        </w:rPr>
      </w:pPr>
      <w:r w:rsidRPr="00A74457">
        <w:rPr>
          <w:rFonts w:ascii="Optima" w:hAnsi="Optima"/>
        </w:rPr>
        <w:t xml:space="preserve">Jane’s Landing page text: </w:t>
      </w:r>
    </w:p>
    <w:p w14:paraId="769CE6BF" w14:textId="77777777" w:rsidR="00C636B5" w:rsidRPr="00A74457" w:rsidRDefault="00C636B5" w:rsidP="00C636B5">
      <w:pPr>
        <w:rPr>
          <w:rFonts w:ascii="Optima" w:hAnsi="Optima"/>
        </w:rPr>
      </w:pPr>
    </w:p>
    <w:p w14:paraId="410C2EED" w14:textId="7C4D28DD" w:rsidR="00C636B5" w:rsidRPr="00A74457" w:rsidRDefault="00C636B5" w:rsidP="00C636B5">
      <w:pPr>
        <w:rPr>
          <w:rFonts w:ascii="Optima" w:hAnsi="Optima"/>
        </w:rPr>
      </w:pPr>
      <w:r w:rsidRPr="00A74457">
        <w:rPr>
          <w:rFonts w:ascii="Optima" w:hAnsi="Optima"/>
        </w:rPr>
        <w:t>Our habit life and residuals from paradigms in place over the past sixty years need to be addressed.  Command and control was justified and accepted as a form of organization.  What assumptions lie under our world view:  how can we raise these deep feelings or hidden expectations to the surface.  How do old habits of command and control impact today’s organizations?</w:t>
      </w:r>
    </w:p>
    <w:p w14:paraId="0B710927" w14:textId="77777777" w:rsidR="00C636B5" w:rsidRPr="00A74457" w:rsidRDefault="00C636B5" w:rsidP="00C636B5">
      <w:pPr>
        <w:rPr>
          <w:rFonts w:ascii="Optima" w:hAnsi="Optima"/>
        </w:rPr>
      </w:pPr>
    </w:p>
    <w:p w14:paraId="0A78C27C" w14:textId="77777777" w:rsidR="00C636B5" w:rsidRPr="00A74457" w:rsidRDefault="00C636B5" w:rsidP="00C636B5">
      <w:pPr>
        <w:rPr>
          <w:rFonts w:ascii="Optima" w:hAnsi="Optima"/>
        </w:rPr>
      </w:pPr>
    </w:p>
    <w:p w14:paraId="55C9D40E" w14:textId="1BBFB19F" w:rsidR="00C636B5" w:rsidRPr="00A74457" w:rsidRDefault="00C636B5" w:rsidP="00C636B5">
      <w:pPr>
        <w:rPr>
          <w:rFonts w:ascii="Optima" w:hAnsi="Optima"/>
        </w:rPr>
      </w:pPr>
      <w:r w:rsidRPr="00A74457">
        <w:rPr>
          <w:rFonts w:ascii="Optima" w:hAnsi="Optima"/>
        </w:rPr>
        <w:t>Jane’s card text: Control issues and residual expectations continue to haunt organizations.</w:t>
      </w:r>
    </w:p>
    <w:p w14:paraId="3AD90217" w14:textId="77777777" w:rsidR="00C636B5" w:rsidRPr="00A74457" w:rsidRDefault="00C636B5" w:rsidP="00C636B5">
      <w:pPr>
        <w:rPr>
          <w:rFonts w:ascii="Optima" w:hAnsi="Optima"/>
        </w:rPr>
      </w:pPr>
    </w:p>
    <w:p w14:paraId="2C67091B" w14:textId="77777777" w:rsidR="00C636B5" w:rsidRPr="00A74457" w:rsidRDefault="00C636B5" w:rsidP="00F97F1B">
      <w:pPr>
        <w:rPr>
          <w:rFonts w:ascii="Optima" w:hAnsi="Optima"/>
        </w:rPr>
      </w:pPr>
    </w:p>
    <w:p w14:paraId="4DC5E048" w14:textId="77777777" w:rsidR="00581D68" w:rsidRPr="00A74457" w:rsidRDefault="00581D68" w:rsidP="00576739">
      <w:pPr>
        <w:rPr>
          <w:rFonts w:ascii="Optima" w:hAnsi="Optima"/>
        </w:rPr>
      </w:pPr>
    </w:p>
    <w:p w14:paraId="3B39F7A2" w14:textId="77777777" w:rsidR="00581D68" w:rsidRPr="00A74457" w:rsidRDefault="00581D68" w:rsidP="00576739">
      <w:pPr>
        <w:rPr>
          <w:rFonts w:ascii="Optima" w:hAnsi="Optima"/>
        </w:rPr>
      </w:pPr>
    </w:p>
    <w:p w14:paraId="1969CCAB" w14:textId="29D28620" w:rsidR="00581D68" w:rsidRPr="00A74457" w:rsidRDefault="00581D68" w:rsidP="00581D68">
      <w:pPr>
        <w:rPr>
          <w:rFonts w:ascii="Optima" w:hAnsi="Optima"/>
          <w:sz w:val="28"/>
          <w:szCs w:val="28"/>
        </w:rPr>
      </w:pPr>
      <w:r w:rsidRPr="00A74457">
        <w:rPr>
          <w:rFonts w:ascii="Optima" w:hAnsi="Optima"/>
          <w:sz w:val="28"/>
          <w:szCs w:val="28"/>
        </w:rPr>
        <w:t>Labs 19-23 are listed below – however, their order is suspect.  I need to watch the videos to be able to make sure they are in the best order – and I may need to amend the text based on the sequence.  The titles are as they show up on the boards or as Karri listed them on the PDF.</w:t>
      </w:r>
    </w:p>
    <w:p w14:paraId="30864359" w14:textId="77777777" w:rsidR="00581D68" w:rsidRPr="00A74457" w:rsidRDefault="00581D68" w:rsidP="00581D68">
      <w:pPr>
        <w:rPr>
          <w:rFonts w:ascii="Optima" w:hAnsi="Optima"/>
          <w:sz w:val="28"/>
          <w:szCs w:val="28"/>
        </w:rPr>
      </w:pPr>
    </w:p>
    <w:p w14:paraId="0ADD827B" w14:textId="77777777" w:rsidR="00581D68" w:rsidRPr="00A74457" w:rsidRDefault="00581D68" w:rsidP="00581D68">
      <w:pPr>
        <w:rPr>
          <w:rFonts w:ascii="Optima" w:hAnsi="Optima"/>
          <w:sz w:val="28"/>
          <w:szCs w:val="28"/>
        </w:rPr>
      </w:pPr>
    </w:p>
    <w:p w14:paraId="56C9340B" w14:textId="384B9674" w:rsidR="00581D68" w:rsidRPr="00A74457" w:rsidRDefault="00581D68" w:rsidP="00581D68">
      <w:pPr>
        <w:rPr>
          <w:rFonts w:ascii="Optima" w:hAnsi="Optima"/>
          <w:sz w:val="28"/>
          <w:szCs w:val="28"/>
        </w:rPr>
      </w:pPr>
      <w:r w:rsidRPr="00A74457">
        <w:rPr>
          <w:rFonts w:ascii="Optima" w:hAnsi="Optima"/>
          <w:sz w:val="28"/>
          <w:szCs w:val="28"/>
        </w:rPr>
        <w:t xml:space="preserve">19   Ideals and Values Lab   </w:t>
      </w:r>
      <w:r w:rsidRPr="00A74457">
        <w:rPr>
          <w:rFonts w:ascii="Optima" w:hAnsi="Optima"/>
          <w:sz w:val="28"/>
          <w:szCs w:val="28"/>
        </w:rPr>
        <w:tab/>
        <w:t>19 of ___</w:t>
      </w:r>
    </w:p>
    <w:p w14:paraId="7FDE66C1" w14:textId="77777777" w:rsidR="00581D68" w:rsidRPr="00A74457" w:rsidRDefault="00581D68" w:rsidP="00581D68">
      <w:pPr>
        <w:rPr>
          <w:rFonts w:ascii="Optima" w:hAnsi="Optima"/>
        </w:rPr>
      </w:pPr>
    </w:p>
    <w:p w14:paraId="1218F560" w14:textId="77777777" w:rsidR="00581D68" w:rsidRPr="00A74457" w:rsidRDefault="00581D68" w:rsidP="00581D68">
      <w:pPr>
        <w:rPr>
          <w:rFonts w:ascii="Optima" w:hAnsi="Optima"/>
        </w:rPr>
      </w:pPr>
      <w:r w:rsidRPr="00A74457">
        <w:rPr>
          <w:rFonts w:ascii="Optima" w:hAnsi="Optima"/>
        </w:rPr>
        <w:t xml:space="preserve">Jane’s Landing page text: </w:t>
      </w:r>
    </w:p>
    <w:p w14:paraId="46D7C020" w14:textId="77777777" w:rsidR="00581D68" w:rsidRPr="00A74457" w:rsidRDefault="00581D68" w:rsidP="00581D68">
      <w:pPr>
        <w:rPr>
          <w:rFonts w:ascii="Optima" w:hAnsi="Optima"/>
        </w:rPr>
      </w:pPr>
    </w:p>
    <w:p w14:paraId="628A0FB5" w14:textId="35576B09" w:rsidR="00581D68" w:rsidRPr="00A74457" w:rsidRDefault="00581D68" w:rsidP="00581D68">
      <w:pPr>
        <w:rPr>
          <w:rFonts w:ascii="Optima" w:hAnsi="Optima"/>
        </w:rPr>
      </w:pPr>
      <w:r w:rsidRPr="00A74457">
        <w:rPr>
          <w:rFonts w:ascii="Optima" w:hAnsi="Optima"/>
        </w:rPr>
        <w:t xml:space="preserve">We are seeking coherence and alignment from the macro level of our ideals to the micro level of various opportunities that are before us.  We use a funnel imagination, identifying ideals that move us, values that inspire us, and purposes that we are working toward.  To gain clarity, we create examples at each level, and begin to identify personal, professional, and community Higher Purposes.  Opportunities gain energy from being directly tied to specific purposes. </w:t>
      </w:r>
    </w:p>
    <w:p w14:paraId="6589768E" w14:textId="77777777" w:rsidR="00581D68" w:rsidRPr="00A74457" w:rsidRDefault="00581D68" w:rsidP="00581D68">
      <w:pPr>
        <w:rPr>
          <w:rFonts w:ascii="Optima" w:hAnsi="Optima"/>
        </w:rPr>
      </w:pPr>
    </w:p>
    <w:p w14:paraId="659623B0" w14:textId="77777777" w:rsidR="00581D68" w:rsidRPr="00A74457" w:rsidRDefault="00581D68" w:rsidP="00581D68">
      <w:pPr>
        <w:rPr>
          <w:rFonts w:ascii="Optima" w:hAnsi="Optima"/>
        </w:rPr>
      </w:pPr>
    </w:p>
    <w:p w14:paraId="06A0C58A" w14:textId="7170721B" w:rsidR="00581D68" w:rsidRPr="00A74457" w:rsidRDefault="00581D68" w:rsidP="00581D68">
      <w:pPr>
        <w:rPr>
          <w:rFonts w:ascii="Optima" w:hAnsi="Optima"/>
        </w:rPr>
      </w:pPr>
      <w:r w:rsidRPr="00A74457">
        <w:rPr>
          <w:rFonts w:ascii="Optima" w:hAnsi="Optima"/>
        </w:rPr>
        <w:t>Jane’s card text: Confidence comes from a sturdy, consciously designed structure of beliefs and purposes.</w:t>
      </w:r>
    </w:p>
    <w:p w14:paraId="0CB523B8" w14:textId="77777777" w:rsidR="00581D68" w:rsidRPr="00A74457" w:rsidRDefault="00581D68" w:rsidP="00581D68">
      <w:pPr>
        <w:rPr>
          <w:rFonts w:ascii="Optima" w:hAnsi="Optima"/>
        </w:rPr>
      </w:pPr>
    </w:p>
    <w:p w14:paraId="1C27F65B" w14:textId="77777777" w:rsidR="00581D68" w:rsidRDefault="00581D68" w:rsidP="00581D68">
      <w:pPr>
        <w:rPr>
          <w:rFonts w:ascii="Optima" w:hAnsi="Optima"/>
        </w:rPr>
      </w:pPr>
    </w:p>
    <w:p w14:paraId="0D9288A1" w14:textId="77777777" w:rsidR="00A74457" w:rsidRDefault="00A74457" w:rsidP="00581D68">
      <w:pPr>
        <w:rPr>
          <w:rFonts w:ascii="Optima" w:hAnsi="Optima"/>
        </w:rPr>
      </w:pPr>
    </w:p>
    <w:p w14:paraId="49903BF7" w14:textId="77777777" w:rsidR="00A74457" w:rsidRDefault="00A74457" w:rsidP="00581D68">
      <w:pPr>
        <w:rPr>
          <w:rFonts w:ascii="Optima" w:hAnsi="Optima"/>
        </w:rPr>
      </w:pPr>
    </w:p>
    <w:p w14:paraId="3D594467" w14:textId="77777777" w:rsidR="00A74457" w:rsidRDefault="00A74457" w:rsidP="00581D68">
      <w:pPr>
        <w:rPr>
          <w:rFonts w:ascii="Optima" w:hAnsi="Optima"/>
        </w:rPr>
      </w:pPr>
    </w:p>
    <w:p w14:paraId="24A1FCCF" w14:textId="77777777" w:rsidR="00A74457" w:rsidRPr="00A74457" w:rsidRDefault="00A74457" w:rsidP="00581D68">
      <w:pPr>
        <w:rPr>
          <w:rFonts w:ascii="Optima" w:hAnsi="Optima"/>
        </w:rPr>
      </w:pPr>
    </w:p>
    <w:p w14:paraId="01D9846E" w14:textId="3428E9F7" w:rsidR="00581D68" w:rsidRPr="00A74457" w:rsidRDefault="00581D68" w:rsidP="00581D68">
      <w:pPr>
        <w:rPr>
          <w:rFonts w:ascii="Optima" w:hAnsi="Optima"/>
          <w:sz w:val="28"/>
          <w:szCs w:val="28"/>
        </w:rPr>
      </w:pPr>
      <w:r w:rsidRPr="00A74457">
        <w:rPr>
          <w:rFonts w:ascii="Optima" w:hAnsi="Optima"/>
          <w:sz w:val="28"/>
          <w:szCs w:val="28"/>
        </w:rPr>
        <w:t xml:space="preserve">20   Big Green Hand Skill Building   </w:t>
      </w:r>
      <w:r w:rsidRPr="00A74457">
        <w:rPr>
          <w:rFonts w:ascii="Optima" w:hAnsi="Optima"/>
          <w:sz w:val="28"/>
          <w:szCs w:val="28"/>
        </w:rPr>
        <w:tab/>
        <w:t>20 of ___</w:t>
      </w:r>
    </w:p>
    <w:p w14:paraId="10BA1B59" w14:textId="77777777" w:rsidR="00581D68" w:rsidRPr="00A74457" w:rsidRDefault="00581D68" w:rsidP="00581D68">
      <w:pPr>
        <w:rPr>
          <w:rFonts w:ascii="Optima" w:hAnsi="Optima"/>
        </w:rPr>
      </w:pPr>
    </w:p>
    <w:p w14:paraId="4EB7DF54" w14:textId="77777777" w:rsidR="00581D68" w:rsidRPr="00A74457" w:rsidRDefault="00581D68" w:rsidP="00581D68">
      <w:pPr>
        <w:rPr>
          <w:rFonts w:ascii="Optima" w:hAnsi="Optima"/>
        </w:rPr>
      </w:pPr>
      <w:r w:rsidRPr="00A74457">
        <w:rPr>
          <w:rFonts w:ascii="Optima" w:hAnsi="Optima"/>
        </w:rPr>
        <w:t xml:space="preserve">Jane’s Landing page text: </w:t>
      </w:r>
    </w:p>
    <w:p w14:paraId="7EFF7A9F" w14:textId="77777777" w:rsidR="00581D68" w:rsidRPr="00A74457" w:rsidRDefault="00581D68" w:rsidP="00581D68">
      <w:pPr>
        <w:rPr>
          <w:rFonts w:ascii="Optima" w:hAnsi="Optima"/>
        </w:rPr>
      </w:pPr>
    </w:p>
    <w:p w14:paraId="2A100F30" w14:textId="0B70A640" w:rsidR="00581D68" w:rsidRPr="00A74457" w:rsidRDefault="006471F2" w:rsidP="00581D68">
      <w:pPr>
        <w:rPr>
          <w:rFonts w:ascii="Optima" w:hAnsi="Optima"/>
        </w:rPr>
      </w:pPr>
      <w:r w:rsidRPr="00A74457">
        <w:rPr>
          <w:rFonts w:ascii="Optima" w:hAnsi="Optima"/>
        </w:rPr>
        <w:t>If we think of our consciousness as a house, is it well organized and serving us in our da</w:t>
      </w:r>
      <w:r w:rsidR="00F21756" w:rsidRPr="00A74457">
        <w:rPr>
          <w:rFonts w:ascii="Optima" w:hAnsi="Optima"/>
        </w:rPr>
        <w:t>ily life?  Is it cluttered and chaotic so we struggle to feel order and to rest? By working with these foundational questions of ideals, values, and purposes, we are spring cleaning and sorting out what matters.  There are always opportunities, but are we able know why a given one aligns with our ideals, values, and higher purposes?  We begin to state clearly what our personal higher purpose(s) is.</w:t>
      </w:r>
    </w:p>
    <w:p w14:paraId="45236DCB" w14:textId="77777777" w:rsidR="00581D68" w:rsidRPr="00A74457" w:rsidRDefault="00581D68" w:rsidP="00581D68">
      <w:pPr>
        <w:rPr>
          <w:rFonts w:ascii="Optima" w:hAnsi="Optima"/>
        </w:rPr>
      </w:pPr>
    </w:p>
    <w:p w14:paraId="7B37D7EA" w14:textId="77777777" w:rsidR="00581D68" w:rsidRPr="00A74457" w:rsidRDefault="00581D68" w:rsidP="00581D68">
      <w:pPr>
        <w:rPr>
          <w:rFonts w:ascii="Optima" w:hAnsi="Optima"/>
        </w:rPr>
      </w:pPr>
    </w:p>
    <w:p w14:paraId="28631DAD" w14:textId="42D8F6C0" w:rsidR="00581D68" w:rsidRPr="00A74457" w:rsidRDefault="00581D68" w:rsidP="00581D68">
      <w:pPr>
        <w:rPr>
          <w:rFonts w:ascii="Optima" w:hAnsi="Optima"/>
        </w:rPr>
      </w:pPr>
      <w:r w:rsidRPr="00A74457">
        <w:rPr>
          <w:rFonts w:ascii="Optima" w:hAnsi="Optima"/>
        </w:rPr>
        <w:t xml:space="preserve">Jane’s card text: </w:t>
      </w:r>
      <w:r w:rsidR="00F21756" w:rsidRPr="00A74457">
        <w:rPr>
          <w:rFonts w:ascii="Optima" w:hAnsi="Optima"/>
        </w:rPr>
        <w:t>Cluttered thinking and unresolved or conflicting purposes drain us.</w:t>
      </w:r>
    </w:p>
    <w:p w14:paraId="2352CCD2" w14:textId="77777777" w:rsidR="00F21756" w:rsidRPr="00A74457" w:rsidRDefault="00F21756" w:rsidP="00581D68">
      <w:pPr>
        <w:rPr>
          <w:rFonts w:ascii="Optima" w:hAnsi="Optima"/>
        </w:rPr>
      </w:pPr>
    </w:p>
    <w:p w14:paraId="6E395299" w14:textId="77777777" w:rsidR="00F21756" w:rsidRPr="00A74457" w:rsidRDefault="00F21756" w:rsidP="00F21756">
      <w:pPr>
        <w:rPr>
          <w:rFonts w:ascii="Optima" w:hAnsi="Optima"/>
          <w:sz w:val="28"/>
          <w:szCs w:val="28"/>
        </w:rPr>
      </w:pPr>
    </w:p>
    <w:p w14:paraId="2822AAF9" w14:textId="77777777" w:rsidR="00F21756" w:rsidRPr="00A74457" w:rsidRDefault="00F21756" w:rsidP="00F21756">
      <w:pPr>
        <w:rPr>
          <w:rFonts w:ascii="Optima" w:hAnsi="Optima"/>
          <w:sz w:val="28"/>
          <w:szCs w:val="28"/>
        </w:rPr>
      </w:pPr>
    </w:p>
    <w:p w14:paraId="5505E1CE" w14:textId="77777777" w:rsidR="00F21756" w:rsidRPr="00A74457" w:rsidRDefault="00F21756" w:rsidP="00F21756">
      <w:pPr>
        <w:rPr>
          <w:rFonts w:ascii="Optima" w:hAnsi="Optima"/>
          <w:sz w:val="28"/>
          <w:szCs w:val="28"/>
        </w:rPr>
      </w:pPr>
    </w:p>
    <w:p w14:paraId="5DB48363" w14:textId="77777777" w:rsidR="00F21756" w:rsidRPr="00A74457" w:rsidRDefault="00F21756" w:rsidP="00F21756">
      <w:pPr>
        <w:rPr>
          <w:rFonts w:ascii="Optima" w:hAnsi="Optima"/>
          <w:sz w:val="28"/>
          <w:szCs w:val="28"/>
        </w:rPr>
      </w:pPr>
    </w:p>
    <w:p w14:paraId="712147DA" w14:textId="77777777" w:rsidR="00F21756" w:rsidRPr="00A74457" w:rsidRDefault="00F21756" w:rsidP="00F21756">
      <w:pPr>
        <w:rPr>
          <w:rFonts w:ascii="Optima" w:hAnsi="Optima"/>
          <w:sz w:val="28"/>
          <w:szCs w:val="28"/>
        </w:rPr>
      </w:pPr>
    </w:p>
    <w:p w14:paraId="24CE5CB3" w14:textId="77777777" w:rsidR="00F21756" w:rsidRPr="00A74457" w:rsidRDefault="00F21756" w:rsidP="00F21756">
      <w:pPr>
        <w:rPr>
          <w:rFonts w:ascii="Optima" w:hAnsi="Optima"/>
          <w:sz w:val="28"/>
          <w:szCs w:val="28"/>
        </w:rPr>
      </w:pPr>
    </w:p>
    <w:p w14:paraId="1DF3054D" w14:textId="6660034D" w:rsidR="00F21756" w:rsidRPr="00A74457" w:rsidRDefault="00F21756" w:rsidP="00F21756">
      <w:pPr>
        <w:rPr>
          <w:rFonts w:ascii="Optima" w:hAnsi="Optima"/>
          <w:sz w:val="28"/>
          <w:szCs w:val="28"/>
        </w:rPr>
      </w:pPr>
      <w:r w:rsidRPr="00A74457">
        <w:rPr>
          <w:rFonts w:ascii="Optima" w:hAnsi="Optima"/>
          <w:sz w:val="28"/>
          <w:szCs w:val="28"/>
        </w:rPr>
        <w:t xml:space="preserve">21   Higher Purpose Lab   </w:t>
      </w:r>
      <w:r w:rsidRPr="00A74457">
        <w:rPr>
          <w:rFonts w:ascii="Optima" w:hAnsi="Optima"/>
          <w:sz w:val="28"/>
          <w:szCs w:val="28"/>
        </w:rPr>
        <w:tab/>
        <w:t>21 of ___</w:t>
      </w:r>
    </w:p>
    <w:p w14:paraId="0F1F27A1" w14:textId="77777777" w:rsidR="00F21756" w:rsidRPr="00A74457" w:rsidRDefault="00F21756" w:rsidP="00F21756">
      <w:pPr>
        <w:rPr>
          <w:rFonts w:ascii="Optima" w:hAnsi="Optima"/>
        </w:rPr>
      </w:pPr>
    </w:p>
    <w:p w14:paraId="393FF7FF" w14:textId="77777777" w:rsidR="00F21756" w:rsidRPr="00A74457" w:rsidRDefault="00F21756" w:rsidP="00F21756">
      <w:pPr>
        <w:rPr>
          <w:rFonts w:ascii="Optima" w:hAnsi="Optima"/>
        </w:rPr>
      </w:pPr>
      <w:r w:rsidRPr="00A74457">
        <w:rPr>
          <w:rFonts w:ascii="Optima" w:hAnsi="Optima"/>
        </w:rPr>
        <w:t xml:space="preserve">Jane’s Landing page text: </w:t>
      </w:r>
    </w:p>
    <w:p w14:paraId="6619C76D" w14:textId="77777777" w:rsidR="00F21756" w:rsidRPr="00A74457" w:rsidRDefault="00F21756" w:rsidP="00F21756">
      <w:pPr>
        <w:rPr>
          <w:rFonts w:ascii="Optima" w:hAnsi="Optima"/>
        </w:rPr>
      </w:pPr>
    </w:p>
    <w:p w14:paraId="7A7A0B90" w14:textId="72BCEFA5" w:rsidR="00F21756" w:rsidRPr="00A74457" w:rsidRDefault="00F21756" w:rsidP="00F21756">
      <w:pPr>
        <w:rPr>
          <w:rFonts w:ascii="Optima" w:hAnsi="Optima"/>
        </w:rPr>
      </w:pPr>
      <w:r w:rsidRPr="00A74457">
        <w:rPr>
          <w:rFonts w:ascii="Optima" w:hAnsi="Optima"/>
        </w:rPr>
        <w:t>Building on our clarifying work with our ideals and values, we are beginning to list out possible Higher Purposes in three areas:  Personal, Professional, and Community.  We create a chart and review it, adding, amending and deleting ideas that don’t feel right, over time.  With this, we witness patterns. We can confidently take up some opportunities, and decline.</w:t>
      </w:r>
    </w:p>
    <w:p w14:paraId="371A9A09" w14:textId="77777777" w:rsidR="00F21756" w:rsidRPr="00A74457" w:rsidRDefault="00F21756" w:rsidP="00F21756">
      <w:pPr>
        <w:rPr>
          <w:rFonts w:ascii="Optima" w:hAnsi="Optima"/>
        </w:rPr>
      </w:pPr>
    </w:p>
    <w:p w14:paraId="12941587" w14:textId="73F16469" w:rsidR="00F21756" w:rsidRPr="00A74457" w:rsidRDefault="00F21756" w:rsidP="00F21756">
      <w:pPr>
        <w:rPr>
          <w:rFonts w:ascii="Optima" w:hAnsi="Optima"/>
        </w:rPr>
      </w:pPr>
      <w:r w:rsidRPr="00A74457">
        <w:rPr>
          <w:rFonts w:ascii="Optima" w:hAnsi="Optima"/>
        </w:rPr>
        <w:t>Jane’s card text: Order in the foundation for our decisions is liberating.</w:t>
      </w:r>
    </w:p>
    <w:p w14:paraId="2CAD413F" w14:textId="77777777" w:rsidR="00F21756" w:rsidRPr="00A74457" w:rsidRDefault="00F21756" w:rsidP="00F21756">
      <w:pPr>
        <w:rPr>
          <w:rFonts w:ascii="Optima" w:hAnsi="Optima"/>
        </w:rPr>
      </w:pPr>
    </w:p>
    <w:p w14:paraId="0DACDBD1" w14:textId="77777777" w:rsidR="00F21756" w:rsidRPr="00A74457" w:rsidRDefault="00F21756" w:rsidP="00F21756">
      <w:pPr>
        <w:rPr>
          <w:rFonts w:ascii="Optima" w:hAnsi="Optima"/>
        </w:rPr>
      </w:pPr>
    </w:p>
    <w:p w14:paraId="41B50B4C" w14:textId="59DC1CFB" w:rsidR="00F21756" w:rsidRPr="00A74457" w:rsidRDefault="00F21756" w:rsidP="00F21756">
      <w:pPr>
        <w:rPr>
          <w:rFonts w:ascii="Optima" w:hAnsi="Optima"/>
          <w:sz w:val="28"/>
          <w:szCs w:val="28"/>
        </w:rPr>
      </w:pPr>
      <w:r w:rsidRPr="00A74457">
        <w:rPr>
          <w:rFonts w:ascii="Optima" w:hAnsi="Optima"/>
          <w:sz w:val="28"/>
          <w:szCs w:val="28"/>
        </w:rPr>
        <w:t xml:space="preserve">22   Higher Purposes and Beyond   </w:t>
      </w:r>
      <w:r w:rsidRPr="00A74457">
        <w:rPr>
          <w:rFonts w:ascii="Optima" w:hAnsi="Optima"/>
          <w:sz w:val="28"/>
          <w:szCs w:val="28"/>
        </w:rPr>
        <w:tab/>
        <w:t>22 of ___</w:t>
      </w:r>
    </w:p>
    <w:p w14:paraId="597F41FE" w14:textId="77777777" w:rsidR="00F21756" w:rsidRPr="00A74457" w:rsidRDefault="00F21756" w:rsidP="00F21756">
      <w:pPr>
        <w:rPr>
          <w:rFonts w:ascii="Optima" w:hAnsi="Optima"/>
        </w:rPr>
      </w:pPr>
    </w:p>
    <w:p w14:paraId="02138FE2" w14:textId="77777777" w:rsidR="00F21756" w:rsidRPr="00A74457" w:rsidRDefault="00F21756" w:rsidP="00F21756">
      <w:pPr>
        <w:rPr>
          <w:rFonts w:ascii="Optima" w:hAnsi="Optima"/>
        </w:rPr>
      </w:pPr>
      <w:r w:rsidRPr="00A74457">
        <w:rPr>
          <w:rFonts w:ascii="Optima" w:hAnsi="Optima"/>
        </w:rPr>
        <w:t xml:space="preserve">Jane’s Landing page text: </w:t>
      </w:r>
    </w:p>
    <w:p w14:paraId="43838613" w14:textId="77777777" w:rsidR="00F21756" w:rsidRPr="00A74457" w:rsidRDefault="00F21756" w:rsidP="00F21756">
      <w:pPr>
        <w:rPr>
          <w:rFonts w:ascii="Optima" w:hAnsi="Optima"/>
        </w:rPr>
      </w:pPr>
    </w:p>
    <w:p w14:paraId="27BB70DB" w14:textId="1EF7F942" w:rsidR="00F21756" w:rsidRPr="00A74457" w:rsidRDefault="00F21756" w:rsidP="00F21756">
      <w:pPr>
        <w:rPr>
          <w:rFonts w:ascii="Optima" w:hAnsi="Optima"/>
        </w:rPr>
      </w:pPr>
      <w:r w:rsidRPr="00A74457">
        <w:rPr>
          <w:rFonts w:ascii="Optima" w:hAnsi="Optima"/>
        </w:rPr>
        <w:t xml:space="preserve">In organizations, there are often multiple Higher Purposes.  That can be healthy if there is clarity among the staff and leadership about the relative significance of each Higher Purpose.  In addition, clarity about the urgency of each Higher Purpose, relative to the others, can enable coherence of action.  </w:t>
      </w:r>
    </w:p>
    <w:p w14:paraId="5CE545E4" w14:textId="77777777" w:rsidR="00F21756" w:rsidRPr="00A74457" w:rsidRDefault="00F21756" w:rsidP="00F21756">
      <w:pPr>
        <w:rPr>
          <w:rFonts w:ascii="Optima" w:hAnsi="Optima"/>
        </w:rPr>
      </w:pPr>
    </w:p>
    <w:p w14:paraId="79DF5E37" w14:textId="5CCEDCBF" w:rsidR="00217C4B" w:rsidRPr="00A74457" w:rsidRDefault="00F21756" w:rsidP="00F21756">
      <w:pPr>
        <w:rPr>
          <w:rFonts w:ascii="Optima" w:hAnsi="Optima"/>
        </w:rPr>
      </w:pPr>
      <w:r w:rsidRPr="00A74457">
        <w:rPr>
          <w:rFonts w:ascii="Optima" w:hAnsi="Optima"/>
        </w:rPr>
        <w:t xml:space="preserve">Jane’s card text: </w:t>
      </w:r>
      <w:r w:rsidR="00217C4B" w:rsidRPr="00A74457">
        <w:rPr>
          <w:rFonts w:ascii="Optima" w:hAnsi="Optima"/>
        </w:rPr>
        <w:t>It can be toxic if we think we agree</w:t>
      </w:r>
      <w:r w:rsidR="00A74457">
        <w:rPr>
          <w:rFonts w:ascii="Optima" w:hAnsi="Optima"/>
        </w:rPr>
        <w:t>, yet we don’t and it is masked.</w:t>
      </w:r>
    </w:p>
    <w:p w14:paraId="22DD9CF4" w14:textId="1086B61D" w:rsidR="00217C4B" w:rsidRPr="00A74457" w:rsidRDefault="00217C4B" w:rsidP="00217C4B">
      <w:pPr>
        <w:rPr>
          <w:rFonts w:ascii="Optima" w:hAnsi="Optima"/>
          <w:sz w:val="28"/>
          <w:szCs w:val="28"/>
        </w:rPr>
      </w:pPr>
      <w:r w:rsidRPr="00A74457">
        <w:rPr>
          <w:rFonts w:ascii="Optima" w:hAnsi="Optima"/>
          <w:sz w:val="28"/>
          <w:szCs w:val="28"/>
        </w:rPr>
        <w:t xml:space="preserve">23   Spectrum of Purpose   </w:t>
      </w:r>
      <w:r w:rsidRPr="00A74457">
        <w:rPr>
          <w:rFonts w:ascii="Optima" w:hAnsi="Optima"/>
          <w:sz w:val="28"/>
          <w:szCs w:val="28"/>
        </w:rPr>
        <w:tab/>
        <w:t>23 of ___</w:t>
      </w:r>
    </w:p>
    <w:p w14:paraId="2ADB1176" w14:textId="77777777" w:rsidR="00217C4B" w:rsidRPr="00A74457" w:rsidRDefault="00217C4B" w:rsidP="00217C4B">
      <w:pPr>
        <w:rPr>
          <w:rFonts w:ascii="Optima" w:hAnsi="Optima"/>
        </w:rPr>
      </w:pPr>
    </w:p>
    <w:p w14:paraId="3139A706" w14:textId="77777777" w:rsidR="00217C4B" w:rsidRPr="00A74457" w:rsidRDefault="00217C4B" w:rsidP="00217C4B">
      <w:pPr>
        <w:rPr>
          <w:rFonts w:ascii="Optima" w:hAnsi="Optima"/>
        </w:rPr>
      </w:pPr>
      <w:r w:rsidRPr="00A74457">
        <w:rPr>
          <w:rFonts w:ascii="Optima" w:hAnsi="Optima"/>
        </w:rPr>
        <w:t xml:space="preserve">Jane’s Landing page text: </w:t>
      </w:r>
    </w:p>
    <w:p w14:paraId="0BC94BC7" w14:textId="77777777" w:rsidR="00217C4B" w:rsidRPr="00A74457" w:rsidRDefault="00217C4B" w:rsidP="00217C4B">
      <w:pPr>
        <w:rPr>
          <w:rFonts w:ascii="Optima" w:hAnsi="Optima"/>
        </w:rPr>
      </w:pPr>
    </w:p>
    <w:p w14:paraId="446CC66B" w14:textId="3573EE66" w:rsidR="00217C4B" w:rsidRPr="00A74457" w:rsidRDefault="00217C4B" w:rsidP="00217C4B">
      <w:pPr>
        <w:rPr>
          <w:rFonts w:ascii="Optima" w:hAnsi="Optima"/>
        </w:rPr>
      </w:pPr>
      <w:r w:rsidRPr="00A74457">
        <w:rPr>
          <w:rFonts w:ascii="Optima" w:hAnsi="Optima"/>
        </w:rPr>
        <w:t>As humans, there are predictable attitudes and behaviors when we have to do something but we do not know the purpose.  We are a purpose-driven species.  Our motivation is directly tied to our understanding and alignment with our purposes.  Disengaged staff reflect confusion or moral inconsistency with purpose.</w:t>
      </w:r>
    </w:p>
    <w:p w14:paraId="1C04C865" w14:textId="77777777" w:rsidR="00217C4B" w:rsidRPr="00A74457" w:rsidRDefault="00217C4B" w:rsidP="00217C4B">
      <w:pPr>
        <w:rPr>
          <w:rFonts w:ascii="Optima" w:hAnsi="Optima"/>
        </w:rPr>
      </w:pPr>
    </w:p>
    <w:p w14:paraId="7E889624" w14:textId="42631889" w:rsidR="00217C4B" w:rsidRPr="00A74457" w:rsidRDefault="00217C4B" w:rsidP="00217C4B">
      <w:pPr>
        <w:rPr>
          <w:rFonts w:ascii="Optima" w:hAnsi="Optima"/>
        </w:rPr>
      </w:pPr>
      <w:r w:rsidRPr="00A74457">
        <w:rPr>
          <w:rFonts w:ascii="Optima" w:hAnsi="Optima"/>
        </w:rPr>
        <w:t>Jane’s card text: When we choose a purpose, our motivation is high.</w:t>
      </w:r>
    </w:p>
    <w:p w14:paraId="03B94D1E" w14:textId="77777777" w:rsidR="00217C4B" w:rsidRPr="00A74457" w:rsidRDefault="00217C4B" w:rsidP="00217C4B">
      <w:pPr>
        <w:rPr>
          <w:rFonts w:ascii="Optima" w:hAnsi="Optima"/>
          <w:sz w:val="28"/>
          <w:szCs w:val="28"/>
        </w:rPr>
      </w:pPr>
    </w:p>
    <w:p w14:paraId="76D02501" w14:textId="77777777" w:rsidR="00217C4B" w:rsidRPr="00A74457" w:rsidRDefault="00217C4B" w:rsidP="00217C4B">
      <w:pPr>
        <w:rPr>
          <w:rFonts w:ascii="Optima" w:hAnsi="Optima"/>
          <w:sz w:val="28"/>
          <w:szCs w:val="28"/>
        </w:rPr>
      </w:pPr>
    </w:p>
    <w:p w14:paraId="2A287E8B" w14:textId="77777777" w:rsidR="00217C4B" w:rsidRPr="00A74457" w:rsidRDefault="00217C4B" w:rsidP="00217C4B">
      <w:pPr>
        <w:rPr>
          <w:rFonts w:ascii="Optima" w:hAnsi="Optima"/>
          <w:sz w:val="28"/>
          <w:szCs w:val="28"/>
        </w:rPr>
      </w:pPr>
    </w:p>
    <w:p w14:paraId="1802E72A" w14:textId="7A5A226E" w:rsidR="00217C4B" w:rsidRPr="00A74457" w:rsidRDefault="00217C4B" w:rsidP="00217C4B">
      <w:pPr>
        <w:rPr>
          <w:rFonts w:ascii="Optima" w:hAnsi="Optima"/>
          <w:sz w:val="28"/>
          <w:szCs w:val="28"/>
        </w:rPr>
      </w:pPr>
      <w:r w:rsidRPr="00A74457">
        <w:rPr>
          <w:rFonts w:ascii="Optima" w:hAnsi="Optima"/>
          <w:sz w:val="28"/>
          <w:szCs w:val="28"/>
        </w:rPr>
        <w:t xml:space="preserve">24   Crafting Effective Opportunity Statements   </w:t>
      </w:r>
      <w:r w:rsidRPr="00A74457">
        <w:rPr>
          <w:rFonts w:ascii="Optima" w:hAnsi="Optima"/>
          <w:sz w:val="28"/>
          <w:szCs w:val="28"/>
        </w:rPr>
        <w:tab/>
        <w:t>24 of ___</w:t>
      </w:r>
    </w:p>
    <w:p w14:paraId="426B07A1" w14:textId="77777777" w:rsidR="00217C4B" w:rsidRPr="00A74457" w:rsidRDefault="00217C4B" w:rsidP="00217C4B">
      <w:pPr>
        <w:rPr>
          <w:rFonts w:ascii="Optima" w:hAnsi="Optima"/>
        </w:rPr>
      </w:pPr>
    </w:p>
    <w:p w14:paraId="1F108F5F" w14:textId="77777777" w:rsidR="00217C4B" w:rsidRPr="00A74457" w:rsidRDefault="00217C4B" w:rsidP="00217C4B">
      <w:pPr>
        <w:rPr>
          <w:rFonts w:ascii="Optima" w:hAnsi="Optima"/>
        </w:rPr>
      </w:pPr>
      <w:r w:rsidRPr="00A74457">
        <w:rPr>
          <w:rFonts w:ascii="Optima" w:hAnsi="Optima"/>
        </w:rPr>
        <w:t xml:space="preserve">Jane’s Landing page text: </w:t>
      </w:r>
    </w:p>
    <w:p w14:paraId="5958E7DB" w14:textId="77777777" w:rsidR="00217C4B" w:rsidRPr="00A74457" w:rsidRDefault="00217C4B" w:rsidP="00217C4B">
      <w:pPr>
        <w:rPr>
          <w:rFonts w:ascii="Optima" w:hAnsi="Optima"/>
        </w:rPr>
      </w:pPr>
    </w:p>
    <w:p w14:paraId="42C3AD2D" w14:textId="4F9C0809" w:rsidR="00217C4B" w:rsidRPr="00A74457" w:rsidRDefault="00217C4B" w:rsidP="00217C4B">
      <w:pPr>
        <w:rPr>
          <w:rFonts w:ascii="Optima" w:hAnsi="Optima"/>
        </w:rPr>
      </w:pPr>
      <w:r w:rsidRPr="00A74457">
        <w:rPr>
          <w:rFonts w:ascii="Optima" w:hAnsi="Optima"/>
        </w:rPr>
        <w:t>Clarifying our thinking enables us to state simply and clearly what we see 1) as an opportunity, or 2) as a problem, or 3) as a question in focus.  This does not happen magically:  it is a disciplined process of drafting and being guided by criteria and strategies that help us minimize ambiguity and remain aligned with our Higher Purpose(s).</w:t>
      </w:r>
    </w:p>
    <w:p w14:paraId="67D77169" w14:textId="77777777" w:rsidR="00217C4B" w:rsidRPr="00A74457" w:rsidRDefault="00217C4B" w:rsidP="00217C4B">
      <w:pPr>
        <w:rPr>
          <w:rFonts w:ascii="Optima" w:hAnsi="Optima"/>
        </w:rPr>
      </w:pPr>
    </w:p>
    <w:p w14:paraId="1A30193C" w14:textId="06ED0EA9" w:rsidR="00217C4B" w:rsidRPr="00A74457" w:rsidRDefault="00217C4B" w:rsidP="00217C4B">
      <w:pPr>
        <w:rPr>
          <w:rFonts w:ascii="Optima" w:hAnsi="Optima"/>
        </w:rPr>
      </w:pPr>
      <w:r w:rsidRPr="00A74457">
        <w:rPr>
          <w:rFonts w:ascii="Optima" w:hAnsi="Optima"/>
        </w:rPr>
        <w:t>Jane’s card text: Stating something important both clearly and simply takes work.</w:t>
      </w:r>
    </w:p>
    <w:p w14:paraId="1346A3B4" w14:textId="77777777" w:rsidR="00217C4B" w:rsidRPr="00A74457" w:rsidRDefault="00217C4B" w:rsidP="00217C4B">
      <w:pPr>
        <w:rPr>
          <w:rFonts w:ascii="Optima" w:hAnsi="Optima"/>
        </w:rPr>
      </w:pPr>
    </w:p>
    <w:p w14:paraId="58F4DFE8" w14:textId="77777777" w:rsidR="00217C4B" w:rsidRPr="00A74457" w:rsidRDefault="00217C4B" w:rsidP="00217C4B">
      <w:pPr>
        <w:rPr>
          <w:rFonts w:ascii="Optima" w:hAnsi="Optima"/>
        </w:rPr>
      </w:pPr>
    </w:p>
    <w:p w14:paraId="3CBA8145" w14:textId="77777777" w:rsidR="00332F71" w:rsidRPr="00A74457" w:rsidRDefault="00332F71" w:rsidP="00332F71">
      <w:pPr>
        <w:rPr>
          <w:rFonts w:ascii="Optima" w:hAnsi="Optima"/>
          <w:sz w:val="28"/>
          <w:szCs w:val="28"/>
        </w:rPr>
      </w:pPr>
    </w:p>
    <w:p w14:paraId="59FE0B35" w14:textId="77777777" w:rsidR="00332F71" w:rsidRPr="00A74457" w:rsidRDefault="00332F71" w:rsidP="00332F71">
      <w:pPr>
        <w:rPr>
          <w:rFonts w:ascii="Optima" w:hAnsi="Optima"/>
          <w:sz w:val="28"/>
          <w:szCs w:val="28"/>
        </w:rPr>
      </w:pPr>
    </w:p>
    <w:p w14:paraId="665D2C6B" w14:textId="58462489" w:rsidR="00332F71" w:rsidRPr="00A74457" w:rsidRDefault="00332F71" w:rsidP="00332F71">
      <w:pPr>
        <w:rPr>
          <w:rFonts w:ascii="Optima" w:hAnsi="Optima"/>
          <w:sz w:val="28"/>
          <w:szCs w:val="28"/>
        </w:rPr>
      </w:pPr>
      <w:r w:rsidRPr="00A74457">
        <w:rPr>
          <w:rFonts w:ascii="Optima" w:hAnsi="Optima"/>
          <w:sz w:val="28"/>
          <w:szCs w:val="28"/>
        </w:rPr>
        <w:t xml:space="preserve">25   Assumptions and Indispensable Information   </w:t>
      </w:r>
      <w:r w:rsidRPr="00A74457">
        <w:rPr>
          <w:rFonts w:ascii="Optima" w:hAnsi="Optima"/>
          <w:sz w:val="28"/>
          <w:szCs w:val="28"/>
        </w:rPr>
        <w:tab/>
        <w:t>25 of ___</w:t>
      </w:r>
    </w:p>
    <w:p w14:paraId="1F7DFCFC" w14:textId="77777777" w:rsidR="00332F71" w:rsidRPr="00A74457" w:rsidRDefault="00332F71" w:rsidP="00332F71">
      <w:pPr>
        <w:rPr>
          <w:rFonts w:ascii="Optima" w:hAnsi="Optima"/>
        </w:rPr>
      </w:pPr>
    </w:p>
    <w:p w14:paraId="3F5F098B" w14:textId="77777777" w:rsidR="00332F71" w:rsidRPr="00A74457" w:rsidRDefault="00332F71" w:rsidP="00332F71">
      <w:pPr>
        <w:rPr>
          <w:rFonts w:ascii="Optima" w:hAnsi="Optima"/>
        </w:rPr>
      </w:pPr>
      <w:r w:rsidRPr="00A74457">
        <w:rPr>
          <w:rFonts w:ascii="Optima" w:hAnsi="Optima"/>
        </w:rPr>
        <w:t xml:space="preserve">Jane’s Landing page text: </w:t>
      </w:r>
    </w:p>
    <w:p w14:paraId="3BFDE39A" w14:textId="77777777" w:rsidR="00332F71" w:rsidRPr="00A74457" w:rsidRDefault="00332F71" w:rsidP="00332F71">
      <w:pPr>
        <w:rPr>
          <w:rFonts w:ascii="Optima" w:hAnsi="Optima"/>
        </w:rPr>
      </w:pPr>
    </w:p>
    <w:p w14:paraId="16115713" w14:textId="6F4C8906" w:rsidR="00332F71" w:rsidRPr="00A74457" w:rsidRDefault="00332F71" w:rsidP="00332F71">
      <w:pPr>
        <w:rPr>
          <w:rFonts w:ascii="Optima" w:hAnsi="Optima"/>
        </w:rPr>
      </w:pPr>
      <w:r w:rsidRPr="00A74457">
        <w:rPr>
          <w:rFonts w:ascii="Optima" w:hAnsi="Optima"/>
        </w:rPr>
        <w:t>We are always making assumptions.  As we try to decide if our opportunity is one we want to pursue, we benefit by identifying the significant assumptions</w:t>
      </w:r>
      <w:r w:rsidR="0031024C" w:rsidRPr="00A74457">
        <w:rPr>
          <w:rFonts w:ascii="Optima" w:hAnsi="Optima"/>
        </w:rPr>
        <w:t>.  Then we need to determine how certain we are that each is true.  The gaps reveal our research path and we can identify the indispensable information we’ll need.  This is a disciplined practice that can also be done in teams.</w:t>
      </w:r>
    </w:p>
    <w:p w14:paraId="32463C5C" w14:textId="77777777" w:rsidR="00332F71" w:rsidRPr="00A74457" w:rsidRDefault="00332F71" w:rsidP="00332F71">
      <w:pPr>
        <w:rPr>
          <w:rFonts w:ascii="Optima" w:hAnsi="Optima"/>
        </w:rPr>
      </w:pPr>
    </w:p>
    <w:p w14:paraId="4B8661B3" w14:textId="19C52925" w:rsidR="00332F71" w:rsidRPr="00A74457" w:rsidRDefault="00332F71" w:rsidP="00332F71">
      <w:pPr>
        <w:rPr>
          <w:rFonts w:ascii="Optima" w:hAnsi="Optima"/>
        </w:rPr>
      </w:pPr>
      <w:r w:rsidRPr="00A74457">
        <w:rPr>
          <w:rFonts w:ascii="Optima" w:hAnsi="Optima"/>
        </w:rPr>
        <w:t xml:space="preserve">Jane’s card text: </w:t>
      </w:r>
      <w:r w:rsidR="0031024C" w:rsidRPr="00A74457">
        <w:rPr>
          <w:rFonts w:ascii="Optima" w:hAnsi="Optima"/>
        </w:rPr>
        <w:t>Resisting the work to identify and test assumptions is foolish.</w:t>
      </w:r>
    </w:p>
    <w:p w14:paraId="7D5EE66B" w14:textId="77777777" w:rsidR="00332F71" w:rsidRPr="00A74457" w:rsidRDefault="00332F71" w:rsidP="00332F71">
      <w:pPr>
        <w:rPr>
          <w:rFonts w:ascii="Optima" w:hAnsi="Optima"/>
        </w:rPr>
      </w:pPr>
    </w:p>
    <w:p w14:paraId="7718C416" w14:textId="77777777" w:rsidR="0031024C" w:rsidRDefault="0031024C" w:rsidP="00332F71">
      <w:pPr>
        <w:rPr>
          <w:rFonts w:ascii="Optima" w:hAnsi="Optima"/>
        </w:rPr>
      </w:pPr>
    </w:p>
    <w:p w14:paraId="06F7733E" w14:textId="77777777" w:rsidR="00A74457" w:rsidRDefault="00A74457" w:rsidP="00332F71">
      <w:pPr>
        <w:rPr>
          <w:rFonts w:ascii="Optima" w:hAnsi="Optima"/>
        </w:rPr>
      </w:pPr>
    </w:p>
    <w:p w14:paraId="5E0CBB8F" w14:textId="77777777" w:rsidR="00A74457" w:rsidRPr="00A74457" w:rsidRDefault="00A74457" w:rsidP="00332F71">
      <w:pPr>
        <w:rPr>
          <w:rFonts w:ascii="Optima" w:hAnsi="Optima"/>
        </w:rPr>
      </w:pPr>
    </w:p>
    <w:p w14:paraId="621793CA" w14:textId="353B949F" w:rsidR="0031024C" w:rsidRPr="00A74457" w:rsidRDefault="0031024C" w:rsidP="0031024C">
      <w:pPr>
        <w:rPr>
          <w:rFonts w:ascii="Optima" w:hAnsi="Optima"/>
          <w:sz w:val="28"/>
          <w:szCs w:val="28"/>
        </w:rPr>
      </w:pPr>
      <w:r w:rsidRPr="00A74457">
        <w:rPr>
          <w:rFonts w:ascii="Optima" w:hAnsi="Optima"/>
          <w:sz w:val="28"/>
          <w:szCs w:val="28"/>
        </w:rPr>
        <w:t xml:space="preserve">26   A Spectrum of Validity and Truth   </w:t>
      </w:r>
      <w:r w:rsidRPr="00A74457">
        <w:rPr>
          <w:rFonts w:ascii="Optima" w:hAnsi="Optima"/>
          <w:sz w:val="28"/>
          <w:szCs w:val="28"/>
        </w:rPr>
        <w:tab/>
        <w:t>26 of ___</w:t>
      </w:r>
    </w:p>
    <w:p w14:paraId="3D8D9548" w14:textId="77777777" w:rsidR="0031024C" w:rsidRPr="00A74457" w:rsidRDefault="0031024C" w:rsidP="0031024C">
      <w:pPr>
        <w:rPr>
          <w:rFonts w:ascii="Optima" w:hAnsi="Optima"/>
        </w:rPr>
      </w:pPr>
    </w:p>
    <w:p w14:paraId="7BA4D062" w14:textId="77777777" w:rsidR="0031024C" w:rsidRPr="00A74457" w:rsidRDefault="0031024C" w:rsidP="0031024C">
      <w:pPr>
        <w:rPr>
          <w:rFonts w:ascii="Optima" w:hAnsi="Optima"/>
        </w:rPr>
      </w:pPr>
      <w:r w:rsidRPr="00A74457">
        <w:rPr>
          <w:rFonts w:ascii="Optima" w:hAnsi="Optima"/>
        </w:rPr>
        <w:t xml:space="preserve">Jane’s Landing page text: </w:t>
      </w:r>
    </w:p>
    <w:p w14:paraId="7CDB28A6" w14:textId="77777777" w:rsidR="0031024C" w:rsidRPr="00A74457" w:rsidRDefault="0031024C" w:rsidP="0031024C">
      <w:pPr>
        <w:rPr>
          <w:rFonts w:ascii="Optima" w:hAnsi="Optima"/>
        </w:rPr>
      </w:pPr>
    </w:p>
    <w:p w14:paraId="7EB35B9E" w14:textId="29E97D91" w:rsidR="0031024C" w:rsidRPr="00A74457" w:rsidRDefault="0031024C" w:rsidP="0031024C">
      <w:pPr>
        <w:rPr>
          <w:rFonts w:ascii="Optima" w:hAnsi="Optima"/>
        </w:rPr>
      </w:pPr>
      <w:r w:rsidRPr="00A74457">
        <w:rPr>
          <w:rFonts w:ascii="Optima" w:hAnsi="Optima"/>
        </w:rPr>
        <w:t>We live in a tsunami of available information.  Some of what is available will be relevant to the thinking we’re doing about our opportunity or problem.  How do we assess the validity of information today?  The 6Cs guide us yet we must remain open to the possibility that we have been misled.</w:t>
      </w:r>
    </w:p>
    <w:p w14:paraId="41CEAB38" w14:textId="77777777" w:rsidR="0031024C" w:rsidRPr="00A74457" w:rsidRDefault="0031024C" w:rsidP="0031024C">
      <w:pPr>
        <w:rPr>
          <w:rFonts w:ascii="Optima" w:hAnsi="Optima"/>
        </w:rPr>
      </w:pPr>
    </w:p>
    <w:p w14:paraId="308B4FB2" w14:textId="27898C80" w:rsidR="0031024C" w:rsidRPr="00A74457" w:rsidRDefault="0031024C" w:rsidP="0031024C">
      <w:pPr>
        <w:rPr>
          <w:rFonts w:ascii="Optima" w:hAnsi="Optima"/>
        </w:rPr>
      </w:pPr>
      <w:r w:rsidRPr="00A74457">
        <w:rPr>
          <w:rFonts w:ascii="Optima" w:hAnsi="Optima"/>
        </w:rPr>
        <w:t>Jane’s card text: There are trustworthy sources, but the work is on us.</w:t>
      </w:r>
    </w:p>
    <w:p w14:paraId="1918038D" w14:textId="77777777" w:rsidR="0031024C" w:rsidRPr="00A74457" w:rsidRDefault="0031024C" w:rsidP="0031024C">
      <w:pPr>
        <w:rPr>
          <w:rFonts w:ascii="Optima" w:hAnsi="Optima"/>
        </w:rPr>
      </w:pPr>
    </w:p>
    <w:p w14:paraId="494CFFB4" w14:textId="77777777" w:rsidR="0031024C" w:rsidRPr="00A74457" w:rsidRDefault="0031024C" w:rsidP="0031024C">
      <w:pPr>
        <w:rPr>
          <w:rFonts w:ascii="Optima" w:hAnsi="Optima"/>
        </w:rPr>
      </w:pPr>
    </w:p>
    <w:p w14:paraId="45C9FB53" w14:textId="6A47BE50" w:rsidR="0031024C" w:rsidRPr="00A74457" w:rsidRDefault="0031024C" w:rsidP="0031024C">
      <w:pPr>
        <w:rPr>
          <w:rFonts w:ascii="Optima" w:hAnsi="Optima"/>
          <w:sz w:val="28"/>
          <w:szCs w:val="28"/>
        </w:rPr>
      </w:pPr>
      <w:r w:rsidRPr="00A74457">
        <w:rPr>
          <w:rFonts w:ascii="Optima" w:hAnsi="Optima"/>
          <w:sz w:val="28"/>
          <w:szCs w:val="28"/>
        </w:rPr>
        <w:t>27   Organizational Opportunity Statements and Assumptions 27 of ___</w:t>
      </w:r>
    </w:p>
    <w:p w14:paraId="70BB807B" w14:textId="77777777" w:rsidR="0031024C" w:rsidRPr="00A74457" w:rsidRDefault="0031024C" w:rsidP="0031024C">
      <w:pPr>
        <w:rPr>
          <w:rFonts w:ascii="Optima" w:hAnsi="Optima"/>
        </w:rPr>
      </w:pPr>
    </w:p>
    <w:p w14:paraId="643CED03" w14:textId="77777777" w:rsidR="0031024C" w:rsidRPr="00A74457" w:rsidRDefault="0031024C" w:rsidP="0031024C">
      <w:pPr>
        <w:rPr>
          <w:rFonts w:ascii="Optima" w:hAnsi="Optima"/>
        </w:rPr>
      </w:pPr>
      <w:r w:rsidRPr="00A74457">
        <w:rPr>
          <w:rFonts w:ascii="Optima" w:hAnsi="Optima"/>
        </w:rPr>
        <w:t xml:space="preserve">Jane’s Landing page text: </w:t>
      </w:r>
    </w:p>
    <w:p w14:paraId="105D6F86" w14:textId="77777777" w:rsidR="0031024C" w:rsidRPr="00A74457" w:rsidRDefault="0031024C" w:rsidP="0031024C">
      <w:pPr>
        <w:rPr>
          <w:rFonts w:ascii="Optima" w:hAnsi="Optima"/>
        </w:rPr>
      </w:pPr>
    </w:p>
    <w:p w14:paraId="4C785026" w14:textId="6A683C62" w:rsidR="0031024C" w:rsidRPr="00A74457" w:rsidRDefault="0031024C" w:rsidP="0031024C">
      <w:pPr>
        <w:rPr>
          <w:rFonts w:ascii="Optima" w:hAnsi="Optima"/>
        </w:rPr>
      </w:pPr>
      <w:r w:rsidRPr="00A74457">
        <w:rPr>
          <w:rFonts w:ascii="Optima" w:hAnsi="Optima"/>
        </w:rPr>
        <w:t>Organizations have both current operations and new opportunities.  Working with diverse groups enables the identification of significant assumptions, and taps the collective experience of the group relative to levels of certainty.  Where there are gaps, indispensable information is identified and researched.  If and when conditions change, the group can quickly adapt because they knew what they were counting on to be true.</w:t>
      </w:r>
    </w:p>
    <w:p w14:paraId="3EA79533" w14:textId="77777777" w:rsidR="0031024C" w:rsidRPr="00A74457" w:rsidRDefault="0031024C" w:rsidP="0031024C">
      <w:pPr>
        <w:rPr>
          <w:rFonts w:ascii="Optima" w:hAnsi="Optima"/>
        </w:rPr>
      </w:pPr>
    </w:p>
    <w:p w14:paraId="70F44346" w14:textId="519FBECE" w:rsidR="0031024C" w:rsidRPr="00A74457" w:rsidRDefault="0031024C" w:rsidP="0031024C">
      <w:pPr>
        <w:rPr>
          <w:rFonts w:ascii="Optima" w:hAnsi="Optima"/>
        </w:rPr>
      </w:pPr>
      <w:r w:rsidRPr="00A74457">
        <w:rPr>
          <w:rFonts w:ascii="Optima" w:hAnsi="Optima"/>
        </w:rPr>
        <w:t>Jane’s card text: Diverse groups are extremely effective in identifying assumptions that lead to vulnerabilities.</w:t>
      </w:r>
    </w:p>
    <w:p w14:paraId="2092F927" w14:textId="77777777" w:rsidR="0031024C" w:rsidRPr="00A74457" w:rsidRDefault="0031024C" w:rsidP="0031024C">
      <w:pPr>
        <w:rPr>
          <w:rFonts w:ascii="Optima" w:hAnsi="Optima"/>
        </w:rPr>
      </w:pPr>
    </w:p>
    <w:p w14:paraId="416D1D32" w14:textId="77777777" w:rsidR="0031024C" w:rsidRPr="00A74457" w:rsidRDefault="0031024C" w:rsidP="0031024C">
      <w:pPr>
        <w:rPr>
          <w:rFonts w:ascii="Optima" w:hAnsi="Optima"/>
        </w:rPr>
      </w:pPr>
    </w:p>
    <w:p w14:paraId="043CF011" w14:textId="1A6B0CAD" w:rsidR="0031024C" w:rsidRPr="00A74457" w:rsidRDefault="00F11293" w:rsidP="0031024C">
      <w:pPr>
        <w:rPr>
          <w:rFonts w:ascii="Optima" w:hAnsi="Optima"/>
          <w:sz w:val="28"/>
          <w:szCs w:val="28"/>
        </w:rPr>
      </w:pPr>
      <w:r w:rsidRPr="00A74457">
        <w:rPr>
          <w:rFonts w:ascii="Optima" w:hAnsi="Optima"/>
          <w:sz w:val="28"/>
          <w:szCs w:val="28"/>
        </w:rPr>
        <w:t>28</w:t>
      </w:r>
      <w:r w:rsidR="0031024C" w:rsidRPr="00A74457">
        <w:rPr>
          <w:rFonts w:ascii="Optima" w:hAnsi="Optima"/>
          <w:sz w:val="28"/>
          <w:szCs w:val="28"/>
        </w:rPr>
        <w:t xml:space="preserve">   </w:t>
      </w:r>
      <w:r w:rsidRPr="00A74457">
        <w:rPr>
          <w:rFonts w:ascii="Optima" w:hAnsi="Optima"/>
          <w:sz w:val="28"/>
          <w:szCs w:val="28"/>
        </w:rPr>
        <w:t>Core Concept Expansion          28</w:t>
      </w:r>
      <w:r w:rsidR="0031024C" w:rsidRPr="00A74457">
        <w:rPr>
          <w:rFonts w:ascii="Optima" w:hAnsi="Optima"/>
          <w:sz w:val="28"/>
          <w:szCs w:val="28"/>
        </w:rPr>
        <w:t xml:space="preserve"> of ___</w:t>
      </w:r>
    </w:p>
    <w:p w14:paraId="30D28083" w14:textId="77777777" w:rsidR="0031024C" w:rsidRPr="00A74457" w:rsidRDefault="0031024C" w:rsidP="0031024C">
      <w:pPr>
        <w:rPr>
          <w:rFonts w:ascii="Optima" w:hAnsi="Optima"/>
        </w:rPr>
      </w:pPr>
    </w:p>
    <w:p w14:paraId="1698EE3F" w14:textId="77777777" w:rsidR="0031024C" w:rsidRPr="00A74457" w:rsidRDefault="0031024C" w:rsidP="0031024C">
      <w:pPr>
        <w:rPr>
          <w:rFonts w:ascii="Optima" w:hAnsi="Optima"/>
        </w:rPr>
      </w:pPr>
      <w:r w:rsidRPr="00A74457">
        <w:rPr>
          <w:rFonts w:ascii="Optima" w:hAnsi="Optima"/>
        </w:rPr>
        <w:t xml:space="preserve">Jane’s Landing page text: </w:t>
      </w:r>
    </w:p>
    <w:p w14:paraId="03F89366" w14:textId="77777777" w:rsidR="0031024C" w:rsidRPr="00A74457" w:rsidRDefault="0031024C" w:rsidP="0031024C">
      <w:pPr>
        <w:rPr>
          <w:rFonts w:ascii="Optima" w:hAnsi="Optima"/>
        </w:rPr>
      </w:pPr>
    </w:p>
    <w:p w14:paraId="723B5F7B" w14:textId="74316925" w:rsidR="0031024C" w:rsidRPr="00A74457" w:rsidRDefault="00F11293" w:rsidP="0031024C">
      <w:pPr>
        <w:rPr>
          <w:rFonts w:ascii="Optima" w:hAnsi="Optima"/>
        </w:rPr>
      </w:pPr>
      <w:r w:rsidRPr="00A74457">
        <w:rPr>
          <w:rFonts w:ascii="Optima" w:hAnsi="Optima"/>
        </w:rPr>
        <w:t xml:space="preserve">Each of us has a unique history and experience with core concepts, with the words that we use daily.  For example, words like excellence, or health, or service, or listen – all are words we use and expect others to share identical meanings.  To think that we understand each other without exploring the diversity of interpretations of core words is to bring weeds into the garden that later flower as interpersonal conflict.  </w:t>
      </w:r>
    </w:p>
    <w:p w14:paraId="6ACAF10F" w14:textId="77777777" w:rsidR="0031024C" w:rsidRPr="00A74457" w:rsidRDefault="0031024C" w:rsidP="0031024C">
      <w:pPr>
        <w:rPr>
          <w:rFonts w:ascii="Optima" w:hAnsi="Optima"/>
        </w:rPr>
      </w:pPr>
    </w:p>
    <w:p w14:paraId="068EC490" w14:textId="3CBDA84F" w:rsidR="0031024C" w:rsidRPr="00A74457" w:rsidRDefault="0031024C" w:rsidP="0031024C">
      <w:pPr>
        <w:rPr>
          <w:rFonts w:ascii="Optima" w:hAnsi="Optima"/>
        </w:rPr>
      </w:pPr>
      <w:r w:rsidRPr="00A74457">
        <w:rPr>
          <w:rFonts w:ascii="Optima" w:hAnsi="Optima"/>
        </w:rPr>
        <w:t xml:space="preserve">Jane’s card text: </w:t>
      </w:r>
      <w:r w:rsidR="00F11293" w:rsidRPr="00A74457">
        <w:rPr>
          <w:rFonts w:ascii="Optima" w:hAnsi="Optima"/>
        </w:rPr>
        <w:t>Expanding core concepts is a hidden treasure trove in relationship-building.</w:t>
      </w:r>
    </w:p>
    <w:p w14:paraId="2E178262" w14:textId="77777777" w:rsidR="0031024C" w:rsidRPr="00A74457" w:rsidRDefault="0031024C" w:rsidP="0031024C">
      <w:pPr>
        <w:rPr>
          <w:rFonts w:ascii="Optima" w:hAnsi="Optima"/>
        </w:rPr>
      </w:pPr>
    </w:p>
    <w:p w14:paraId="1205D159" w14:textId="77777777" w:rsidR="0031024C" w:rsidRDefault="0031024C" w:rsidP="0031024C">
      <w:pPr>
        <w:rPr>
          <w:rFonts w:ascii="Optima" w:hAnsi="Optima"/>
        </w:rPr>
      </w:pPr>
    </w:p>
    <w:p w14:paraId="298432F8" w14:textId="77777777" w:rsidR="00A74457" w:rsidRPr="00A74457" w:rsidRDefault="00A74457" w:rsidP="0031024C">
      <w:pPr>
        <w:rPr>
          <w:rFonts w:ascii="Optima" w:hAnsi="Optima"/>
        </w:rPr>
      </w:pPr>
    </w:p>
    <w:p w14:paraId="47304BB8" w14:textId="70ED58F1" w:rsidR="00F11293" w:rsidRPr="00A74457" w:rsidRDefault="008A0543" w:rsidP="00F11293">
      <w:pPr>
        <w:rPr>
          <w:rFonts w:ascii="Optima" w:hAnsi="Optima"/>
          <w:sz w:val="28"/>
          <w:szCs w:val="28"/>
        </w:rPr>
      </w:pPr>
      <w:r w:rsidRPr="00A74457">
        <w:rPr>
          <w:rFonts w:ascii="Optima" w:hAnsi="Optima"/>
          <w:sz w:val="28"/>
          <w:szCs w:val="28"/>
        </w:rPr>
        <w:t>29</w:t>
      </w:r>
      <w:r w:rsidR="00F11293" w:rsidRPr="00A74457">
        <w:rPr>
          <w:rFonts w:ascii="Optima" w:hAnsi="Optima"/>
          <w:sz w:val="28"/>
          <w:szCs w:val="28"/>
        </w:rPr>
        <w:t xml:space="preserve">   Conversation Mappi</w:t>
      </w:r>
      <w:r w:rsidRPr="00A74457">
        <w:rPr>
          <w:rFonts w:ascii="Optima" w:hAnsi="Optima"/>
          <w:sz w:val="28"/>
          <w:szCs w:val="28"/>
        </w:rPr>
        <w:t>ng to Develop Core Concepts   29</w:t>
      </w:r>
      <w:r w:rsidR="00F11293" w:rsidRPr="00A74457">
        <w:rPr>
          <w:rFonts w:ascii="Optima" w:hAnsi="Optima"/>
          <w:sz w:val="28"/>
          <w:szCs w:val="28"/>
        </w:rPr>
        <w:t xml:space="preserve"> of ___</w:t>
      </w:r>
    </w:p>
    <w:p w14:paraId="22D5B32D" w14:textId="77777777" w:rsidR="00F11293" w:rsidRPr="00A74457" w:rsidRDefault="00F11293" w:rsidP="00F11293">
      <w:pPr>
        <w:rPr>
          <w:rFonts w:ascii="Optima" w:hAnsi="Optima"/>
        </w:rPr>
      </w:pPr>
    </w:p>
    <w:p w14:paraId="7B479D4F" w14:textId="77777777" w:rsidR="00F11293" w:rsidRPr="00A74457" w:rsidRDefault="00F11293" w:rsidP="00F11293">
      <w:pPr>
        <w:rPr>
          <w:rFonts w:ascii="Optima" w:hAnsi="Optima"/>
        </w:rPr>
      </w:pPr>
      <w:r w:rsidRPr="00A74457">
        <w:rPr>
          <w:rFonts w:ascii="Optima" w:hAnsi="Optima"/>
        </w:rPr>
        <w:t xml:space="preserve">Jane’s Landing page text: </w:t>
      </w:r>
    </w:p>
    <w:p w14:paraId="056AE959" w14:textId="77777777" w:rsidR="00F11293" w:rsidRPr="00A74457" w:rsidRDefault="00F11293" w:rsidP="00F11293">
      <w:pPr>
        <w:rPr>
          <w:rFonts w:ascii="Optima" w:hAnsi="Optima"/>
        </w:rPr>
      </w:pPr>
    </w:p>
    <w:p w14:paraId="7186A25E" w14:textId="5F640028" w:rsidR="00F11293" w:rsidRPr="00A74457" w:rsidRDefault="008A0543" w:rsidP="00F11293">
      <w:pPr>
        <w:rPr>
          <w:rFonts w:ascii="Optima" w:hAnsi="Optima"/>
        </w:rPr>
      </w:pPr>
      <w:r w:rsidRPr="00A74457">
        <w:rPr>
          <w:rFonts w:ascii="Optima" w:hAnsi="Optima"/>
        </w:rPr>
        <w:t>In organizations or communities, there are words that are regularly used.  We assume and these core concepts are mutually understood.  For example, we face systemic racism and those two words, along with inequity, inequality, justice, and power are all words loaded with meaning.  Conversation Mapping is a beginning activity to enable groups to begin to appreciate how many meanings people have for each word, and how to enrich our understanding by sharing and then discovering patterns.</w:t>
      </w:r>
    </w:p>
    <w:p w14:paraId="550FE257" w14:textId="77777777" w:rsidR="00F11293" w:rsidRPr="00A74457" w:rsidRDefault="00F11293" w:rsidP="00F11293">
      <w:pPr>
        <w:rPr>
          <w:rFonts w:ascii="Optima" w:hAnsi="Optima"/>
        </w:rPr>
      </w:pPr>
    </w:p>
    <w:p w14:paraId="5D6AF68D" w14:textId="2AE79FE0" w:rsidR="00F11293" w:rsidRPr="00A74457" w:rsidRDefault="00F11293" w:rsidP="00F11293">
      <w:pPr>
        <w:rPr>
          <w:rFonts w:ascii="Optima" w:hAnsi="Optima"/>
        </w:rPr>
      </w:pPr>
      <w:r w:rsidRPr="00A74457">
        <w:rPr>
          <w:rFonts w:ascii="Optima" w:hAnsi="Optima"/>
        </w:rPr>
        <w:t xml:space="preserve">Jane’s card text: Expanding core concepts </w:t>
      </w:r>
      <w:r w:rsidR="008A0543" w:rsidRPr="00A74457">
        <w:rPr>
          <w:rFonts w:ascii="Optima" w:hAnsi="Optima"/>
        </w:rPr>
        <w:t>strengthens communities and organizations.</w:t>
      </w:r>
    </w:p>
    <w:p w14:paraId="6B815BFB" w14:textId="77777777" w:rsidR="00F11293" w:rsidRPr="00A74457" w:rsidRDefault="00F11293" w:rsidP="00F11293">
      <w:pPr>
        <w:rPr>
          <w:rFonts w:ascii="Optima" w:hAnsi="Optima"/>
        </w:rPr>
      </w:pPr>
    </w:p>
    <w:p w14:paraId="7272EA87" w14:textId="77777777" w:rsidR="008A0543" w:rsidRPr="00A74457" w:rsidRDefault="008A0543" w:rsidP="00F11293">
      <w:pPr>
        <w:rPr>
          <w:rFonts w:ascii="Optima" w:hAnsi="Optima"/>
        </w:rPr>
      </w:pPr>
    </w:p>
    <w:p w14:paraId="2B0C4C7C" w14:textId="0325E123" w:rsidR="008A0543" w:rsidRPr="00A74457" w:rsidRDefault="008A0543" w:rsidP="008A0543">
      <w:pPr>
        <w:rPr>
          <w:rFonts w:ascii="Optima" w:hAnsi="Optima"/>
          <w:sz w:val="28"/>
          <w:szCs w:val="28"/>
        </w:rPr>
      </w:pPr>
      <w:r w:rsidRPr="00A74457">
        <w:rPr>
          <w:rFonts w:ascii="Optima" w:hAnsi="Optima"/>
          <w:sz w:val="28"/>
          <w:szCs w:val="28"/>
        </w:rPr>
        <w:t>30   Diversity of Perspectives              30 of ___</w:t>
      </w:r>
    </w:p>
    <w:p w14:paraId="11DEF5FC" w14:textId="77777777" w:rsidR="008A0543" w:rsidRPr="00A74457" w:rsidRDefault="008A0543" w:rsidP="008A0543">
      <w:pPr>
        <w:rPr>
          <w:rFonts w:ascii="Optima" w:hAnsi="Optima"/>
        </w:rPr>
      </w:pPr>
    </w:p>
    <w:p w14:paraId="318F7C38" w14:textId="77777777" w:rsidR="008A0543" w:rsidRPr="00A74457" w:rsidRDefault="008A0543" w:rsidP="008A0543">
      <w:pPr>
        <w:rPr>
          <w:rFonts w:ascii="Optima" w:hAnsi="Optima"/>
        </w:rPr>
      </w:pPr>
      <w:r w:rsidRPr="00A74457">
        <w:rPr>
          <w:rFonts w:ascii="Optima" w:hAnsi="Optima"/>
        </w:rPr>
        <w:t xml:space="preserve">Jane’s Landing page text: </w:t>
      </w:r>
    </w:p>
    <w:p w14:paraId="689D489B" w14:textId="77777777" w:rsidR="008A0543" w:rsidRPr="00A74457" w:rsidRDefault="008A0543" w:rsidP="008A0543">
      <w:pPr>
        <w:rPr>
          <w:rFonts w:ascii="Optima" w:hAnsi="Optima"/>
        </w:rPr>
      </w:pPr>
    </w:p>
    <w:p w14:paraId="74F76176" w14:textId="4114457C" w:rsidR="008A0543" w:rsidRPr="00A74457" w:rsidRDefault="003A6BD1" w:rsidP="008A0543">
      <w:pPr>
        <w:rPr>
          <w:rFonts w:ascii="Optima" w:hAnsi="Optima"/>
        </w:rPr>
      </w:pPr>
      <w:r w:rsidRPr="00A74457">
        <w:rPr>
          <w:rFonts w:ascii="Optima" w:hAnsi="Optima"/>
        </w:rPr>
        <w:t xml:space="preserve">In today’s complex world, the biggest category of things includes what we don’t know that we don’t know.  Each of us has a unique perspective, and to expand and create a richer picture of what is real and important, we need to invest in bringing diverse perspectives to support us.  </w:t>
      </w:r>
    </w:p>
    <w:p w14:paraId="5162CF12" w14:textId="77777777" w:rsidR="008A0543" w:rsidRPr="00A74457" w:rsidRDefault="008A0543" w:rsidP="008A0543">
      <w:pPr>
        <w:rPr>
          <w:rFonts w:ascii="Optima" w:hAnsi="Optima"/>
        </w:rPr>
      </w:pPr>
    </w:p>
    <w:p w14:paraId="0BC51D53" w14:textId="2AF6F712" w:rsidR="008A0543" w:rsidRPr="00A74457" w:rsidRDefault="008A0543" w:rsidP="008A0543">
      <w:pPr>
        <w:rPr>
          <w:rFonts w:ascii="Optima" w:hAnsi="Optima"/>
        </w:rPr>
      </w:pPr>
      <w:r w:rsidRPr="00A74457">
        <w:rPr>
          <w:rFonts w:ascii="Optima" w:hAnsi="Optima"/>
        </w:rPr>
        <w:t xml:space="preserve">Jane’s card text: </w:t>
      </w:r>
      <w:r w:rsidR="003A6BD1" w:rsidRPr="00A74457">
        <w:rPr>
          <w:rFonts w:ascii="Optima" w:hAnsi="Optima"/>
        </w:rPr>
        <w:t>Each of us is limited to our unique perspective, which is but a thin slice of reality.</w:t>
      </w:r>
    </w:p>
    <w:p w14:paraId="0DC576C8" w14:textId="77777777" w:rsidR="003A6BD1" w:rsidRPr="00A74457" w:rsidRDefault="003A6BD1" w:rsidP="008A0543">
      <w:pPr>
        <w:rPr>
          <w:rFonts w:ascii="Optima" w:hAnsi="Optima"/>
        </w:rPr>
      </w:pPr>
    </w:p>
    <w:p w14:paraId="6B6A930C" w14:textId="77777777" w:rsidR="003A6BD1" w:rsidRPr="00A74457" w:rsidRDefault="003A6BD1" w:rsidP="008A0543">
      <w:pPr>
        <w:rPr>
          <w:rFonts w:ascii="Optima" w:hAnsi="Optima"/>
        </w:rPr>
      </w:pPr>
    </w:p>
    <w:p w14:paraId="72981CA2" w14:textId="77777777" w:rsidR="003A6BD1" w:rsidRPr="00A74457" w:rsidRDefault="003A6BD1" w:rsidP="008A0543">
      <w:pPr>
        <w:rPr>
          <w:rFonts w:ascii="Optima" w:hAnsi="Optima"/>
        </w:rPr>
      </w:pPr>
    </w:p>
    <w:p w14:paraId="25AEA657" w14:textId="7A4D3E41" w:rsidR="003A6BD1" w:rsidRPr="00A74457" w:rsidRDefault="003A6BD1" w:rsidP="003A6BD1">
      <w:pPr>
        <w:rPr>
          <w:rFonts w:ascii="Optima" w:hAnsi="Optima"/>
          <w:sz w:val="28"/>
          <w:szCs w:val="28"/>
        </w:rPr>
      </w:pPr>
      <w:r w:rsidRPr="00A74457">
        <w:rPr>
          <w:rFonts w:ascii="Optima" w:hAnsi="Optima"/>
          <w:sz w:val="28"/>
          <w:szCs w:val="28"/>
        </w:rPr>
        <w:t>31   Relevant Points of View              31 of ___</w:t>
      </w:r>
    </w:p>
    <w:p w14:paraId="38302921" w14:textId="77777777" w:rsidR="003A6BD1" w:rsidRPr="00A74457" w:rsidRDefault="003A6BD1" w:rsidP="003A6BD1">
      <w:pPr>
        <w:rPr>
          <w:rFonts w:ascii="Optima" w:hAnsi="Optima"/>
        </w:rPr>
      </w:pPr>
    </w:p>
    <w:p w14:paraId="2AA6A271" w14:textId="77777777" w:rsidR="003A6BD1" w:rsidRPr="00A74457" w:rsidRDefault="003A6BD1" w:rsidP="003A6BD1">
      <w:pPr>
        <w:rPr>
          <w:rFonts w:ascii="Optima" w:hAnsi="Optima"/>
        </w:rPr>
      </w:pPr>
      <w:r w:rsidRPr="00A74457">
        <w:rPr>
          <w:rFonts w:ascii="Optima" w:hAnsi="Optima"/>
        </w:rPr>
        <w:t xml:space="preserve">Jane’s Landing page text: </w:t>
      </w:r>
    </w:p>
    <w:p w14:paraId="55B29F84" w14:textId="77777777" w:rsidR="003A6BD1" w:rsidRPr="00A74457" w:rsidRDefault="003A6BD1" w:rsidP="003A6BD1">
      <w:pPr>
        <w:rPr>
          <w:rFonts w:ascii="Optima" w:hAnsi="Optima"/>
        </w:rPr>
      </w:pPr>
    </w:p>
    <w:p w14:paraId="409E7C52" w14:textId="3D05EA76" w:rsidR="003A6BD1" w:rsidRPr="00A74457" w:rsidRDefault="003A6BD1" w:rsidP="003A6BD1">
      <w:pPr>
        <w:rPr>
          <w:rFonts w:ascii="Optima" w:hAnsi="Optima"/>
        </w:rPr>
      </w:pPr>
      <w:r w:rsidRPr="00A74457">
        <w:rPr>
          <w:rFonts w:ascii="Optima" w:hAnsi="Optima"/>
        </w:rPr>
        <w:t xml:space="preserve">As we try to decide if our idea is a good idea, we are often resistant to perspectives that challenge our imagination of success. </w:t>
      </w:r>
      <w:r w:rsidR="00F22578" w:rsidRPr="00A74457">
        <w:rPr>
          <w:rFonts w:ascii="Optima" w:hAnsi="Optima"/>
        </w:rPr>
        <w:t xml:space="preserve">Our apprehension is crafting vulnerabilities for us and for the resources we’re using to pursue our idea.  Identifying the relevant points of view and engaging in inquiry is a key to good reasoning. </w:t>
      </w:r>
    </w:p>
    <w:p w14:paraId="1B1428D0" w14:textId="77777777" w:rsidR="003A6BD1" w:rsidRPr="00A74457" w:rsidRDefault="003A6BD1" w:rsidP="003A6BD1">
      <w:pPr>
        <w:rPr>
          <w:rFonts w:ascii="Optima" w:hAnsi="Optima"/>
        </w:rPr>
      </w:pPr>
    </w:p>
    <w:p w14:paraId="6F6E70ED" w14:textId="77777777" w:rsidR="003A6BD1" w:rsidRPr="00A74457" w:rsidRDefault="003A6BD1" w:rsidP="003A6BD1">
      <w:pPr>
        <w:rPr>
          <w:rFonts w:ascii="Optima" w:hAnsi="Optima"/>
        </w:rPr>
      </w:pPr>
      <w:r w:rsidRPr="00A74457">
        <w:rPr>
          <w:rFonts w:ascii="Optima" w:hAnsi="Optima"/>
        </w:rPr>
        <w:t>Jane’s card text: Each of us is limited to our unique perspective, which is but a thin slice of reality.</w:t>
      </w:r>
    </w:p>
    <w:p w14:paraId="53739706" w14:textId="77777777" w:rsidR="004F10D6" w:rsidRPr="00A74457" w:rsidRDefault="004F10D6" w:rsidP="003A6BD1">
      <w:pPr>
        <w:rPr>
          <w:rFonts w:ascii="Optima" w:hAnsi="Optima"/>
        </w:rPr>
      </w:pPr>
    </w:p>
    <w:p w14:paraId="14759746" w14:textId="77777777" w:rsidR="004F10D6" w:rsidRPr="00A74457" w:rsidRDefault="004F10D6" w:rsidP="003A6BD1">
      <w:pPr>
        <w:rPr>
          <w:rFonts w:ascii="Optima" w:hAnsi="Optima"/>
        </w:rPr>
      </w:pPr>
    </w:p>
    <w:p w14:paraId="682C7460" w14:textId="7A6404D6" w:rsidR="004F10D6" w:rsidRPr="00A74457" w:rsidRDefault="004F10D6" w:rsidP="004F10D6">
      <w:pPr>
        <w:rPr>
          <w:rFonts w:ascii="Optima" w:hAnsi="Optima"/>
          <w:sz w:val="28"/>
          <w:szCs w:val="28"/>
        </w:rPr>
      </w:pPr>
      <w:r w:rsidRPr="00A74457">
        <w:rPr>
          <w:rFonts w:ascii="Optima" w:hAnsi="Optima"/>
          <w:sz w:val="28"/>
          <w:szCs w:val="28"/>
        </w:rPr>
        <w:t>32   Telling Stories to Share Diverse Perspectives              32 of ___</w:t>
      </w:r>
    </w:p>
    <w:p w14:paraId="0C7983C9" w14:textId="77777777" w:rsidR="004F10D6" w:rsidRPr="00A74457" w:rsidRDefault="004F10D6" w:rsidP="004F10D6">
      <w:pPr>
        <w:rPr>
          <w:rFonts w:ascii="Optima" w:hAnsi="Optima"/>
        </w:rPr>
      </w:pPr>
    </w:p>
    <w:p w14:paraId="2CC161A1" w14:textId="77777777" w:rsidR="004F10D6" w:rsidRPr="00A74457" w:rsidRDefault="004F10D6" w:rsidP="004F10D6">
      <w:pPr>
        <w:rPr>
          <w:rFonts w:ascii="Optima" w:hAnsi="Optima"/>
        </w:rPr>
      </w:pPr>
      <w:r w:rsidRPr="00A74457">
        <w:rPr>
          <w:rFonts w:ascii="Optima" w:hAnsi="Optima"/>
        </w:rPr>
        <w:t xml:space="preserve">Jane’s Landing page text: </w:t>
      </w:r>
    </w:p>
    <w:p w14:paraId="11CB2C64" w14:textId="77777777" w:rsidR="004F10D6" w:rsidRPr="00A74457" w:rsidRDefault="004F10D6" w:rsidP="004F10D6">
      <w:pPr>
        <w:rPr>
          <w:rFonts w:ascii="Optima" w:hAnsi="Optima"/>
        </w:rPr>
      </w:pPr>
    </w:p>
    <w:p w14:paraId="3A72B612" w14:textId="29707762" w:rsidR="004F10D6" w:rsidRPr="00A74457" w:rsidRDefault="004F10D6" w:rsidP="004F10D6">
      <w:pPr>
        <w:rPr>
          <w:rFonts w:ascii="Optima" w:hAnsi="Optima"/>
        </w:rPr>
      </w:pPr>
      <w:r w:rsidRPr="00A74457">
        <w:rPr>
          <w:rFonts w:ascii="Optima" w:hAnsi="Optima"/>
        </w:rPr>
        <w:t>With the volatility in today’s world, in community life and in organizations, many events are transpiring and individuals have unique perspectives of what happened and what it means.  Coming together to share stories, using a disciplined systemic approach, enables the conversation groups to capture the patterns and themes, and share then with the whole body.  This technique is called Narrative Gathering and was developed by Bruce McKenzie from Australia.</w:t>
      </w:r>
    </w:p>
    <w:p w14:paraId="5DBF9DCA" w14:textId="77777777" w:rsidR="004F10D6" w:rsidRPr="00A74457" w:rsidRDefault="004F10D6" w:rsidP="004F10D6">
      <w:pPr>
        <w:rPr>
          <w:rFonts w:ascii="Optima" w:hAnsi="Optima"/>
        </w:rPr>
      </w:pPr>
    </w:p>
    <w:p w14:paraId="17447268" w14:textId="16B90329" w:rsidR="004F10D6" w:rsidRPr="00A74457" w:rsidRDefault="004F10D6" w:rsidP="004F10D6">
      <w:pPr>
        <w:rPr>
          <w:rFonts w:ascii="Optima" w:hAnsi="Optima"/>
        </w:rPr>
      </w:pPr>
      <w:r w:rsidRPr="00A74457">
        <w:rPr>
          <w:rFonts w:ascii="Optima" w:hAnsi="Optima"/>
        </w:rPr>
        <w:t xml:space="preserve">Jane’s card text: </w:t>
      </w:r>
      <w:r w:rsidR="00CA2664" w:rsidRPr="00A74457">
        <w:rPr>
          <w:rFonts w:ascii="Optima" w:hAnsi="Optima"/>
        </w:rPr>
        <w:t xml:space="preserve">Stories </w:t>
      </w:r>
      <w:r w:rsidRPr="00A74457">
        <w:rPr>
          <w:rFonts w:ascii="Optima" w:hAnsi="Optima"/>
        </w:rPr>
        <w:t>embody rich detail and sharing strengthens relationships.</w:t>
      </w:r>
    </w:p>
    <w:p w14:paraId="37E5B56E" w14:textId="77777777" w:rsidR="004F10D6" w:rsidRPr="00A74457" w:rsidRDefault="004F10D6" w:rsidP="004F10D6">
      <w:pPr>
        <w:rPr>
          <w:rFonts w:ascii="Optima" w:hAnsi="Optima"/>
        </w:rPr>
      </w:pPr>
    </w:p>
    <w:p w14:paraId="026E18E7" w14:textId="77777777" w:rsidR="004F10D6" w:rsidRPr="00A74457" w:rsidRDefault="004F10D6" w:rsidP="004F10D6">
      <w:pPr>
        <w:rPr>
          <w:rFonts w:ascii="Optima" w:hAnsi="Optima"/>
        </w:rPr>
      </w:pPr>
    </w:p>
    <w:p w14:paraId="332F7A71" w14:textId="4C26DC27" w:rsidR="00FF1BE7" w:rsidRPr="00A74457" w:rsidRDefault="00FF1BE7" w:rsidP="004F10D6">
      <w:pPr>
        <w:rPr>
          <w:rFonts w:ascii="Optima" w:hAnsi="Optima"/>
        </w:rPr>
      </w:pPr>
      <w:r w:rsidRPr="00A74457">
        <w:rPr>
          <w:rFonts w:ascii="Optima" w:hAnsi="Optima"/>
        </w:rPr>
        <w:t>Not sure if this is a duplicate until I see the videos that are attached to each board.</w:t>
      </w:r>
    </w:p>
    <w:p w14:paraId="3F7917F8" w14:textId="77777777" w:rsidR="00FF1BE7" w:rsidRPr="00A74457" w:rsidRDefault="00FF1BE7" w:rsidP="004F10D6">
      <w:pPr>
        <w:rPr>
          <w:rFonts w:ascii="Optima" w:hAnsi="Optima"/>
        </w:rPr>
      </w:pPr>
    </w:p>
    <w:p w14:paraId="2399538C" w14:textId="77777777" w:rsidR="00FF1BE7" w:rsidRPr="00A74457" w:rsidRDefault="00FF1BE7" w:rsidP="004F10D6">
      <w:pPr>
        <w:rPr>
          <w:rFonts w:ascii="Optima" w:hAnsi="Optima"/>
        </w:rPr>
      </w:pPr>
    </w:p>
    <w:p w14:paraId="23807D6D" w14:textId="309A86BB" w:rsidR="00FF1BE7" w:rsidRPr="00A74457" w:rsidRDefault="00FF1BE7" w:rsidP="00FF1BE7">
      <w:pPr>
        <w:rPr>
          <w:rFonts w:ascii="Optima" w:hAnsi="Optima"/>
          <w:sz w:val="28"/>
          <w:szCs w:val="28"/>
        </w:rPr>
      </w:pPr>
      <w:r w:rsidRPr="00A74457">
        <w:rPr>
          <w:rFonts w:ascii="Optima" w:hAnsi="Optima"/>
          <w:sz w:val="28"/>
          <w:szCs w:val="28"/>
        </w:rPr>
        <w:t>33   Telling Stories to Share Diverse Perspectives              33 of ___</w:t>
      </w:r>
    </w:p>
    <w:p w14:paraId="13588110" w14:textId="77777777" w:rsidR="00FF1BE7" w:rsidRPr="00A74457" w:rsidRDefault="00FF1BE7" w:rsidP="00FF1BE7">
      <w:pPr>
        <w:rPr>
          <w:rFonts w:ascii="Optima" w:hAnsi="Optima"/>
        </w:rPr>
      </w:pPr>
    </w:p>
    <w:p w14:paraId="455BFAB6" w14:textId="77777777" w:rsidR="00FF1BE7" w:rsidRPr="00A74457" w:rsidRDefault="00FF1BE7" w:rsidP="00FF1BE7">
      <w:pPr>
        <w:rPr>
          <w:rFonts w:ascii="Optima" w:hAnsi="Optima"/>
        </w:rPr>
      </w:pPr>
      <w:r w:rsidRPr="00A74457">
        <w:rPr>
          <w:rFonts w:ascii="Optima" w:hAnsi="Optima"/>
        </w:rPr>
        <w:t xml:space="preserve">Jane’s Landing page text: </w:t>
      </w:r>
    </w:p>
    <w:p w14:paraId="74ADDEEC" w14:textId="77777777" w:rsidR="00FF1BE7" w:rsidRPr="00A74457" w:rsidRDefault="00FF1BE7" w:rsidP="00FF1BE7">
      <w:pPr>
        <w:rPr>
          <w:rFonts w:ascii="Optima" w:hAnsi="Optima"/>
        </w:rPr>
      </w:pPr>
    </w:p>
    <w:p w14:paraId="4D4DF686" w14:textId="54632F1D" w:rsidR="00FF1BE7" w:rsidRPr="00A74457" w:rsidRDefault="00FF1BE7" w:rsidP="00FF1BE7">
      <w:pPr>
        <w:rPr>
          <w:rFonts w:ascii="Optima" w:hAnsi="Optima"/>
        </w:rPr>
      </w:pPr>
      <w:r w:rsidRPr="00A74457">
        <w:rPr>
          <w:rFonts w:ascii="Optima" w:hAnsi="Optima"/>
        </w:rPr>
        <w:t>Storytelling is a</w:t>
      </w:r>
      <w:r w:rsidR="009C2CCA" w:rsidRPr="00A74457">
        <w:rPr>
          <w:rFonts w:ascii="Optima" w:hAnsi="Optima"/>
        </w:rPr>
        <w:t xml:space="preserve">s old as our human experience and appeals to young and old alike.  </w:t>
      </w:r>
      <w:r w:rsidRPr="00A74457">
        <w:rPr>
          <w:rFonts w:ascii="Optima" w:hAnsi="Optima"/>
        </w:rPr>
        <w:t>This technique is called Narrative Gathering and was developed by Bruce McKenzie from Australia.</w:t>
      </w:r>
      <w:r w:rsidR="009C2CCA" w:rsidRPr="00A74457">
        <w:rPr>
          <w:rFonts w:ascii="Optima" w:hAnsi="Optima"/>
        </w:rPr>
        <w:t xml:space="preserve">  We build the capacity of our system, organization or community by learning to trust each other because we now know each other better through our shared stories.  We find warm commonalities and realize that our differences may be justified or simply misunderstandings.</w:t>
      </w:r>
    </w:p>
    <w:p w14:paraId="42F75702" w14:textId="77777777" w:rsidR="00FF1BE7" w:rsidRPr="00A74457" w:rsidRDefault="00FF1BE7" w:rsidP="00FF1BE7">
      <w:pPr>
        <w:rPr>
          <w:rFonts w:ascii="Optima" w:hAnsi="Optima"/>
        </w:rPr>
      </w:pPr>
    </w:p>
    <w:p w14:paraId="25D1C9E2" w14:textId="77777777" w:rsidR="00FF1BE7" w:rsidRPr="00A74457" w:rsidRDefault="00FF1BE7" w:rsidP="00FF1BE7">
      <w:pPr>
        <w:rPr>
          <w:rFonts w:ascii="Optima" w:hAnsi="Optima"/>
        </w:rPr>
      </w:pPr>
      <w:r w:rsidRPr="00A74457">
        <w:rPr>
          <w:rFonts w:ascii="Optima" w:hAnsi="Optima"/>
        </w:rPr>
        <w:t>Jane’s card text: Stories embody rich detail and sharing strengthens relationships.</w:t>
      </w:r>
    </w:p>
    <w:p w14:paraId="7C3ABAFD" w14:textId="77777777" w:rsidR="00FF1BE7" w:rsidRPr="00A74457" w:rsidRDefault="00FF1BE7" w:rsidP="00FF1BE7">
      <w:pPr>
        <w:rPr>
          <w:rFonts w:ascii="Optima" w:hAnsi="Optima"/>
        </w:rPr>
      </w:pPr>
    </w:p>
    <w:p w14:paraId="169834C0" w14:textId="77777777" w:rsidR="004F10D6" w:rsidRPr="00A74457" w:rsidRDefault="004F10D6" w:rsidP="003A6BD1">
      <w:pPr>
        <w:rPr>
          <w:rFonts w:ascii="Optima" w:hAnsi="Optima"/>
        </w:rPr>
      </w:pPr>
    </w:p>
    <w:p w14:paraId="5F2F0CF3" w14:textId="69D0B362" w:rsidR="0026633C" w:rsidRPr="00A74457" w:rsidRDefault="0026633C" w:rsidP="0026633C">
      <w:pPr>
        <w:rPr>
          <w:rFonts w:ascii="Optima" w:hAnsi="Optima"/>
          <w:sz w:val="28"/>
          <w:szCs w:val="28"/>
        </w:rPr>
      </w:pPr>
      <w:r w:rsidRPr="00A74457">
        <w:rPr>
          <w:rFonts w:ascii="Optima" w:hAnsi="Optima"/>
          <w:sz w:val="28"/>
          <w:szCs w:val="28"/>
        </w:rPr>
        <w:t>34   Speed Stating              34 of ___</w:t>
      </w:r>
    </w:p>
    <w:p w14:paraId="2B10AE81" w14:textId="77777777" w:rsidR="0026633C" w:rsidRPr="00A74457" w:rsidRDefault="0026633C" w:rsidP="0026633C">
      <w:pPr>
        <w:rPr>
          <w:rFonts w:ascii="Optima" w:hAnsi="Optima"/>
        </w:rPr>
      </w:pPr>
    </w:p>
    <w:p w14:paraId="3A0357BE" w14:textId="77777777" w:rsidR="0026633C" w:rsidRPr="00A74457" w:rsidRDefault="0026633C" w:rsidP="0026633C">
      <w:pPr>
        <w:rPr>
          <w:rFonts w:ascii="Optima" w:hAnsi="Optima"/>
        </w:rPr>
      </w:pPr>
      <w:r w:rsidRPr="00A74457">
        <w:rPr>
          <w:rFonts w:ascii="Optima" w:hAnsi="Optima"/>
        </w:rPr>
        <w:t xml:space="preserve">Jane’s Landing page text: </w:t>
      </w:r>
    </w:p>
    <w:p w14:paraId="2D49D570" w14:textId="77777777" w:rsidR="0026633C" w:rsidRPr="00A74457" w:rsidRDefault="0026633C" w:rsidP="0026633C">
      <w:pPr>
        <w:rPr>
          <w:rFonts w:ascii="Optima" w:hAnsi="Optima"/>
        </w:rPr>
      </w:pPr>
    </w:p>
    <w:p w14:paraId="048DF31F" w14:textId="75D071E0" w:rsidR="0026633C" w:rsidRPr="00A74457" w:rsidRDefault="0026633C" w:rsidP="0026633C">
      <w:pPr>
        <w:rPr>
          <w:rFonts w:ascii="Optima" w:hAnsi="Optima"/>
        </w:rPr>
      </w:pPr>
      <w:r w:rsidRPr="00A74457">
        <w:rPr>
          <w:rFonts w:ascii="Optima" w:hAnsi="Optima"/>
        </w:rPr>
        <w:t>This technique was developed by Bruce McKenzie who comes from Australia.  It enables a group of people to share their unique perspectives quickly and safely while seated around a table or out on a lawn.  Each person receives the reflections of every other person about the idea or concern he or she stated in the center circle of a large sheet of paper.  We read and respond quickly, and gather multiple ideas that otherwise would remain mute.</w:t>
      </w:r>
    </w:p>
    <w:p w14:paraId="54B4A009" w14:textId="77777777" w:rsidR="0026633C" w:rsidRPr="00A74457" w:rsidRDefault="0026633C" w:rsidP="0026633C">
      <w:pPr>
        <w:rPr>
          <w:rFonts w:ascii="Optima" w:hAnsi="Optima"/>
        </w:rPr>
      </w:pPr>
    </w:p>
    <w:p w14:paraId="306C66D1" w14:textId="1186B2A9" w:rsidR="0026633C" w:rsidRPr="00A74457" w:rsidRDefault="0026633C" w:rsidP="0026633C">
      <w:pPr>
        <w:rPr>
          <w:rFonts w:ascii="Optima" w:hAnsi="Optima"/>
        </w:rPr>
      </w:pPr>
      <w:r w:rsidRPr="00A74457">
        <w:rPr>
          <w:rFonts w:ascii="Optima" w:hAnsi="Optima"/>
        </w:rPr>
        <w:t>Jane’s card text: Speed stating enables us to share unique perspectives quickly and painlessly.</w:t>
      </w:r>
    </w:p>
    <w:p w14:paraId="3E4755D0" w14:textId="19FFEB47" w:rsidR="0026633C" w:rsidRPr="00A74457" w:rsidRDefault="0026633C" w:rsidP="0026633C">
      <w:pPr>
        <w:rPr>
          <w:rFonts w:ascii="Optima" w:hAnsi="Optima"/>
          <w:sz w:val="28"/>
          <w:szCs w:val="28"/>
        </w:rPr>
      </w:pPr>
      <w:r w:rsidRPr="00A74457">
        <w:rPr>
          <w:rFonts w:ascii="Optima" w:hAnsi="Optima"/>
          <w:sz w:val="28"/>
          <w:szCs w:val="28"/>
        </w:rPr>
        <w:t>35   Inferences              35 of ___</w:t>
      </w:r>
    </w:p>
    <w:p w14:paraId="51B3E80D" w14:textId="77777777" w:rsidR="0026633C" w:rsidRPr="00A74457" w:rsidRDefault="0026633C" w:rsidP="0026633C">
      <w:pPr>
        <w:rPr>
          <w:rFonts w:ascii="Optima" w:hAnsi="Optima"/>
        </w:rPr>
      </w:pPr>
    </w:p>
    <w:p w14:paraId="7DDA0C3E" w14:textId="77777777" w:rsidR="0026633C" w:rsidRPr="00A74457" w:rsidRDefault="0026633C" w:rsidP="0026633C">
      <w:pPr>
        <w:rPr>
          <w:rFonts w:ascii="Optima" w:hAnsi="Optima"/>
        </w:rPr>
      </w:pPr>
      <w:r w:rsidRPr="00A74457">
        <w:rPr>
          <w:rFonts w:ascii="Optima" w:hAnsi="Optima"/>
        </w:rPr>
        <w:t xml:space="preserve">Jane’s Landing page text: </w:t>
      </w:r>
    </w:p>
    <w:p w14:paraId="31149857" w14:textId="77777777" w:rsidR="0026633C" w:rsidRPr="00A74457" w:rsidRDefault="0026633C" w:rsidP="0026633C">
      <w:pPr>
        <w:rPr>
          <w:rFonts w:ascii="Optima" w:hAnsi="Optima"/>
        </w:rPr>
      </w:pPr>
    </w:p>
    <w:p w14:paraId="7E251825" w14:textId="73EE7295" w:rsidR="0026633C" w:rsidRPr="00A74457" w:rsidRDefault="0026633C" w:rsidP="0026633C">
      <w:pPr>
        <w:rPr>
          <w:rFonts w:ascii="Optima" w:hAnsi="Optima"/>
        </w:rPr>
      </w:pPr>
      <w:r w:rsidRPr="00A74457">
        <w:rPr>
          <w:rFonts w:ascii="Optima" w:hAnsi="Optima"/>
        </w:rPr>
        <w:t>The leaping horse of critical thinking is the inference.  We start at a given point, and we leap.  “If this statistic is true, then _______________ is possible.” The variations are infinite. Inferences are rarely supported in schools but they are possibility generators.  As we strive to figure out if our idea is a good idea, developing inferences shifts us into the future and alerts us of possible errors.</w:t>
      </w:r>
    </w:p>
    <w:p w14:paraId="701C3BC6" w14:textId="77777777" w:rsidR="0026633C" w:rsidRPr="00A74457" w:rsidRDefault="0026633C" w:rsidP="0026633C">
      <w:pPr>
        <w:rPr>
          <w:rFonts w:ascii="Optima" w:hAnsi="Optima"/>
        </w:rPr>
      </w:pPr>
    </w:p>
    <w:p w14:paraId="634DE497" w14:textId="287C9183" w:rsidR="0026633C" w:rsidRPr="00A74457" w:rsidRDefault="0026633C" w:rsidP="0026633C">
      <w:pPr>
        <w:rPr>
          <w:rFonts w:ascii="Optima" w:hAnsi="Optima"/>
        </w:rPr>
      </w:pPr>
      <w:r w:rsidRPr="00A74457">
        <w:rPr>
          <w:rFonts w:ascii="Optima" w:hAnsi="Optima"/>
        </w:rPr>
        <w:t xml:space="preserve">Jane’s card text: </w:t>
      </w:r>
      <w:r w:rsidR="00AE525A" w:rsidRPr="00A74457">
        <w:rPr>
          <w:rFonts w:ascii="Optima" w:hAnsi="Optima"/>
        </w:rPr>
        <w:t>Inferences are crucial thinking challenges as individuals and as groups.</w:t>
      </w:r>
    </w:p>
    <w:p w14:paraId="49B128D5" w14:textId="77777777" w:rsidR="0026633C" w:rsidRPr="00A74457" w:rsidRDefault="0026633C" w:rsidP="0026633C">
      <w:pPr>
        <w:rPr>
          <w:rFonts w:ascii="Optima" w:hAnsi="Optima"/>
        </w:rPr>
      </w:pPr>
    </w:p>
    <w:p w14:paraId="68DA2334" w14:textId="77777777" w:rsidR="00A74457" w:rsidRDefault="00A74457" w:rsidP="0026633C">
      <w:pPr>
        <w:rPr>
          <w:rFonts w:ascii="Optima" w:hAnsi="Optima"/>
        </w:rPr>
      </w:pPr>
    </w:p>
    <w:p w14:paraId="6EFCAC1A" w14:textId="54831DAD" w:rsidR="00AE525A" w:rsidRPr="00A74457" w:rsidRDefault="00AE525A" w:rsidP="0026633C">
      <w:pPr>
        <w:rPr>
          <w:rFonts w:ascii="Optima" w:hAnsi="Optima"/>
        </w:rPr>
      </w:pPr>
      <w:r w:rsidRPr="00A74457">
        <w:rPr>
          <w:rFonts w:ascii="Optima" w:hAnsi="Optima"/>
        </w:rPr>
        <w:t>Karri:  The title for this board is in blue and you probably didn’t see it.</w:t>
      </w:r>
    </w:p>
    <w:p w14:paraId="79263D7D" w14:textId="77777777" w:rsidR="00AE525A" w:rsidRPr="00A74457" w:rsidRDefault="00AE525A" w:rsidP="0026633C">
      <w:pPr>
        <w:rPr>
          <w:rFonts w:ascii="Optima" w:hAnsi="Optima"/>
        </w:rPr>
      </w:pPr>
    </w:p>
    <w:p w14:paraId="4FA41BA6" w14:textId="77777777" w:rsidR="00A74457" w:rsidRDefault="00A74457" w:rsidP="00AE525A">
      <w:pPr>
        <w:rPr>
          <w:rFonts w:ascii="Optima" w:hAnsi="Optima"/>
          <w:sz w:val="28"/>
          <w:szCs w:val="28"/>
        </w:rPr>
      </w:pPr>
    </w:p>
    <w:p w14:paraId="65C59B0D" w14:textId="77777777" w:rsidR="00A74457" w:rsidRDefault="00A74457" w:rsidP="00AE525A">
      <w:pPr>
        <w:rPr>
          <w:rFonts w:ascii="Optima" w:hAnsi="Optima"/>
          <w:sz w:val="28"/>
          <w:szCs w:val="28"/>
        </w:rPr>
      </w:pPr>
    </w:p>
    <w:p w14:paraId="091A45BF" w14:textId="7C0F56EB" w:rsidR="00AE525A" w:rsidRPr="00A74457" w:rsidRDefault="00AE525A" w:rsidP="00AE525A">
      <w:pPr>
        <w:rPr>
          <w:rFonts w:ascii="Optima" w:hAnsi="Optima"/>
          <w:sz w:val="28"/>
          <w:szCs w:val="28"/>
        </w:rPr>
      </w:pPr>
      <w:r w:rsidRPr="00A74457">
        <w:rPr>
          <w:rFonts w:ascii="Optima" w:hAnsi="Optima"/>
          <w:sz w:val="28"/>
          <w:szCs w:val="28"/>
        </w:rPr>
        <w:t>36  Building an Inference Bank             36 of ___</w:t>
      </w:r>
    </w:p>
    <w:p w14:paraId="4FF274DF" w14:textId="77777777" w:rsidR="00AE525A" w:rsidRPr="00A74457" w:rsidRDefault="00AE525A" w:rsidP="00AE525A">
      <w:pPr>
        <w:rPr>
          <w:rFonts w:ascii="Optima" w:hAnsi="Optima"/>
        </w:rPr>
      </w:pPr>
    </w:p>
    <w:p w14:paraId="237A699A" w14:textId="77777777" w:rsidR="00AE525A" w:rsidRPr="00A74457" w:rsidRDefault="00AE525A" w:rsidP="00AE525A">
      <w:pPr>
        <w:rPr>
          <w:rFonts w:ascii="Optima" w:hAnsi="Optima"/>
        </w:rPr>
      </w:pPr>
      <w:r w:rsidRPr="00A74457">
        <w:rPr>
          <w:rFonts w:ascii="Optima" w:hAnsi="Optima"/>
        </w:rPr>
        <w:t xml:space="preserve">Jane’s Landing page text: </w:t>
      </w:r>
    </w:p>
    <w:p w14:paraId="2A320393" w14:textId="77777777" w:rsidR="00AE525A" w:rsidRPr="00A74457" w:rsidRDefault="00AE525A" w:rsidP="00AE525A">
      <w:pPr>
        <w:rPr>
          <w:rFonts w:ascii="Optima" w:hAnsi="Optima"/>
        </w:rPr>
      </w:pPr>
    </w:p>
    <w:p w14:paraId="5BBFF4F1" w14:textId="7704FA8B" w:rsidR="00AE525A" w:rsidRPr="00A74457" w:rsidRDefault="00AE525A" w:rsidP="00AE525A">
      <w:pPr>
        <w:rPr>
          <w:rFonts w:ascii="Optima" w:hAnsi="Optima"/>
        </w:rPr>
      </w:pPr>
      <w:r w:rsidRPr="00A74457">
        <w:rPr>
          <w:rFonts w:ascii="Optima" w:hAnsi="Optima"/>
        </w:rPr>
        <w:t>Let us assume success.  If we tentatively conclude that our idea is a good idea, then what else might follow?  What is likely?  What is possible?  Who else might show up?  What is unlikely?  What do we need to be aware of? How can these inferences become deposits in our bank to be drawn out as references moving forward?</w:t>
      </w:r>
    </w:p>
    <w:p w14:paraId="6E24B9E2" w14:textId="77777777" w:rsidR="00AE525A" w:rsidRPr="00A74457" w:rsidRDefault="00AE525A" w:rsidP="00AE525A">
      <w:pPr>
        <w:rPr>
          <w:rFonts w:ascii="Optima" w:hAnsi="Optima"/>
        </w:rPr>
      </w:pPr>
    </w:p>
    <w:p w14:paraId="11FC085E" w14:textId="68AE050F" w:rsidR="00AE525A" w:rsidRPr="00A74457" w:rsidRDefault="00AE525A" w:rsidP="00AE525A">
      <w:pPr>
        <w:rPr>
          <w:rFonts w:ascii="Optima" w:hAnsi="Optima"/>
        </w:rPr>
      </w:pPr>
      <w:r w:rsidRPr="00A74457">
        <w:rPr>
          <w:rFonts w:ascii="Optima" w:hAnsi="Optima"/>
        </w:rPr>
        <w:t xml:space="preserve">Jane’s card text: Inferences help us live into futures.  </w:t>
      </w:r>
    </w:p>
    <w:p w14:paraId="4B11E8BC" w14:textId="77777777" w:rsidR="00AE525A" w:rsidRPr="00A74457" w:rsidRDefault="00AE525A" w:rsidP="0026633C">
      <w:pPr>
        <w:rPr>
          <w:rFonts w:ascii="Optima" w:hAnsi="Optima"/>
        </w:rPr>
      </w:pPr>
    </w:p>
    <w:p w14:paraId="2C78431B" w14:textId="77777777" w:rsidR="0026633C" w:rsidRPr="00A74457" w:rsidRDefault="0026633C" w:rsidP="0026633C">
      <w:pPr>
        <w:rPr>
          <w:rFonts w:ascii="Optima" w:hAnsi="Optima"/>
        </w:rPr>
      </w:pPr>
    </w:p>
    <w:p w14:paraId="29AEAAE6" w14:textId="77777777" w:rsidR="00AE525A" w:rsidRPr="00A74457" w:rsidRDefault="00AE525A" w:rsidP="0026633C">
      <w:pPr>
        <w:rPr>
          <w:rFonts w:ascii="Optima" w:hAnsi="Optima"/>
        </w:rPr>
      </w:pPr>
    </w:p>
    <w:p w14:paraId="010F885F" w14:textId="22292884" w:rsidR="00AE525A" w:rsidRPr="00A74457" w:rsidRDefault="00AE525A" w:rsidP="00AE525A">
      <w:pPr>
        <w:rPr>
          <w:rFonts w:ascii="Optima" w:hAnsi="Optima"/>
          <w:sz w:val="28"/>
          <w:szCs w:val="28"/>
        </w:rPr>
      </w:pPr>
      <w:r w:rsidRPr="00A74457">
        <w:rPr>
          <w:rFonts w:ascii="Optima" w:hAnsi="Optima"/>
          <w:sz w:val="28"/>
          <w:szCs w:val="28"/>
        </w:rPr>
        <w:t>37  Serial Inferences             37 of ___</w:t>
      </w:r>
    </w:p>
    <w:p w14:paraId="4BEF6639" w14:textId="77777777" w:rsidR="00AE525A" w:rsidRPr="00A74457" w:rsidRDefault="00AE525A" w:rsidP="00AE525A">
      <w:pPr>
        <w:rPr>
          <w:rFonts w:ascii="Optima" w:hAnsi="Optima"/>
        </w:rPr>
      </w:pPr>
    </w:p>
    <w:p w14:paraId="3A317E03" w14:textId="77777777" w:rsidR="00AE525A" w:rsidRPr="00A74457" w:rsidRDefault="00AE525A" w:rsidP="00AE525A">
      <w:pPr>
        <w:rPr>
          <w:rFonts w:ascii="Optima" w:hAnsi="Optima"/>
        </w:rPr>
      </w:pPr>
      <w:r w:rsidRPr="00A74457">
        <w:rPr>
          <w:rFonts w:ascii="Optima" w:hAnsi="Optima"/>
        </w:rPr>
        <w:t xml:space="preserve">Jane’s Landing page text: </w:t>
      </w:r>
    </w:p>
    <w:p w14:paraId="17BC0E36" w14:textId="77777777" w:rsidR="00AE525A" w:rsidRPr="00A74457" w:rsidRDefault="00AE525A" w:rsidP="00AE525A">
      <w:pPr>
        <w:rPr>
          <w:rFonts w:ascii="Optima" w:hAnsi="Optima"/>
        </w:rPr>
      </w:pPr>
    </w:p>
    <w:p w14:paraId="2479EE48" w14:textId="0B370BA0" w:rsidR="00AE525A" w:rsidRPr="00A74457" w:rsidRDefault="00AE525A" w:rsidP="00AE525A">
      <w:pPr>
        <w:rPr>
          <w:rFonts w:ascii="Optima" w:hAnsi="Optima"/>
        </w:rPr>
      </w:pPr>
      <w:r w:rsidRPr="00A74457">
        <w:rPr>
          <w:rFonts w:ascii="Optima" w:hAnsi="Optima"/>
        </w:rPr>
        <w:t>Some thinkers are satisfied with their first order inferences – an inference that is a direct offshoot from an idea or condition or statistic.  Deeper thinkers see that taking the next steps will enrich our imagination and possibilities.  This can help us avoid trouble by designing around it or capitalize on unseen resources.</w:t>
      </w:r>
    </w:p>
    <w:p w14:paraId="74B710A0" w14:textId="77777777" w:rsidR="00AE525A" w:rsidRPr="00A74457" w:rsidRDefault="00AE525A" w:rsidP="00AE525A">
      <w:pPr>
        <w:rPr>
          <w:rFonts w:ascii="Optima" w:hAnsi="Optima"/>
        </w:rPr>
      </w:pPr>
    </w:p>
    <w:p w14:paraId="2E05CD7A" w14:textId="77777777" w:rsidR="00AE525A" w:rsidRPr="00A74457" w:rsidRDefault="00AE525A" w:rsidP="00AE525A">
      <w:pPr>
        <w:rPr>
          <w:rFonts w:ascii="Optima" w:hAnsi="Optima"/>
        </w:rPr>
      </w:pPr>
      <w:r w:rsidRPr="00A74457">
        <w:rPr>
          <w:rFonts w:ascii="Optima" w:hAnsi="Optima"/>
        </w:rPr>
        <w:t xml:space="preserve">Jane’s card text: Inferences help us live into futures.  </w:t>
      </w:r>
    </w:p>
    <w:p w14:paraId="1C410681" w14:textId="77777777" w:rsidR="00AE525A" w:rsidRPr="00A74457" w:rsidRDefault="00AE525A" w:rsidP="00AE525A">
      <w:pPr>
        <w:rPr>
          <w:rFonts w:ascii="Optima" w:hAnsi="Optima"/>
        </w:rPr>
      </w:pPr>
    </w:p>
    <w:p w14:paraId="65BA76CE" w14:textId="77777777" w:rsidR="00AE525A" w:rsidRPr="00A74457" w:rsidRDefault="00AE525A" w:rsidP="00AE525A">
      <w:pPr>
        <w:rPr>
          <w:rFonts w:ascii="Optima" w:hAnsi="Optima"/>
          <w:sz w:val="28"/>
          <w:szCs w:val="28"/>
        </w:rPr>
      </w:pPr>
    </w:p>
    <w:p w14:paraId="60ECDED6" w14:textId="5DEC8114" w:rsidR="00AE525A" w:rsidRPr="00A74457" w:rsidRDefault="00AE525A" w:rsidP="00AE525A">
      <w:pPr>
        <w:rPr>
          <w:rFonts w:ascii="Optima" w:hAnsi="Optima"/>
          <w:sz w:val="28"/>
          <w:szCs w:val="28"/>
        </w:rPr>
      </w:pPr>
      <w:r w:rsidRPr="00A74457">
        <w:rPr>
          <w:rFonts w:ascii="Optima" w:hAnsi="Optima"/>
          <w:sz w:val="28"/>
          <w:szCs w:val="28"/>
        </w:rPr>
        <w:t>38  Organizational Futures             38 of ___</w:t>
      </w:r>
    </w:p>
    <w:p w14:paraId="7A2DA8E1" w14:textId="77777777" w:rsidR="00AE525A" w:rsidRPr="00A74457" w:rsidRDefault="00AE525A" w:rsidP="00AE525A">
      <w:pPr>
        <w:rPr>
          <w:rFonts w:ascii="Optima" w:hAnsi="Optima"/>
        </w:rPr>
      </w:pPr>
    </w:p>
    <w:p w14:paraId="44B4CA95" w14:textId="77777777" w:rsidR="00AE525A" w:rsidRPr="00A74457" w:rsidRDefault="00AE525A" w:rsidP="00AE525A">
      <w:pPr>
        <w:rPr>
          <w:rFonts w:ascii="Optima" w:hAnsi="Optima"/>
        </w:rPr>
      </w:pPr>
      <w:r w:rsidRPr="00A74457">
        <w:rPr>
          <w:rFonts w:ascii="Optima" w:hAnsi="Optima"/>
        </w:rPr>
        <w:t xml:space="preserve">Jane’s Landing page text: </w:t>
      </w:r>
    </w:p>
    <w:p w14:paraId="66CC7FEE" w14:textId="77777777" w:rsidR="00AE525A" w:rsidRPr="00A74457" w:rsidRDefault="00AE525A" w:rsidP="00AE525A">
      <w:pPr>
        <w:rPr>
          <w:rFonts w:ascii="Optima" w:hAnsi="Optima"/>
        </w:rPr>
      </w:pPr>
    </w:p>
    <w:p w14:paraId="4E54CA71" w14:textId="5520D76E" w:rsidR="00AE525A" w:rsidRPr="00A74457" w:rsidRDefault="00AE525A" w:rsidP="00AE525A">
      <w:pPr>
        <w:rPr>
          <w:rFonts w:ascii="Optima" w:hAnsi="Optima"/>
        </w:rPr>
      </w:pPr>
      <w:r w:rsidRPr="00A74457">
        <w:rPr>
          <w:rFonts w:ascii="Optima" w:hAnsi="Optima"/>
        </w:rPr>
        <w:t xml:space="preserve">Research shows that most of the brain power in organizations remains dormant.  Enabling staff to join in building out inferences about future conditions and opportunities enables diverse perspectives to share and ping off each other, often revealing opportunities or risks that no one person could see.  </w:t>
      </w:r>
    </w:p>
    <w:p w14:paraId="25E729FE" w14:textId="77777777" w:rsidR="00AE525A" w:rsidRPr="00A74457" w:rsidRDefault="00AE525A" w:rsidP="00AE525A">
      <w:pPr>
        <w:rPr>
          <w:rFonts w:ascii="Optima" w:hAnsi="Optima"/>
        </w:rPr>
      </w:pPr>
    </w:p>
    <w:p w14:paraId="05A3331F" w14:textId="06EF1528" w:rsidR="00AE525A" w:rsidRPr="00A74457" w:rsidRDefault="00AE525A" w:rsidP="00AE525A">
      <w:pPr>
        <w:rPr>
          <w:rFonts w:ascii="Optima" w:hAnsi="Optima"/>
        </w:rPr>
      </w:pPr>
      <w:r w:rsidRPr="00A74457">
        <w:rPr>
          <w:rFonts w:ascii="Optima" w:hAnsi="Optima"/>
        </w:rPr>
        <w:t xml:space="preserve">Jane’s card text: Inferences help </w:t>
      </w:r>
      <w:r w:rsidR="00F44CEF" w:rsidRPr="00A74457">
        <w:rPr>
          <w:rFonts w:ascii="Optima" w:hAnsi="Optima"/>
        </w:rPr>
        <w:t>organizations</w:t>
      </w:r>
      <w:r w:rsidRPr="00A74457">
        <w:rPr>
          <w:rFonts w:ascii="Optima" w:hAnsi="Optima"/>
        </w:rPr>
        <w:t xml:space="preserve"> live into futures</w:t>
      </w:r>
    </w:p>
    <w:p w14:paraId="2FA884D5" w14:textId="77777777" w:rsidR="00AE525A" w:rsidRPr="00A74457" w:rsidRDefault="00AE525A" w:rsidP="00AE525A">
      <w:pPr>
        <w:rPr>
          <w:rFonts w:ascii="Optima" w:hAnsi="Optima"/>
        </w:rPr>
      </w:pPr>
    </w:p>
    <w:p w14:paraId="2CDEF952" w14:textId="77777777" w:rsidR="00AE525A" w:rsidRPr="00A74457" w:rsidRDefault="00AE525A" w:rsidP="0026633C">
      <w:pPr>
        <w:rPr>
          <w:rFonts w:ascii="Optima" w:hAnsi="Optima"/>
        </w:rPr>
      </w:pPr>
    </w:p>
    <w:p w14:paraId="6F9C6DD9" w14:textId="328AC3B7" w:rsidR="0026633C" w:rsidRPr="00A74457" w:rsidRDefault="003A42EE" w:rsidP="008A0543">
      <w:pPr>
        <w:rPr>
          <w:rFonts w:ascii="Optima" w:hAnsi="Optima"/>
        </w:rPr>
      </w:pPr>
      <w:r w:rsidRPr="00A74457">
        <w:rPr>
          <w:rFonts w:ascii="Optima" w:hAnsi="Optima"/>
        </w:rPr>
        <w:t>Labs 39 and 40 may be in the wrong order.  I need to watch the videos to be sure and also to be clear about the points I was making in 40.</w:t>
      </w:r>
    </w:p>
    <w:p w14:paraId="3ABE5334" w14:textId="77777777" w:rsidR="003A42EE" w:rsidRPr="00A74457" w:rsidRDefault="003A42EE" w:rsidP="008A0543">
      <w:pPr>
        <w:rPr>
          <w:rFonts w:ascii="Optima" w:hAnsi="Optima"/>
        </w:rPr>
      </w:pPr>
    </w:p>
    <w:p w14:paraId="01F6777B" w14:textId="77777777" w:rsidR="00912BCE" w:rsidRPr="00A74457" w:rsidRDefault="00912BCE" w:rsidP="008A0543">
      <w:pPr>
        <w:rPr>
          <w:rFonts w:ascii="Optima" w:hAnsi="Optima"/>
        </w:rPr>
      </w:pPr>
    </w:p>
    <w:p w14:paraId="5C4E70C5" w14:textId="6D9375A8" w:rsidR="00912BCE" w:rsidRPr="00A74457" w:rsidRDefault="00912BCE" w:rsidP="00912BCE">
      <w:pPr>
        <w:rPr>
          <w:rFonts w:ascii="Optima" w:hAnsi="Optima"/>
          <w:sz w:val="28"/>
          <w:szCs w:val="28"/>
        </w:rPr>
      </w:pPr>
      <w:r w:rsidRPr="00A74457">
        <w:rPr>
          <w:rFonts w:ascii="Optima" w:hAnsi="Optima"/>
          <w:sz w:val="28"/>
          <w:szCs w:val="28"/>
        </w:rPr>
        <w:t>39  Tentative Conclusions             39 of ___</w:t>
      </w:r>
    </w:p>
    <w:p w14:paraId="48490A9C" w14:textId="77777777" w:rsidR="00912BCE" w:rsidRPr="00A74457" w:rsidRDefault="00912BCE" w:rsidP="00912BCE">
      <w:pPr>
        <w:rPr>
          <w:rFonts w:ascii="Optima" w:hAnsi="Optima"/>
        </w:rPr>
      </w:pPr>
    </w:p>
    <w:p w14:paraId="3528E2BB" w14:textId="77777777" w:rsidR="00912BCE" w:rsidRPr="00A74457" w:rsidRDefault="00912BCE" w:rsidP="00912BCE">
      <w:pPr>
        <w:rPr>
          <w:rFonts w:ascii="Optima" w:hAnsi="Optima"/>
        </w:rPr>
      </w:pPr>
      <w:r w:rsidRPr="00A74457">
        <w:rPr>
          <w:rFonts w:ascii="Optima" w:hAnsi="Optima"/>
        </w:rPr>
        <w:t xml:space="preserve">Jane’s Landing page text: </w:t>
      </w:r>
    </w:p>
    <w:p w14:paraId="7C8EF486" w14:textId="77777777" w:rsidR="00912BCE" w:rsidRPr="00A74457" w:rsidRDefault="00912BCE" w:rsidP="00912BCE">
      <w:pPr>
        <w:rPr>
          <w:rFonts w:ascii="Optima" w:hAnsi="Optima"/>
        </w:rPr>
      </w:pPr>
    </w:p>
    <w:p w14:paraId="1347BBA8" w14:textId="3771540D" w:rsidR="00912BCE" w:rsidRPr="00A74457" w:rsidRDefault="009C0DA8" w:rsidP="00912BCE">
      <w:pPr>
        <w:rPr>
          <w:rFonts w:ascii="Optima" w:hAnsi="Optima"/>
        </w:rPr>
      </w:pPr>
      <w:r w:rsidRPr="00A74457">
        <w:rPr>
          <w:rFonts w:ascii="Optima" w:hAnsi="Optima"/>
        </w:rPr>
        <w:t>Beginning with our ideals, we have now developed and tested an idea to see if it is a good idea.  This last finger on the Big Green Hand invites us to take specific inferences into account.  If we implement our idea, what will be the consequences?  What will be intended and unintended consequences?    Who will own the risk?  Tentative consequences help us stay awake yet let us develop scopes of work.</w:t>
      </w:r>
    </w:p>
    <w:p w14:paraId="41F6E2FD" w14:textId="77777777" w:rsidR="00912BCE" w:rsidRPr="00A74457" w:rsidRDefault="00912BCE" w:rsidP="00912BCE">
      <w:pPr>
        <w:rPr>
          <w:rFonts w:ascii="Optima" w:hAnsi="Optima"/>
        </w:rPr>
      </w:pPr>
    </w:p>
    <w:p w14:paraId="376EDE46" w14:textId="1A472C0B" w:rsidR="00912BCE" w:rsidRPr="00A74457" w:rsidRDefault="00912BCE" w:rsidP="00912BCE">
      <w:pPr>
        <w:rPr>
          <w:rFonts w:ascii="Optima" w:hAnsi="Optima"/>
        </w:rPr>
      </w:pPr>
      <w:r w:rsidRPr="00A74457">
        <w:rPr>
          <w:rFonts w:ascii="Optima" w:hAnsi="Optima"/>
        </w:rPr>
        <w:t xml:space="preserve">Jane’s card text: </w:t>
      </w:r>
      <w:r w:rsidR="009C0DA8" w:rsidRPr="00A74457">
        <w:rPr>
          <w:rFonts w:ascii="Optima" w:hAnsi="Optima"/>
        </w:rPr>
        <w:t>Conclusions are tentative:  we need to be ready to adapt.</w:t>
      </w:r>
    </w:p>
    <w:p w14:paraId="3351FF85" w14:textId="77777777" w:rsidR="00912BCE" w:rsidRPr="00A74457" w:rsidRDefault="00912BCE" w:rsidP="00912BCE">
      <w:pPr>
        <w:rPr>
          <w:rFonts w:ascii="Optima" w:hAnsi="Optima"/>
        </w:rPr>
      </w:pPr>
    </w:p>
    <w:p w14:paraId="6BC44DDB" w14:textId="77777777" w:rsidR="00912BCE" w:rsidRPr="00A74457" w:rsidRDefault="00912BCE" w:rsidP="00912BCE">
      <w:pPr>
        <w:rPr>
          <w:rFonts w:ascii="Optima" w:hAnsi="Optima"/>
        </w:rPr>
      </w:pPr>
    </w:p>
    <w:p w14:paraId="03C2F4EB" w14:textId="77777777" w:rsidR="003A42EE" w:rsidRPr="00A74457" w:rsidRDefault="003A42EE" w:rsidP="00912BCE">
      <w:pPr>
        <w:rPr>
          <w:rFonts w:ascii="Optima" w:hAnsi="Optima"/>
        </w:rPr>
      </w:pPr>
    </w:p>
    <w:p w14:paraId="06BAAA2E" w14:textId="22AF50E0" w:rsidR="003A42EE" w:rsidRPr="00A74457" w:rsidRDefault="003A42EE" w:rsidP="003A42EE">
      <w:pPr>
        <w:rPr>
          <w:rFonts w:ascii="Optima" w:hAnsi="Optima"/>
          <w:sz w:val="28"/>
          <w:szCs w:val="28"/>
        </w:rPr>
      </w:pPr>
      <w:r w:rsidRPr="00A74457">
        <w:rPr>
          <w:rFonts w:ascii="Optima" w:hAnsi="Optima"/>
          <w:sz w:val="28"/>
          <w:szCs w:val="28"/>
        </w:rPr>
        <w:t>40  Tentative Conclusions             40 of ___</w:t>
      </w:r>
    </w:p>
    <w:p w14:paraId="421F5C49" w14:textId="77777777" w:rsidR="003A42EE" w:rsidRPr="00A74457" w:rsidRDefault="003A42EE" w:rsidP="003A42EE">
      <w:pPr>
        <w:rPr>
          <w:rFonts w:ascii="Optima" w:hAnsi="Optima"/>
        </w:rPr>
      </w:pPr>
    </w:p>
    <w:p w14:paraId="4824317D" w14:textId="77777777" w:rsidR="003A42EE" w:rsidRPr="00A74457" w:rsidRDefault="003A42EE" w:rsidP="003A42EE">
      <w:pPr>
        <w:rPr>
          <w:rFonts w:ascii="Optima" w:hAnsi="Optima"/>
        </w:rPr>
      </w:pPr>
      <w:r w:rsidRPr="00A74457">
        <w:rPr>
          <w:rFonts w:ascii="Optima" w:hAnsi="Optima"/>
        </w:rPr>
        <w:t xml:space="preserve">Jane’s Landing page text: </w:t>
      </w:r>
    </w:p>
    <w:p w14:paraId="2F8B6180" w14:textId="77777777" w:rsidR="003A42EE" w:rsidRPr="00A74457" w:rsidRDefault="003A42EE" w:rsidP="003A42EE">
      <w:pPr>
        <w:rPr>
          <w:rFonts w:ascii="Optima" w:hAnsi="Optima"/>
        </w:rPr>
      </w:pPr>
    </w:p>
    <w:p w14:paraId="11284438" w14:textId="46D3EE23" w:rsidR="003A42EE" w:rsidRPr="00A74457" w:rsidRDefault="003A42EE" w:rsidP="003A42EE">
      <w:pPr>
        <w:rPr>
          <w:rFonts w:ascii="Optima" w:hAnsi="Optima"/>
        </w:rPr>
      </w:pPr>
      <w:r w:rsidRPr="00A74457">
        <w:rPr>
          <w:rFonts w:ascii="Optima" w:hAnsi="Optima"/>
        </w:rPr>
        <w:t>As we look at the long and short term consequences, internally and across industries – we have a chance to modify our opportunity to make it more resilient to some of the risks that we identified in our inference work.  We can add an additional opportunity statement to invite ways to mitigate or avoid negative consequences that have been anticipated.</w:t>
      </w:r>
    </w:p>
    <w:p w14:paraId="50CDCE37" w14:textId="77777777" w:rsidR="003A42EE" w:rsidRPr="00A74457" w:rsidRDefault="003A42EE" w:rsidP="003A42EE">
      <w:pPr>
        <w:rPr>
          <w:rFonts w:ascii="Optima" w:hAnsi="Optima"/>
        </w:rPr>
      </w:pPr>
    </w:p>
    <w:p w14:paraId="026D04D4" w14:textId="0B77509D" w:rsidR="003A42EE" w:rsidRPr="00A74457" w:rsidRDefault="003A42EE" w:rsidP="003A42EE">
      <w:pPr>
        <w:rPr>
          <w:rFonts w:ascii="Optima" w:hAnsi="Optima"/>
        </w:rPr>
      </w:pPr>
      <w:r w:rsidRPr="00A74457">
        <w:rPr>
          <w:rFonts w:ascii="Optima" w:hAnsi="Optima"/>
        </w:rPr>
        <w:t>Jane’s card text: A systemic view enables us to reduce risk before finalization.</w:t>
      </w:r>
    </w:p>
    <w:p w14:paraId="2B5EDB42" w14:textId="77777777" w:rsidR="003A42EE" w:rsidRPr="00A74457" w:rsidRDefault="003A42EE" w:rsidP="003A42EE">
      <w:pPr>
        <w:rPr>
          <w:rFonts w:ascii="Optima" w:hAnsi="Optima"/>
        </w:rPr>
      </w:pPr>
    </w:p>
    <w:p w14:paraId="5CE6E821" w14:textId="77777777" w:rsidR="003248AF" w:rsidRPr="00A74457" w:rsidRDefault="003248AF" w:rsidP="003A42EE">
      <w:pPr>
        <w:rPr>
          <w:rFonts w:ascii="Optima" w:hAnsi="Optima"/>
        </w:rPr>
      </w:pPr>
    </w:p>
    <w:p w14:paraId="1B6A25E1" w14:textId="4BD09AAC" w:rsidR="003248AF" w:rsidRPr="00A74457" w:rsidRDefault="003248AF" w:rsidP="003248AF">
      <w:pPr>
        <w:rPr>
          <w:rFonts w:ascii="Optima" w:hAnsi="Optima"/>
          <w:sz w:val="28"/>
          <w:szCs w:val="28"/>
        </w:rPr>
      </w:pPr>
      <w:r w:rsidRPr="00A74457">
        <w:rPr>
          <w:rFonts w:ascii="Optima" w:hAnsi="Optima"/>
          <w:sz w:val="28"/>
          <w:szCs w:val="28"/>
        </w:rPr>
        <w:t xml:space="preserve">41  </w:t>
      </w:r>
      <w:r w:rsidR="00E80E5A" w:rsidRPr="00A74457">
        <w:rPr>
          <w:rFonts w:ascii="Optima" w:hAnsi="Optima"/>
          <w:sz w:val="28"/>
          <w:szCs w:val="28"/>
        </w:rPr>
        <w:t>My Idea is __________ b</w:t>
      </w:r>
      <w:r w:rsidRPr="00A74457">
        <w:rPr>
          <w:rFonts w:ascii="Optima" w:hAnsi="Optima"/>
          <w:sz w:val="28"/>
          <w:szCs w:val="28"/>
        </w:rPr>
        <w:t>ecause _________        41 of ___</w:t>
      </w:r>
    </w:p>
    <w:p w14:paraId="523BD70B" w14:textId="77777777" w:rsidR="003248AF" w:rsidRPr="00A74457" w:rsidRDefault="003248AF" w:rsidP="003248AF">
      <w:pPr>
        <w:rPr>
          <w:rFonts w:ascii="Optima" w:hAnsi="Optima"/>
        </w:rPr>
      </w:pPr>
    </w:p>
    <w:p w14:paraId="5CB5A493" w14:textId="77777777" w:rsidR="003248AF" w:rsidRPr="00A74457" w:rsidRDefault="003248AF" w:rsidP="003248AF">
      <w:pPr>
        <w:rPr>
          <w:rFonts w:ascii="Optima" w:hAnsi="Optima"/>
        </w:rPr>
      </w:pPr>
      <w:r w:rsidRPr="00A74457">
        <w:rPr>
          <w:rFonts w:ascii="Optima" w:hAnsi="Optima"/>
        </w:rPr>
        <w:t xml:space="preserve">Jane’s Landing page text: </w:t>
      </w:r>
    </w:p>
    <w:p w14:paraId="3F77849A" w14:textId="77777777" w:rsidR="003248AF" w:rsidRPr="00A74457" w:rsidRDefault="003248AF" w:rsidP="003248AF">
      <w:pPr>
        <w:rPr>
          <w:rFonts w:ascii="Optima" w:hAnsi="Optima"/>
        </w:rPr>
      </w:pPr>
    </w:p>
    <w:p w14:paraId="6726E2AE" w14:textId="15E49EF4" w:rsidR="003248AF" w:rsidRPr="00A74457" w:rsidRDefault="003248AF" w:rsidP="003248AF">
      <w:pPr>
        <w:rPr>
          <w:rFonts w:ascii="Optima" w:hAnsi="Optima"/>
        </w:rPr>
      </w:pPr>
      <w:r w:rsidRPr="00A74457">
        <w:rPr>
          <w:rFonts w:ascii="Optima" w:hAnsi="Optima"/>
        </w:rPr>
        <w:t>As with any idea we want to develop, we need to be ready to respond to questions of those whose support we seek.  The Big Green Hand enables us to craft presentations and respond to questions</w:t>
      </w:r>
      <w:r w:rsidR="00854405" w:rsidRPr="00A74457">
        <w:rPr>
          <w:rFonts w:ascii="Optima" w:hAnsi="Optima"/>
        </w:rPr>
        <w:t xml:space="preserve"> because it includes the concerns that a person of solid reasoning would ask or want to know.  Speaking freely, using you hand as a reminder, lets you display confidence.  You have the courage of your convictions because you know what your convictions are. </w:t>
      </w:r>
    </w:p>
    <w:p w14:paraId="59D32C23" w14:textId="77777777" w:rsidR="003248AF" w:rsidRPr="00A74457" w:rsidRDefault="003248AF" w:rsidP="003248AF">
      <w:pPr>
        <w:rPr>
          <w:rFonts w:ascii="Optima" w:hAnsi="Optima"/>
        </w:rPr>
      </w:pPr>
    </w:p>
    <w:p w14:paraId="15512F62" w14:textId="1EF59CFF" w:rsidR="003248AF" w:rsidRPr="00A74457" w:rsidRDefault="003248AF" w:rsidP="003248AF">
      <w:pPr>
        <w:rPr>
          <w:rFonts w:ascii="Optima" w:hAnsi="Optima"/>
        </w:rPr>
      </w:pPr>
      <w:r w:rsidRPr="00A74457">
        <w:rPr>
          <w:rFonts w:ascii="Optima" w:hAnsi="Optima"/>
        </w:rPr>
        <w:t xml:space="preserve">Jane’s card text: </w:t>
      </w:r>
      <w:r w:rsidR="00854405" w:rsidRPr="00A74457">
        <w:rPr>
          <w:rFonts w:ascii="Optima" w:hAnsi="Optima"/>
        </w:rPr>
        <w:t>Using the Big Green Hand to design presentations is helpful.</w:t>
      </w:r>
    </w:p>
    <w:p w14:paraId="66936EF5" w14:textId="77777777" w:rsidR="003248AF" w:rsidRPr="00A74457" w:rsidRDefault="003248AF" w:rsidP="003248AF">
      <w:pPr>
        <w:rPr>
          <w:rFonts w:ascii="Optima" w:hAnsi="Optima"/>
        </w:rPr>
      </w:pPr>
    </w:p>
    <w:p w14:paraId="21642EF5" w14:textId="77777777" w:rsidR="003248AF" w:rsidRPr="00A74457" w:rsidRDefault="003248AF" w:rsidP="003A42EE">
      <w:pPr>
        <w:rPr>
          <w:rFonts w:ascii="Optima" w:hAnsi="Optima"/>
        </w:rPr>
      </w:pPr>
    </w:p>
    <w:p w14:paraId="519D1CC3" w14:textId="77777777" w:rsidR="0094444D" w:rsidRPr="00A74457" w:rsidRDefault="0094444D" w:rsidP="003A42EE">
      <w:pPr>
        <w:rPr>
          <w:rFonts w:ascii="Optima" w:hAnsi="Optima"/>
        </w:rPr>
      </w:pPr>
    </w:p>
    <w:p w14:paraId="31FC5E86" w14:textId="755A88B2" w:rsidR="0094444D" w:rsidRPr="00A74457" w:rsidRDefault="0094444D" w:rsidP="0094444D">
      <w:pPr>
        <w:rPr>
          <w:rFonts w:ascii="Optima" w:hAnsi="Optima"/>
          <w:sz w:val="28"/>
          <w:szCs w:val="28"/>
        </w:rPr>
      </w:pPr>
      <w:r w:rsidRPr="00A74457">
        <w:rPr>
          <w:rFonts w:ascii="Optima" w:hAnsi="Optima"/>
          <w:sz w:val="28"/>
          <w:szCs w:val="28"/>
        </w:rPr>
        <w:t>42  Our Idea is ______</w:t>
      </w:r>
      <w:r w:rsidR="00E80E5A" w:rsidRPr="00A74457">
        <w:rPr>
          <w:rFonts w:ascii="Optima" w:hAnsi="Optima"/>
          <w:sz w:val="28"/>
          <w:szCs w:val="28"/>
        </w:rPr>
        <w:t>____ b</w:t>
      </w:r>
      <w:r w:rsidRPr="00A74457">
        <w:rPr>
          <w:rFonts w:ascii="Optima" w:hAnsi="Optima"/>
          <w:sz w:val="28"/>
          <w:szCs w:val="28"/>
        </w:rPr>
        <w:t>ecause _________        42 of ___</w:t>
      </w:r>
    </w:p>
    <w:p w14:paraId="39C319FD" w14:textId="77777777" w:rsidR="0094444D" w:rsidRPr="00A74457" w:rsidRDefault="0094444D" w:rsidP="0094444D">
      <w:pPr>
        <w:rPr>
          <w:rFonts w:ascii="Optima" w:hAnsi="Optima"/>
        </w:rPr>
      </w:pPr>
    </w:p>
    <w:p w14:paraId="0CC8DA8D" w14:textId="77777777" w:rsidR="0094444D" w:rsidRPr="00A74457" w:rsidRDefault="0094444D" w:rsidP="0094444D">
      <w:pPr>
        <w:rPr>
          <w:rFonts w:ascii="Optima" w:hAnsi="Optima"/>
        </w:rPr>
      </w:pPr>
      <w:r w:rsidRPr="00A74457">
        <w:rPr>
          <w:rFonts w:ascii="Optima" w:hAnsi="Optima"/>
        </w:rPr>
        <w:t xml:space="preserve">Jane’s Landing page text: </w:t>
      </w:r>
    </w:p>
    <w:p w14:paraId="10750C52" w14:textId="77777777" w:rsidR="0094444D" w:rsidRPr="00A74457" w:rsidRDefault="0094444D" w:rsidP="0094444D">
      <w:pPr>
        <w:rPr>
          <w:rFonts w:ascii="Optima" w:hAnsi="Optima"/>
        </w:rPr>
      </w:pPr>
    </w:p>
    <w:p w14:paraId="756668FF" w14:textId="16939590" w:rsidR="0094444D" w:rsidRPr="00A74457" w:rsidRDefault="0094444D" w:rsidP="0094444D">
      <w:pPr>
        <w:rPr>
          <w:rFonts w:ascii="Optima" w:hAnsi="Optima"/>
        </w:rPr>
      </w:pPr>
      <w:r w:rsidRPr="00A74457">
        <w:rPr>
          <w:rFonts w:ascii="Optima" w:hAnsi="Optima"/>
        </w:rPr>
        <w:t>Often groups make presentations of ideas that they want the organization to adopt.  As with any idea we want to develop, we need to be ready to respond to questions of those whose support we seek. The group can design a coherent presentation, all spinning around the thinking developed using the Big Green Hand.</w:t>
      </w:r>
    </w:p>
    <w:p w14:paraId="74D6FC37" w14:textId="77777777" w:rsidR="0094444D" w:rsidRPr="00A74457" w:rsidRDefault="0094444D" w:rsidP="0094444D">
      <w:pPr>
        <w:rPr>
          <w:rFonts w:ascii="Optima" w:hAnsi="Optima"/>
        </w:rPr>
      </w:pPr>
    </w:p>
    <w:p w14:paraId="7696B44D" w14:textId="6D1E7B4D" w:rsidR="0094444D" w:rsidRPr="00A74457" w:rsidRDefault="0094444D" w:rsidP="0094444D">
      <w:pPr>
        <w:rPr>
          <w:rFonts w:ascii="Optima" w:hAnsi="Optima"/>
        </w:rPr>
      </w:pPr>
      <w:r w:rsidRPr="00A74457">
        <w:rPr>
          <w:rFonts w:ascii="Optima" w:hAnsi="Optima"/>
        </w:rPr>
        <w:t>Jane’s card text: Using the Big Green Hand to design group presentations is valuable.</w:t>
      </w:r>
    </w:p>
    <w:p w14:paraId="0E8FE496" w14:textId="77777777" w:rsidR="0094444D" w:rsidRPr="00A74457" w:rsidRDefault="0094444D" w:rsidP="0094444D">
      <w:pPr>
        <w:rPr>
          <w:rFonts w:ascii="Optima" w:hAnsi="Optima"/>
        </w:rPr>
      </w:pPr>
    </w:p>
    <w:p w14:paraId="13655862" w14:textId="77777777" w:rsidR="0094444D" w:rsidRPr="00A74457" w:rsidRDefault="0094444D" w:rsidP="003A42EE">
      <w:pPr>
        <w:rPr>
          <w:rFonts w:ascii="Optima" w:hAnsi="Optima"/>
        </w:rPr>
      </w:pPr>
    </w:p>
    <w:p w14:paraId="6D3F6A2D" w14:textId="77777777" w:rsidR="009D6FF7" w:rsidRPr="00A74457" w:rsidRDefault="009D6FF7" w:rsidP="003A42EE">
      <w:pPr>
        <w:rPr>
          <w:rFonts w:ascii="Optima" w:hAnsi="Optima"/>
        </w:rPr>
      </w:pPr>
    </w:p>
    <w:p w14:paraId="08F0C80D" w14:textId="52FAF108" w:rsidR="009D6FF7" w:rsidRPr="00A74457" w:rsidRDefault="009D6FF7" w:rsidP="009D6FF7">
      <w:pPr>
        <w:rPr>
          <w:rFonts w:ascii="Optima" w:hAnsi="Optima"/>
          <w:sz w:val="28"/>
          <w:szCs w:val="28"/>
        </w:rPr>
      </w:pPr>
      <w:r w:rsidRPr="00A74457">
        <w:rPr>
          <w:rFonts w:ascii="Optima" w:hAnsi="Optima"/>
          <w:sz w:val="28"/>
          <w:szCs w:val="28"/>
        </w:rPr>
        <w:t>43  Developing Better Judgment        43 of ___</w:t>
      </w:r>
    </w:p>
    <w:p w14:paraId="18375385" w14:textId="77777777" w:rsidR="009D6FF7" w:rsidRPr="00A74457" w:rsidRDefault="009D6FF7" w:rsidP="009D6FF7">
      <w:pPr>
        <w:rPr>
          <w:rFonts w:ascii="Optima" w:hAnsi="Optima"/>
        </w:rPr>
      </w:pPr>
    </w:p>
    <w:p w14:paraId="1D8BE305" w14:textId="77777777" w:rsidR="009D6FF7" w:rsidRPr="00A74457" w:rsidRDefault="009D6FF7" w:rsidP="009D6FF7">
      <w:pPr>
        <w:rPr>
          <w:rFonts w:ascii="Optima" w:hAnsi="Optima"/>
        </w:rPr>
      </w:pPr>
      <w:r w:rsidRPr="00A74457">
        <w:rPr>
          <w:rFonts w:ascii="Optima" w:hAnsi="Optima"/>
        </w:rPr>
        <w:t xml:space="preserve">Jane’s Landing page text: </w:t>
      </w:r>
    </w:p>
    <w:p w14:paraId="1A90F828" w14:textId="77777777" w:rsidR="009D6FF7" w:rsidRPr="00A74457" w:rsidRDefault="009D6FF7" w:rsidP="009D6FF7">
      <w:pPr>
        <w:rPr>
          <w:rFonts w:ascii="Optima" w:hAnsi="Optima"/>
        </w:rPr>
      </w:pPr>
    </w:p>
    <w:p w14:paraId="468CD8FE" w14:textId="6581035D" w:rsidR="009D6FF7" w:rsidRPr="00A74457" w:rsidRDefault="009D6FF7" w:rsidP="009D6FF7">
      <w:pPr>
        <w:rPr>
          <w:rFonts w:ascii="Optima" w:hAnsi="Optima"/>
        </w:rPr>
      </w:pPr>
      <w:r w:rsidRPr="00A74457">
        <w:rPr>
          <w:rFonts w:ascii="Optima" w:hAnsi="Optima"/>
        </w:rPr>
        <w:t>We want to hire and work with people who have good judgment.  Good judgment is closely related to reliability and trust.  Developing the Applied Critical Thinking skills and practices strengthens ones judgment, and enables us to be more discerning about the judgment of others.</w:t>
      </w:r>
    </w:p>
    <w:p w14:paraId="246D6689" w14:textId="77777777" w:rsidR="009D6FF7" w:rsidRPr="00A74457" w:rsidRDefault="009D6FF7" w:rsidP="009D6FF7">
      <w:pPr>
        <w:rPr>
          <w:rFonts w:ascii="Optima" w:hAnsi="Optima"/>
        </w:rPr>
      </w:pPr>
    </w:p>
    <w:p w14:paraId="14035C94" w14:textId="21990DDA" w:rsidR="009D6FF7" w:rsidRPr="00A74457" w:rsidRDefault="009D6FF7" w:rsidP="009D6FF7">
      <w:pPr>
        <w:rPr>
          <w:rFonts w:ascii="Optima" w:hAnsi="Optima"/>
        </w:rPr>
      </w:pPr>
      <w:r w:rsidRPr="00A74457">
        <w:rPr>
          <w:rFonts w:ascii="Optima" w:hAnsi="Optima"/>
        </w:rPr>
        <w:t>Jane’s card text: Critical thinking enables us to develop and discern good judgment.</w:t>
      </w:r>
    </w:p>
    <w:p w14:paraId="60036631" w14:textId="77777777" w:rsidR="009D6FF7" w:rsidRPr="00A74457" w:rsidRDefault="009D6FF7" w:rsidP="009D6FF7">
      <w:pPr>
        <w:rPr>
          <w:rFonts w:ascii="Optima" w:hAnsi="Optima"/>
        </w:rPr>
      </w:pPr>
    </w:p>
    <w:p w14:paraId="34D921C1" w14:textId="77777777" w:rsidR="009D6FF7" w:rsidRPr="00A74457" w:rsidRDefault="009D6FF7" w:rsidP="003A42EE">
      <w:pPr>
        <w:rPr>
          <w:rFonts w:ascii="Optima" w:hAnsi="Optima"/>
        </w:rPr>
      </w:pPr>
    </w:p>
    <w:p w14:paraId="693A9031" w14:textId="77777777" w:rsidR="003A42EE" w:rsidRPr="00A74457" w:rsidRDefault="003A42EE" w:rsidP="00912BCE">
      <w:pPr>
        <w:rPr>
          <w:rFonts w:ascii="Optima" w:hAnsi="Optima"/>
        </w:rPr>
      </w:pPr>
    </w:p>
    <w:p w14:paraId="64EBC1C5" w14:textId="77777777" w:rsidR="00912BCE" w:rsidRPr="00A74457" w:rsidRDefault="00912BCE" w:rsidP="00912BCE">
      <w:pPr>
        <w:rPr>
          <w:rFonts w:ascii="Optima" w:hAnsi="Optima"/>
        </w:rPr>
      </w:pPr>
    </w:p>
    <w:p w14:paraId="7A20D331" w14:textId="3E8C220A" w:rsidR="00E80E5A" w:rsidRPr="00A74457" w:rsidRDefault="00E80E5A" w:rsidP="00E80E5A">
      <w:pPr>
        <w:rPr>
          <w:rFonts w:ascii="Optima" w:hAnsi="Optima"/>
          <w:sz w:val="28"/>
          <w:szCs w:val="28"/>
        </w:rPr>
      </w:pPr>
      <w:r w:rsidRPr="00A74457">
        <w:rPr>
          <w:rFonts w:ascii="Optima" w:hAnsi="Optima"/>
          <w:sz w:val="28"/>
          <w:szCs w:val="28"/>
        </w:rPr>
        <w:t>44  The Practice of Good Judgment        44 of ___</w:t>
      </w:r>
    </w:p>
    <w:p w14:paraId="5852E587" w14:textId="77777777" w:rsidR="00E80E5A" w:rsidRPr="00A74457" w:rsidRDefault="00E80E5A" w:rsidP="00E80E5A">
      <w:pPr>
        <w:rPr>
          <w:rFonts w:ascii="Optima" w:hAnsi="Optima"/>
        </w:rPr>
      </w:pPr>
    </w:p>
    <w:p w14:paraId="7F3C4714" w14:textId="77777777" w:rsidR="00E80E5A" w:rsidRPr="00A74457" w:rsidRDefault="00E80E5A" w:rsidP="00E80E5A">
      <w:pPr>
        <w:rPr>
          <w:rFonts w:ascii="Optima" w:hAnsi="Optima"/>
        </w:rPr>
      </w:pPr>
      <w:r w:rsidRPr="00A74457">
        <w:rPr>
          <w:rFonts w:ascii="Optima" w:hAnsi="Optima"/>
        </w:rPr>
        <w:t xml:space="preserve">Jane’s Landing page text: </w:t>
      </w:r>
    </w:p>
    <w:p w14:paraId="467FBEB4" w14:textId="77777777" w:rsidR="00E80E5A" w:rsidRPr="00A74457" w:rsidRDefault="00E80E5A" w:rsidP="00E80E5A">
      <w:pPr>
        <w:rPr>
          <w:rFonts w:ascii="Optima" w:hAnsi="Optima"/>
        </w:rPr>
      </w:pPr>
    </w:p>
    <w:p w14:paraId="2DC3E3B9" w14:textId="0C5D9E3E" w:rsidR="00E80E5A" w:rsidRPr="00A74457" w:rsidRDefault="00E80E5A" w:rsidP="00E80E5A">
      <w:pPr>
        <w:rPr>
          <w:rFonts w:ascii="Optima" w:hAnsi="Optima"/>
        </w:rPr>
      </w:pPr>
      <w:r w:rsidRPr="00A74457">
        <w:rPr>
          <w:rFonts w:ascii="Optima" w:hAnsi="Optima"/>
        </w:rPr>
        <w:t xml:space="preserve">Good judgment is not an accident or a random event.  It is not </w:t>
      </w:r>
      <w:r w:rsidR="000C0A02" w:rsidRPr="00A74457">
        <w:rPr>
          <w:rFonts w:ascii="Optima" w:hAnsi="Optima"/>
        </w:rPr>
        <w:t>developed</w:t>
      </w:r>
      <w:r w:rsidRPr="00A74457">
        <w:rPr>
          <w:rFonts w:ascii="Optima" w:hAnsi="Optima"/>
        </w:rPr>
        <w:t xml:space="preserve"> by those who are sleeping through life.  It requires self-awareness, self-reflection, self-ass</w:t>
      </w:r>
      <w:r w:rsidR="00A9460A" w:rsidRPr="00A74457">
        <w:rPr>
          <w:rFonts w:ascii="Optima" w:hAnsi="Optima"/>
        </w:rPr>
        <w:t>essment, and self-correction.  Yet i</w:t>
      </w:r>
      <w:r w:rsidRPr="00A74457">
        <w:rPr>
          <w:rFonts w:ascii="Optima" w:hAnsi="Optima"/>
        </w:rPr>
        <w:t>t is invaluable, both for the individual and for the family and organizations involved.</w:t>
      </w:r>
      <w:r w:rsidR="00A9460A" w:rsidRPr="00A74457">
        <w:rPr>
          <w:rFonts w:ascii="Optima" w:hAnsi="Optima"/>
        </w:rPr>
        <w:t xml:space="preserve"> </w:t>
      </w:r>
    </w:p>
    <w:p w14:paraId="4F03EC00" w14:textId="77777777" w:rsidR="00E80E5A" w:rsidRPr="00A74457" w:rsidRDefault="00E80E5A" w:rsidP="00E80E5A">
      <w:pPr>
        <w:rPr>
          <w:rFonts w:ascii="Optima" w:hAnsi="Optima"/>
        </w:rPr>
      </w:pPr>
    </w:p>
    <w:p w14:paraId="648193E4" w14:textId="7BFCB88E" w:rsidR="00E80E5A" w:rsidRPr="00A74457" w:rsidRDefault="00E80E5A" w:rsidP="00E80E5A">
      <w:pPr>
        <w:rPr>
          <w:rFonts w:ascii="Optima" w:hAnsi="Optima"/>
        </w:rPr>
      </w:pPr>
      <w:r w:rsidRPr="00A74457">
        <w:rPr>
          <w:rFonts w:ascii="Optima" w:hAnsi="Optima"/>
        </w:rPr>
        <w:t xml:space="preserve">Jane’s card text: </w:t>
      </w:r>
      <w:r w:rsidR="00A9460A" w:rsidRPr="00A74457">
        <w:rPr>
          <w:rFonts w:ascii="Optima" w:hAnsi="Optima"/>
        </w:rPr>
        <w:t>To say a person has good judgment is a high acknowledgement of trust.</w:t>
      </w:r>
    </w:p>
    <w:p w14:paraId="5A136E23" w14:textId="77777777" w:rsidR="00E80E5A" w:rsidRPr="00A74457" w:rsidRDefault="00E80E5A" w:rsidP="00E80E5A">
      <w:pPr>
        <w:rPr>
          <w:rFonts w:ascii="Optima" w:hAnsi="Optima"/>
        </w:rPr>
      </w:pPr>
    </w:p>
    <w:p w14:paraId="36752C87" w14:textId="77777777" w:rsidR="00E80E5A" w:rsidRPr="00A74457" w:rsidRDefault="00E80E5A" w:rsidP="00E80E5A">
      <w:pPr>
        <w:rPr>
          <w:rFonts w:ascii="Optima" w:hAnsi="Optima"/>
        </w:rPr>
      </w:pPr>
    </w:p>
    <w:p w14:paraId="4839FB87" w14:textId="77777777" w:rsidR="00E80E5A" w:rsidRPr="00A74457" w:rsidRDefault="00E80E5A" w:rsidP="00E80E5A">
      <w:pPr>
        <w:rPr>
          <w:rFonts w:ascii="Optima" w:hAnsi="Optima"/>
        </w:rPr>
      </w:pPr>
    </w:p>
    <w:p w14:paraId="67525331" w14:textId="77777777" w:rsidR="00912BCE" w:rsidRPr="00A74457" w:rsidRDefault="00912BCE" w:rsidP="008A0543">
      <w:pPr>
        <w:rPr>
          <w:rFonts w:ascii="Optima" w:hAnsi="Optima"/>
        </w:rPr>
      </w:pPr>
    </w:p>
    <w:p w14:paraId="2402A97C" w14:textId="77777777" w:rsidR="008A0543" w:rsidRPr="00A74457" w:rsidRDefault="008A0543" w:rsidP="008A0543">
      <w:pPr>
        <w:rPr>
          <w:rFonts w:ascii="Optima" w:hAnsi="Optima"/>
        </w:rPr>
      </w:pPr>
    </w:p>
    <w:p w14:paraId="3D9C2A37" w14:textId="77777777" w:rsidR="008A0543" w:rsidRPr="00A74457" w:rsidRDefault="008A0543" w:rsidP="00F11293">
      <w:pPr>
        <w:rPr>
          <w:rFonts w:ascii="Optima" w:hAnsi="Optima"/>
        </w:rPr>
      </w:pPr>
    </w:p>
    <w:p w14:paraId="5CB2A770" w14:textId="77777777" w:rsidR="00F11293" w:rsidRPr="00A74457" w:rsidRDefault="00F11293" w:rsidP="00F11293">
      <w:pPr>
        <w:rPr>
          <w:rFonts w:ascii="Optima" w:hAnsi="Optima"/>
        </w:rPr>
      </w:pPr>
    </w:p>
    <w:p w14:paraId="1639EC70" w14:textId="77777777" w:rsidR="00F11293" w:rsidRPr="00A74457" w:rsidRDefault="00F11293" w:rsidP="0031024C">
      <w:pPr>
        <w:rPr>
          <w:rFonts w:ascii="Optima" w:hAnsi="Optima"/>
        </w:rPr>
      </w:pPr>
    </w:p>
    <w:p w14:paraId="65C5D72D" w14:textId="77777777" w:rsidR="0031024C" w:rsidRPr="00A74457" w:rsidRDefault="0031024C" w:rsidP="0031024C">
      <w:pPr>
        <w:rPr>
          <w:rFonts w:ascii="Optima" w:hAnsi="Optima"/>
        </w:rPr>
      </w:pPr>
    </w:p>
    <w:p w14:paraId="6B7D3D06" w14:textId="77777777" w:rsidR="0031024C" w:rsidRPr="00A74457" w:rsidRDefault="0031024C" w:rsidP="0031024C">
      <w:pPr>
        <w:rPr>
          <w:rFonts w:ascii="Optima" w:hAnsi="Optima"/>
        </w:rPr>
      </w:pPr>
    </w:p>
    <w:p w14:paraId="0C277DF3" w14:textId="77777777" w:rsidR="0031024C" w:rsidRPr="00A74457" w:rsidRDefault="0031024C" w:rsidP="00332F71">
      <w:pPr>
        <w:rPr>
          <w:rFonts w:ascii="Optima" w:hAnsi="Optima"/>
        </w:rPr>
      </w:pPr>
    </w:p>
    <w:p w14:paraId="5B994AF6" w14:textId="77777777" w:rsidR="00217C4B" w:rsidRPr="00A74457" w:rsidRDefault="00217C4B" w:rsidP="00F21756">
      <w:pPr>
        <w:rPr>
          <w:rFonts w:ascii="Optima" w:hAnsi="Optima"/>
        </w:rPr>
      </w:pPr>
    </w:p>
    <w:p w14:paraId="3B7990CE" w14:textId="77777777" w:rsidR="00F21756" w:rsidRPr="00A74457" w:rsidRDefault="00F21756" w:rsidP="00F21756">
      <w:pPr>
        <w:rPr>
          <w:rFonts w:ascii="Optima" w:hAnsi="Optima"/>
        </w:rPr>
      </w:pPr>
    </w:p>
    <w:p w14:paraId="560A8FBE" w14:textId="77777777" w:rsidR="00F21756" w:rsidRPr="00A74457" w:rsidRDefault="00F21756" w:rsidP="00F21756">
      <w:pPr>
        <w:rPr>
          <w:rFonts w:ascii="Optima" w:hAnsi="Optima"/>
        </w:rPr>
      </w:pPr>
    </w:p>
    <w:p w14:paraId="3A886763" w14:textId="77777777" w:rsidR="00F21756" w:rsidRPr="00A74457" w:rsidRDefault="00F21756" w:rsidP="00581D68">
      <w:pPr>
        <w:rPr>
          <w:rFonts w:ascii="Optima" w:hAnsi="Optima"/>
        </w:rPr>
      </w:pPr>
    </w:p>
    <w:p w14:paraId="4422B07D" w14:textId="77777777" w:rsidR="00581D68" w:rsidRPr="00A74457" w:rsidRDefault="00581D68" w:rsidP="00581D68">
      <w:pPr>
        <w:rPr>
          <w:rFonts w:ascii="Optima" w:hAnsi="Optima"/>
        </w:rPr>
      </w:pPr>
    </w:p>
    <w:p w14:paraId="60C702DE" w14:textId="77777777" w:rsidR="00581D68" w:rsidRPr="00A74457" w:rsidRDefault="00581D68" w:rsidP="00581D68">
      <w:pPr>
        <w:rPr>
          <w:rFonts w:ascii="Optima" w:hAnsi="Optima"/>
        </w:rPr>
      </w:pPr>
    </w:p>
    <w:p w14:paraId="265BF46B" w14:textId="77777777" w:rsidR="00576739" w:rsidRPr="00A74457" w:rsidRDefault="00576739" w:rsidP="00426F7C">
      <w:pPr>
        <w:rPr>
          <w:rFonts w:ascii="Optima" w:hAnsi="Optima"/>
        </w:rPr>
      </w:pPr>
    </w:p>
    <w:p w14:paraId="49FD399F" w14:textId="77777777" w:rsidR="00576739" w:rsidRPr="00A74457" w:rsidRDefault="00576739" w:rsidP="00426F7C">
      <w:pPr>
        <w:rPr>
          <w:rFonts w:ascii="Optima" w:hAnsi="Optima"/>
        </w:rPr>
      </w:pPr>
    </w:p>
    <w:p w14:paraId="133FA53E" w14:textId="77777777" w:rsidR="00426F7C" w:rsidRPr="00A74457" w:rsidRDefault="00426F7C" w:rsidP="00426F7C">
      <w:pPr>
        <w:rPr>
          <w:rFonts w:ascii="Optima" w:hAnsi="Optima"/>
        </w:rPr>
      </w:pPr>
    </w:p>
    <w:p w14:paraId="7EB4176E" w14:textId="77777777" w:rsidR="00426F7C" w:rsidRPr="00A74457" w:rsidRDefault="00426F7C" w:rsidP="00426F7C">
      <w:pPr>
        <w:rPr>
          <w:rFonts w:ascii="Optima" w:hAnsi="Optima"/>
        </w:rPr>
      </w:pPr>
    </w:p>
    <w:p w14:paraId="27E39AF5" w14:textId="77777777" w:rsidR="00426F7C" w:rsidRPr="00A74457" w:rsidRDefault="00426F7C" w:rsidP="009D6D92"/>
    <w:p w14:paraId="717D0959" w14:textId="77777777" w:rsidR="009D6D92" w:rsidRPr="00A74457" w:rsidRDefault="009D6D92"/>
    <w:sectPr w:rsidR="009D6D92" w:rsidRPr="00A74457" w:rsidSect="00CB437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FD32D" w14:textId="77777777" w:rsidR="00A00139" w:rsidRDefault="00A00139" w:rsidP="00A00139">
      <w:r>
        <w:separator/>
      </w:r>
    </w:p>
  </w:endnote>
  <w:endnote w:type="continuationSeparator" w:id="0">
    <w:p w14:paraId="2A6824E3" w14:textId="77777777" w:rsidR="00A00139" w:rsidRDefault="00A00139" w:rsidP="00A0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1C73C" w14:textId="77777777" w:rsidR="00A00139" w:rsidRDefault="00A00139" w:rsidP="00A001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4825E0" w14:textId="77777777" w:rsidR="00A00139" w:rsidRDefault="00A00139" w:rsidP="00A001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EC7E6" w14:textId="77777777" w:rsidR="00A00139" w:rsidRDefault="00A00139" w:rsidP="00A001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43DA">
      <w:rPr>
        <w:rStyle w:val="PageNumber"/>
        <w:noProof/>
      </w:rPr>
      <w:t>1</w:t>
    </w:r>
    <w:r>
      <w:rPr>
        <w:rStyle w:val="PageNumber"/>
      </w:rPr>
      <w:fldChar w:fldCharType="end"/>
    </w:r>
  </w:p>
  <w:p w14:paraId="47C43DAC" w14:textId="77777777" w:rsidR="00A00139" w:rsidRDefault="00A00139" w:rsidP="00A001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2B97F" w14:textId="77777777" w:rsidR="00A00139" w:rsidRDefault="00A00139" w:rsidP="00A00139">
      <w:r>
        <w:separator/>
      </w:r>
    </w:p>
  </w:footnote>
  <w:footnote w:type="continuationSeparator" w:id="0">
    <w:p w14:paraId="6323F15B" w14:textId="77777777" w:rsidR="00A00139" w:rsidRDefault="00A00139" w:rsidP="00A00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15"/>
    <w:rsid w:val="000743DA"/>
    <w:rsid w:val="000C0A02"/>
    <w:rsid w:val="00217C4B"/>
    <w:rsid w:val="0026633C"/>
    <w:rsid w:val="0031024C"/>
    <w:rsid w:val="00311084"/>
    <w:rsid w:val="003248AF"/>
    <w:rsid w:val="00332F71"/>
    <w:rsid w:val="003A42EE"/>
    <w:rsid w:val="003A6BD1"/>
    <w:rsid w:val="00426F7C"/>
    <w:rsid w:val="004D63AE"/>
    <w:rsid w:val="004F10D6"/>
    <w:rsid w:val="00576739"/>
    <w:rsid w:val="00581D68"/>
    <w:rsid w:val="006057C2"/>
    <w:rsid w:val="006471F2"/>
    <w:rsid w:val="006A2B0D"/>
    <w:rsid w:val="00854405"/>
    <w:rsid w:val="008A0543"/>
    <w:rsid w:val="00912BCE"/>
    <w:rsid w:val="0094444D"/>
    <w:rsid w:val="009C0DA8"/>
    <w:rsid w:val="009C2CCA"/>
    <w:rsid w:val="009D6D92"/>
    <w:rsid w:val="009D6FF7"/>
    <w:rsid w:val="00A00139"/>
    <w:rsid w:val="00A71406"/>
    <w:rsid w:val="00A74457"/>
    <w:rsid w:val="00A86E06"/>
    <w:rsid w:val="00A9460A"/>
    <w:rsid w:val="00AE525A"/>
    <w:rsid w:val="00C636B5"/>
    <w:rsid w:val="00CA2664"/>
    <w:rsid w:val="00CB4374"/>
    <w:rsid w:val="00CD4116"/>
    <w:rsid w:val="00CF452F"/>
    <w:rsid w:val="00E80E5A"/>
    <w:rsid w:val="00EC6F15"/>
    <w:rsid w:val="00F11293"/>
    <w:rsid w:val="00F21756"/>
    <w:rsid w:val="00F22578"/>
    <w:rsid w:val="00F44CEF"/>
    <w:rsid w:val="00F97F1B"/>
    <w:rsid w:val="00FB7652"/>
    <w:rsid w:val="00FF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C7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0139"/>
    <w:pPr>
      <w:tabs>
        <w:tab w:val="center" w:pos="4320"/>
        <w:tab w:val="right" w:pos="8640"/>
      </w:tabs>
    </w:pPr>
  </w:style>
  <w:style w:type="character" w:customStyle="1" w:styleId="FooterChar">
    <w:name w:val="Footer Char"/>
    <w:basedOn w:val="DefaultParagraphFont"/>
    <w:link w:val="Footer"/>
    <w:uiPriority w:val="99"/>
    <w:rsid w:val="00A00139"/>
  </w:style>
  <w:style w:type="character" w:styleId="PageNumber">
    <w:name w:val="page number"/>
    <w:basedOn w:val="DefaultParagraphFont"/>
    <w:uiPriority w:val="99"/>
    <w:semiHidden/>
    <w:unhideWhenUsed/>
    <w:rsid w:val="00A001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0139"/>
    <w:pPr>
      <w:tabs>
        <w:tab w:val="center" w:pos="4320"/>
        <w:tab w:val="right" w:pos="8640"/>
      </w:tabs>
    </w:pPr>
  </w:style>
  <w:style w:type="character" w:customStyle="1" w:styleId="FooterChar">
    <w:name w:val="Footer Char"/>
    <w:basedOn w:val="DefaultParagraphFont"/>
    <w:link w:val="Footer"/>
    <w:uiPriority w:val="99"/>
    <w:rsid w:val="00A00139"/>
  </w:style>
  <w:style w:type="character" w:styleId="PageNumber">
    <w:name w:val="page number"/>
    <w:basedOn w:val="DefaultParagraphFont"/>
    <w:uiPriority w:val="99"/>
    <w:semiHidden/>
    <w:unhideWhenUsed/>
    <w:rsid w:val="00A0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3740</Words>
  <Characters>20159</Characters>
  <Application>Microsoft Macintosh Word</Application>
  <DocSecurity>0</DocSecurity>
  <Lines>395</Lines>
  <Paragraphs>58</Paragraphs>
  <ScaleCrop>false</ScaleCrop>
  <Company>Future Insight Maps</Company>
  <LinksUpToDate>false</LinksUpToDate>
  <CharactersWithSpaces>23841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Lorand</dc:creator>
  <cp:keywords/>
  <dc:description/>
  <cp:lastModifiedBy>Jane Lorand</cp:lastModifiedBy>
  <cp:revision>19</cp:revision>
  <cp:lastPrinted>2020-07-31T00:53:00Z</cp:lastPrinted>
  <dcterms:created xsi:type="dcterms:W3CDTF">2020-07-30T23:51:00Z</dcterms:created>
  <dcterms:modified xsi:type="dcterms:W3CDTF">2020-07-31T03:05:00Z</dcterms:modified>
</cp:coreProperties>
</file>