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47887" w14:textId="723F4B67" w:rsidR="00165BAF" w:rsidRPr="00DE7766" w:rsidRDefault="002C5A7C" w:rsidP="007E56DA">
      <w:pPr>
        <w:pStyle w:val="ContactInfo"/>
        <w:jc w:val="center"/>
      </w:pPr>
      <w:r w:rsidRPr="00547D1D">
        <w:rPr>
          <w:b/>
          <w:bCs/>
          <w:color w:val="1F497D" w:themeColor="text2"/>
          <w:sz w:val="28"/>
          <w:szCs w:val="28"/>
        </w:rPr>
        <w:t>Jonathan Martin</w:t>
      </w:r>
    </w:p>
    <w:p w14:paraId="1FE8580D" w14:textId="77777777" w:rsidR="00F826D5" w:rsidRDefault="00F826D5" w:rsidP="00F826D5">
      <w:pPr>
        <w:pStyle w:val="ContactInfo"/>
        <w:jc w:val="center"/>
      </w:pPr>
      <w:r>
        <w:t>Jmartin.2019@outlook.com</w:t>
      </w:r>
    </w:p>
    <w:p w14:paraId="7C70C2C2" w14:textId="1AF43D7D" w:rsidR="00165BAF" w:rsidRDefault="002C5A7C" w:rsidP="007E56DA">
      <w:pPr>
        <w:pStyle w:val="ContactInfo"/>
        <w:jc w:val="center"/>
      </w:pPr>
      <w:r>
        <w:t>512-787-9409</w:t>
      </w:r>
    </w:p>
    <w:p w14:paraId="68E0CC56" w14:textId="1E6F1910" w:rsidR="00165BAF" w:rsidRDefault="00CC5E92" w:rsidP="00FF2A94">
      <w:pPr>
        <w:pStyle w:val="Heading1"/>
      </w:pPr>
      <w:r w:rsidRPr="00FF2A94">
        <w:rPr>
          <w:sz w:val="18"/>
          <w:szCs w:val="18"/>
        </w:rPr>
        <w:t>Summary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432" w:type="dxa"/>
          <w:right w:w="115" w:type="dxa"/>
        </w:tblCellMar>
        <w:tblLook w:val="0620" w:firstRow="1" w:lastRow="0" w:firstColumn="0" w:lastColumn="0" w:noHBand="1" w:noVBand="1"/>
      </w:tblPr>
      <w:tblGrid>
        <w:gridCol w:w="10800"/>
      </w:tblGrid>
      <w:tr w:rsidR="00033380" w14:paraId="4C28C30C" w14:textId="77777777" w:rsidTr="005C0355">
        <w:tc>
          <w:tcPr>
            <w:tcW w:w="8640" w:type="dxa"/>
          </w:tcPr>
          <w:p w14:paraId="64CCC5D3" w14:textId="55D0A2AA" w:rsidR="008E5864" w:rsidRPr="00F826D5" w:rsidRDefault="00026A65" w:rsidP="00F826D5">
            <w:pPr>
              <w:ind w:left="360"/>
              <w:rPr>
                <w:sz w:val="20"/>
                <w:szCs w:val="20"/>
              </w:rPr>
            </w:pPr>
            <w:r w:rsidRPr="00F826D5">
              <w:rPr>
                <w:sz w:val="20"/>
                <w:szCs w:val="20"/>
              </w:rPr>
              <w:t>Skilled developer with over 4 years of experience configuring, architecting, and supporting ServiceNow implementations for large Federal Government client ServiceNow Implementations. Experience includes Custom Application creation, Customer Service Management, and IT Service Management deployments, ServiceNow 3rd Party Integrations, and Advanced Scripting solutions.</w:t>
            </w:r>
          </w:p>
          <w:p w14:paraId="130BF0FD" w14:textId="27212CDE" w:rsidR="00033380" w:rsidRPr="0082540D" w:rsidRDefault="00033380" w:rsidP="00033380">
            <w:pPr>
              <w:rPr>
                <w:color w:val="FF0000"/>
              </w:rPr>
            </w:pPr>
          </w:p>
        </w:tc>
      </w:tr>
    </w:tbl>
    <w:p w14:paraId="52CF727C" w14:textId="1BC5DBF9" w:rsidR="00033380" w:rsidRPr="00547D1D" w:rsidRDefault="00FF2A94" w:rsidP="00072B19">
      <w:pPr>
        <w:pStyle w:val="Heading1"/>
        <w:rPr>
          <w:sz w:val="18"/>
          <w:szCs w:val="18"/>
        </w:rPr>
      </w:pPr>
      <w:r>
        <w:rPr>
          <w:sz w:val="18"/>
          <w:szCs w:val="18"/>
        </w:rPr>
        <w:t>technology</w:t>
      </w:r>
    </w:p>
    <w:p w14:paraId="5D69D26C" w14:textId="7971CB7E" w:rsidR="00BE4653" w:rsidRPr="00F5034A" w:rsidRDefault="00F20692" w:rsidP="00BE4653">
      <w:pPr>
        <w:ind w:left="360"/>
      </w:pPr>
      <w:r>
        <w:rPr>
          <w:b/>
          <w:bCs/>
        </w:rPr>
        <w:t>Programming Languages</w:t>
      </w:r>
      <w:r w:rsidR="00FF2A94" w:rsidRPr="00026A65">
        <w:rPr>
          <w:b/>
          <w:bCs/>
        </w:rPr>
        <w:t>:</w:t>
      </w:r>
      <w:r w:rsidR="00FF2A94">
        <w:rPr>
          <w:b/>
          <w:bCs/>
        </w:rPr>
        <w:t xml:space="preserve"> </w:t>
      </w:r>
      <w:r w:rsidR="00BE4653" w:rsidRPr="00C60ACC">
        <w:rPr>
          <w:b/>
        </w:rPr>
        <w:t>JavaScript</w:t>
      </w:r>
      <w:r w:rsidR="00BE4653" w:rsidRPr="00F5034A">
        <w:t xml:space="preserve">, </w:t>
      </w:r>
      <w:r w:rsidR="00BE4653" w:rsidRPr="00C60ACC">
        <w:rPr>
          <w:b/>
        </w:rPr>
        <w:t>Java</w:t>
      </w:r>
      <w:r w:rsidR="00BE4653" w:rsidRPr="00F5034A">
        <w:t xml:space="preserve">, Python, </w:t>
      </w:r>
      <w:r w:rsidR="00BE4653" w:rsidRPr="00C60ACC">
        <w:rPr>
          <w:b/>
        </w:rPr>
        <w:t>C++, C</w:t>
      </w:r>
      <w:r w:rsidR="00BE4653" w:rsidRPr="00F5034A">
        <w:t xml:space="preserve">, C# </w:t>
      </w:r>
    </w:p>
    <w:p w14:paraId="6DA650F7" w14:textId="57ECE7A7" w:rsidR="00BE4653" w:rsidRPr="00F5034A" w:rsidRDefault="00BE4653" w:rsidP="00860F20">
      <w:pPr>
        <w:ind w:left="360"/>
      </w:pPr>
      <w:r>
        <w:rPr>
          <w:b/>
          <w:bCs/>
        </w:rPr>
        <w:t xml:space="preserve">Markup Languages: </w:t>
      </w:r>
      <w:r w:rsidRPr="00C60ACC">
        <w:rPr>
          <w:b/>
        </w:rPr>
        <w:t>HTML</w:t>
      </w:r>
      <w:r w:rsidRPr="00F5034A">
        <w:t xml:space="preserve">, </w:t>
      </w:r>
      <w:r w:rsidRPr="00C60ACC">
        <w:rPr>
          <w:b/>
        </w:rPr>
        <w:t>XML</w:t>
      </w:r>
      <w:r w:rsidR="00860F20" w:rsidRPr="00F5034A">
        <w:t xml:space="preserve">, </w:t>
      </w:r>
      <w:r w:rsidR="00860F20" w:rsidRPr="00C60ACC">
        <w:rPr>
          <w:b/>
        </w:rPr>
        <w:t>CSS</w:t>
      </w:r>
    </w:p>
    <w:p w14:paraId="367CD000" w14:textId="4E563401" w:rsidR="00026A65" w:rsidRDefault="00026A65" w:rsidP="002F32C2">
      <w:pPr>
        <w:ind w:left="360"/>
        <w:rPr>
          <w:b/>
          <w:bCs/>
        </w:rPr>
      </w:pPr>
      <w:bookmarkStart w:id="0" w:name="OLE_LINK3"/>
      <w:r w:rsidRPr="00026A65">
        <w:rPr>
          <w:b/>
          <w:bCs/>
        </w:rPr>
        <w:t>ServiceNow Applications:</w:t>
      </w:r>
      <w:bookmarkEnd w:id="0"/>
      <w:r w:rsidRPr="00026A65">
        <w:rPr>
          <w:b/>
          <w:bCs/>
        </w:rPr>
        <w:t xml:space="preserve"> </w:t>
      </w:r>
      <w:r w:rsidRPr="002F32C2">
        <w:t>Customer Service Management, IT Service Management</w:t>
      </w:r>
      <w:r w:rsidR="00FF2A94" w:rsidRPr="002F32C2">
        <w:t xml:space="preserve">, </w:t>
      </w:r>
      <w:r w:rsidRPr="002F32C2">
        <w:t xml:space="preserve">Application Portfolio Management, IT Business Management, </w:t>
      </w:r>
      <w:r w:rsidR="002F32C2" w:rsidRPr="002F32C2">
        <w:t>HR S</w:t>
      </w:r>
      <w:r w:rsidR="002F32C2">
        <w:t>ervice</w:t>
      </w:r>
      <w:r w:rsidR="002F32C2" w:rsidRPr="002F32C2">
        <w:t xml:space="preserve"> D</w:t>
      </w:r>
      <w:r w:rsidR="002F32C2">
        <w:t>elivery</w:t>
      </w:r>
      <w:r w:rsidR="00390CB5" w:rsidRPr="002F32C2">
        <w:t>,</w:t>
      </w:r>
      <w:r w:rsidR="002F32C2">
        <w:rPr>
          <w:rFonts w:ascii="proxima-nova" w:hAnsi="proxima-nova"/>
          <w:caps/>
          <w:color w:val="499ECC"/>
          <w:spacing w:val="15"/>
          <w:sz w:val="41"/>
          <w:szCs w:val="41"/>
        </w:rPr>
        <w:t xml:space="preserve"> </w:t>
      </w:r>
      <w:r w:rsidR="002F32C2" w:rsidRPr="002F32C2">
        <w:t>NOW P</w:t>
      </w:r>
      <w:r w:rsidR="002F32C2">
        <w:t>latform</w:t>
      </w:r>
      <w:r w:rsidR="00390CB5" w:rsidRPr="002F32C2">
        <w:t>, R</w:t>
      </w:r>
      <w:r w:rsidR="002F32C2">
        <w:t>isk Management</w:t>
      </w:r>
      <w:r w:rsidR="0089333F">
        <w:t>, Service Portal</w:t>
      </w:r>
    </w:p>
    <w:p w14:paraId="4C98DC88" w14:textId="0627A677" w:rsidR="00026A65" w:rsidRPr="00026A65" w:rsidRDefault="00026A65" w:rsidP="00026A65">
      <w:pPr>
        <w:ind w:left="360"/>
      </w:pPr>
      <w:r w:rsidRPr="00026A65">
        <w:rPr>
          <w:b/>
          <w:bCs/>
        </w:rPr>
        <w:t xml:space="preserve">Cloud Service Providers: </w:t>
      </w:r>
      <w:r w:rsidRPr="00026A65">
        <w:t>Amazon Web Services, Azure</w:t>
      </w:r>
      <w:r w:rsidR="00FF2A94">
        <w:t xml:space="preserve">, </w:t>
      </w:r>
      <w:r w:rsidRPr="00026A65">
        <w:t xml:space="preserve">Google Cloud Platform </w:t>
      </w:r>
    </w:p>
    <w:p w14:paraId="1F513077" w14:textId="39F540D8" w:rsidR="00026A65" w:rsidRPr="00026A65" w:rsidRDefault="00026A65" w:rsidP="00026A65">
      <w:pPr>
        <w:ind w:left="360"/>
      </w:pPr>
      <w:r w:rsidRPr="00026A65">
        <w:rPr>
          <w:b/>
          <w:bCs/>
        </w:rPr>
        <w:t xml:space="preserve">Microsoft Office </w:t>
      </w:r>
    </w:p>
    <w:p w14:paraId="42A779F7" w14:textId="2661A72A" w:rsidR="00026A65" w:rsidRDefault="00F5034A" w:rsidP="00F5034A">
      <w:pPr>
        <w:ind w:left="360"/>
      </w:pPr>
      <w:r>
        <w:rPr>
          <w:b/>
          <w:bCs/>
        </w:rPr>
        <w:t>GitHub</w:t>
      </w:r>
    </w:p>
    <w:p w14:paraId="2D918981" w14:textId="77777777" w:rsidR="00B16784" w:rsidRPr="00547D1D" w:rsidRDefault="00DC389F" w:rsidP="00AF7A57">
      <w:pPr>
        <w:pStyle w:val="Heading1"/>
        <w:pBdr>
          <w:bottom w:val="single" w:sz="4" w:space="0" w:color="595959" w:themeColor="text1" w:themeTint="A6"/>
        </w:pBdr>
        <w:rPr>
          <w:sz w:val="18"/>
          <w:szCs w:val="18"/>
        </w:rPr>
      </w:pPr>
      <w:sdt>
        <w:sdtPr>
          <w:rPr>
            <w:sz w:val="18"/>
            <w:szCs w:val="18"/>
          </w:rPr>
          <w:alias w:val="Education:"/>
          <w:tag w:val="Education:"/>
          <w:id w:val="1516970808"/>
          <w:placeholder>
            <w:docPart w:val="81507EE2C4B846FF8646DD35EA1DAE02"/>
          </w:placeholder>
          <w:temporary/>
          <w:showingPlcHdr/>
          <w15:appearance w15:val="hidden"/>
        </w:sdtPr>
        <w:sdtEndPr/>
        <w:sdtContent>
          <w:r w:rsidR="00B16784" w:rsidRPr="00547D1D">
            <w:rPr>
              <w:sz w:val="18"/>
              <w:szCs w:val="18"/>
            </w:rPr>
            <w:t>Education</w:t>
          </w:r>
        </w:sdtContent>
      </w:sdt>
    </w:p>
    <w:tbl>
      <w:tblPr>
        <w:tblW w:w="5000" w:type="pct"/>
        <w:tblLayout w:type="fixed"/>
        <w:tblCellMar>
          <w:left w:w="0" w:type="dxa"/>
          <w:right w:w="0" w:type="dxa"/>
        </w:tblCellMar>
        <w:tblLook w:val="0620" w:firstRow="1" w:lastRow="0" w:firstColumn="0" w:lastColumn="0" w:noHBand="1" w:noVBand="1"/>
      </w:tblPr>
      <w:tblGrid>
        <w:gridCol w:w="8106"/>
        <w:gridCol w:w="2694"/>
      </w:tblGrid>
      <w:tr w:rsidR="00B16784" w:rsidRPr="00DE7766" w14:paraId="5A21923A" w14:textId="77777777" w:rsidTr="00D45264">
        <w:trPr>
          <w:trHeight w:val="216"/>
        </w:trPr>
        <w:tc>
          <w:tcPr>
            <w:tcW w:w="8106" w:type="dxa"/>
          </w:tcPr>
          <w:p w14:paraId="4354D668" w14:textId="77777777" w:rsidR="00B16784" w:rsidRPr="00547D1D" w:rsidRDefault="00B16784" w:rsidP="00D45264">
            <w:pPr>
              <w:pStyle w:val="Heading2"/>
              <w:rPr>
                <w:sz w:val="18"/>
                <w:szCs w:val="18"/>
              </w:rPr>
            </w:pPr>
            <w:r w:rsidRPr="00547D1D">
              <w:rPr>
                <w:sz w:val="18"/>
                <w:szCs w:val="18"/>
              </w:rPr>
              <w:t xml:space="preserve">Texas State University </w:t>
            </w:r>
          </w:p>
          <w:p w14:paraId="28B224A1" w14:textId="77777777" w:rsidR="00B16784" w:rsidRPr="00547D1D" w:rsidRDefault="00B16784" w:rsidP="00D45264">
            <w:pPr>
              <w:pStyle w:val="Location"/>
              <w:rPr>
                <w:sz w:val="18"/>
                <w:szCs w:val="18"/>
              </w:rPr>
            </w:pPr>
            <w:r w:rsidRPr="00547D1D">
              <w:rPr>
                <w:sz w:val="18"/>
                <w:szCs w:val="18"/>
              </w:rPr>
              <w:t>San Marcos, TX</w:t>
            </w:r>
          </w:p>
          <w:p w14:paraId="55340DF4" w14:textId="77777777" w:rsidR="00B16784" w:rsidRDefault="00B16784" w:rsidP="00D45264">
            <w:pPr>
              <w:pStyle w:val="ListParagraph"/>
            </w:pPr>
            <w:r w:rsidRPr="002C5A7C">
              <w:t>BACHELOR OF SCIENCE IN INDUSTRIAL ENGINEERING</w:t>
            </w:r>
          </w:p>
          <w:p w14:paraId="49081ED5" w14:textId="77777777" w:rsidR="00B16784" w:rsidRPr="00AA1ACB" w:rsidRDefault="00B16784" w:rsidP="00D45264">
            <w:pPr>
              <w:pStyle w:val="ListParagraph"/>
            </w:pPr>
            <w:r>
              <w:t>Major GPA – 3.5</w:t>
            </w:r>
          </w:p>
        </w:tc>
        <w:tc>
          <w:tcPr>
            <w:tcW w:w="2694" w:type="dxa"/>
          </w:tcPr>
          <w:p w14:paraId="5793BF5F" w14:textId="158A7D58" w:rsidR="00B16784" w:rsidRPr="00547D1D" w:rsidRDefault="00B16784" w:rsidP="00D45264">
            <w:pPr>
              <w:pStyle w:val="Dates"/>
              <w:rPr>
                <w:sz w:val="18"/>
                <w:szCs w:val="18"/>
              </w:rPr>
            </w:pPr>
            <w:r w:rsidRPr="00547D1D">
              <w:rPr>
                <w:sz w:val="18"/>
                <w:szCs w:val="18"/>
              </w:rPr>
              <w:t>May ‘19</w:t>
            </w:r>
          </w:p>
        </w:tc>
      </w:tr>
      <w:tr w:rsidR="00F35DA4" w:rsidRPr="00DE7766" w14:paraId="5A419E7B" w14:textId="77777777" w:rsidTr="00D45264">
        <w:trPr>
          <w:trHeight w:val="216"/>
        </w:trPr>
        <w:tc>
          <w:tcPr>
            <w:tcW w:w="8106" w:type="dxa"/>
          </w:tcPr>
          <w:p w14:paraId="75E909A3" w14:textId="77777777" w:rsidR="00F35DA4" w:rsidRPr="00547D1D" w:rsidRDefault="00F35DA4" w:rsidP="00D45264">
            <w:pPr>
              <w:pStyle w:val="Heading2"/>
              <w:rPr>
                <w:sz w:val="18"/>
                <w:szCs w:val="18"/>
              </w:rPr>
            </w:pPr>
          </w:p>
        </w:tc>
        <w:tc>
          <w:tcPr>
            <w:tcW w:w="2694" w:type="dxa"/>
          </w:tcPr>
          <w:p w14:paraId="0823A36F" w14:textId="77777777" w:rsidR="00F35DA4" w:rsidRPr="00547D1D" w:rsidRDefault="00F35DA4" w:rsidP="00D45264">
            <w:pPr>
              <w:pStyle w:val="Dates"/>
              <w:rPr>
                <w:sz w:val="18"/>
                <w:szCs w:val="18"/>
              </w:rPr>
            </w:pPr>
          </w:p>
        </w:tc>
      </w:tr>
    </w:tbl>
    <w:p w14:paraId="54F3986E" w14:textId="77777777" w:rsidR="00B16784" w:rsidRPr="00547D1D" w:rsidRDefault="00B16784" w:rsidP="00AF7A57">
      <w:pPr>
        <w:pStyle w:val="Heading1"/>
        <w:pBdr>
          <w:bottom w:val="single" w:sz="4" w:space="0" w:color="595959" w:themeColor="text1" w:themeTint="A6"/>
        </w:pBdr>
        <w:rPr>
          <w:sz w:val="18"/>
          <w:szCs w:val="18"/>
        </w:rPr>
      </w:pPr>
      <w:r>
        <w:rPr>
          <w:sz w:val="18"/>
          <w:szCs w:val="18"/>
        </w:rPr>
        <w:t>Certifications</w:t>
      </w:r>
    </w:p>
    <w:tbl>
      <w:tblPr>
        <w:tblW w:w="5042" w:type="pct"/>
        <w:tblLayout w:type="fixed"/>
        <w:tblCellMar>
          <w:left w:w="0" w:type="dxa"/>
          <w:right w:w="0" w:type="dxa"/>
        </w:tblCellMar>
        <w:tblLook w:val="0620" w:firstRow="1" w:lastRow="0" w:firstColumn="0" w:lastColumn="0" w:noHBand="1" w:noVBand="1"/>
      </w:tblPr>
      <w:tblGrid>
        <w:gridCol w:w="10891"/>
      </w:tblGrid>
      <w:tr w:rsidR="00B16784" w:rsidRPr="00DE7766" w14:paraId="0E5C3551" w14:textId="77777777" w:rsidTr="00EF1918">
        <w:trPr>
          <w:trHeight w:val="216"/>
        </w:trPr>
        <w:tc>
          <w:tcPr>
            <w:tcW w:w="10890" w:type="dxa"/>
          </w:tcPr>
          <w:p w14:paraId="202B9A3E" w14:textId="6E0D7AD6" w:rsidR="00B16784" w:rsidRDefault="00B16784" w:rsidP="00D45264">
            <w:pPr>
              <w:pStyle w:val="ListParagraph"/>
            </w:pPr>
            <w:r>
              <w:t xml:space="preserve">Automated Test Framework (ATF) Fundamentals Micro-Certification                  </w:t>
            </w:r>
            <w:r w:rsidR="00EF1918">
              <w:t xml:space="preserve"> </w:t>
            </w:r>
            <w:r>
              <w:t xml:space="preserve">                                            </w:t>
            </w:r>
            <w:r w:rsidR="0089333F">
              <w:t xml:space="preserve"> </w:t>
            </w:r>
          </w:p>
          <w:p w14:paraId="43C8EDAD" w14:textId="162E5290" w:rsidR="00B16784" w:rsidRDefault="00B16784" w:rsidP="00D45264">
            <w:pPr>
              <w:pStyle w:val="ListParagraph"/>
            </w:pPr>
            <w:r>
              <w:t xml:space="preserve">Service Portal Fundamentals Micro-Certification                                  </w:t>
            </w:r>
            <w:r w:rsidR="00EF1918">
              <w:t xml:space="preserve"> </w:t>
            </w:r>
            <w:r>
              <w:t xml:space="preserve">                                                          </w:t>
            </w:r>
          </w:p>
          <w:p w14:paraId="0E52E5AF" w14:textId="799B67EF" w:rsidR="00B16784" w:rsidRPr="00AA1ACB" w:rsidRDefault="00B16784" w:rsidP="00D45264">
            <w:pPr>
              <w:pStyle w:val="ListParagraph"/>
            </w:pPr>
            <w:proofErr w:type="spellStart"/>
            <w:r>
              <w:t>ICAgile</w:t>
            </w:r>
            <w:proofErr w:type="spellEnd"/>
            <w:r>
              <w:t xml:space="preserve"> Certified Professional                     </w:t>
            </w:r>
            <w:r w:rsidR="00EF1918">
              <w:t xml:space="preserve"> </w:t>
            </w:r>
            <w:r>
              <w:t xml:space="preserve">                                                        </w:t>
            </w:r>
            <w:r w:rsidR="00EF1918">
              <w:t xml:space="preserve"> </w:t>
            </w:r>
            <w:r>
              <w:t xml:space="preserve">                                         </w:t>
            </w:r>
          </w:p>
        </w:tc>
      </w:tr>
      <w:tr w:rsidR="00B1255B" w:rsidRPr="00DE7766" w14:paraId="2C921427" w14:textId="77777777" w:rsidTr="00EF1918">
        <w:trPr>
          <w:trHeight w:val="216"/>
        </w:trPr>
        <w:tc>
          <w:tcPr>
            <w:tcW w:w="10890" w:type="dxa"/>
          </w:tcPr>
          <w:p w14:paraId="3C06E38F" w14:textId="2AAEE804" w:rsidR="00B1255B" w:rsidRDefault="00B1255B" w:rsidP="00EF1918">
            <w:pPr>
              <w:pStyle w:val="ListParagraph"/>
            </w:pPr>
            <w:r>
              <w:t xml:space="preserve">Certified System Administrator </w:t>
            </w:r>
            <w:r w:rsidR="00EF1918">
              <w:t xml:space="preserve">                                                                                                                     </w:t>
            </w:r>
            <w:r w:rsidR="0089333F">
              <w:t xml:space="preserve"> </w:t>
            </w:r>
          </w:p>
          <w:p w14:paraId="27E2382E" w14:textId="13079F92" w:rsidR="00EF1918" w:rsidRDefault="00EF1918" w:rsidP="00D45264">
            <w:pPr>
              <w:pStyle w:val="ListParagraph"/>
            </w:pPr>
            <w:r>
              <w:t xml:space="preserve">Certified Application Developer </w:t>
            </w:r>
            <w:r w:rsidR="0089333F">
              <w:t xml:space="preserve">              </w:t>
            </w:r>
            <w:r>
              <w:t xml:space="preserve">                                                                                                      </w:t>
            </w:r>
            <w:r w:rsidR="0089333F">
              <w:t xml:space="preserve"> </w:t>
            </w:r>
          </w:p>
        </w:tc>
      </w:tr>
    </w:tbl>
    <w:p w14:paraId="56CCF51F" w14:textId="77777777" w:rsidR="00B16784" w:rsidRDefault="00B16784" w:rsidP="00B16784"/>
    <w:p w14:paraId="10984654" w14:textId="77777777" w:rsidR="00033380" w:rsidRPr="00547D1D" w:rsidRDefault="00DC389F" w:rsidP="00AF7A57">
      <w:pPr>
        <w:pStyle w:val="Heading1"/>
        <w:rPr>
          <w:sz w:val="18"/>
          <w:szCs w:val="18"/>
        </w:rPr>
      </w:pPr>
      <w:sdt>
        <w:sdtPr>
          <w:rPr>
            <w:sz w:val="18"/>
            <w:szCs w:val="18"/>
          </w:rPr>
          <w:alias w:val="Experience:"/>
          <w:tag w:val="Experience:"/>
          <w:id w:val="1922599604"/>
          <w:placeholder>
            <w:docPart w:val="A68E42692E594C2F99B01624C491A6D7"/>
          </w:placeholder>
          <w:temporary/>
          <w:showingPlcHdr/>
          <w15:appearance w15:val="hidden"/>
        </w:sdtPr>
        <w:sdtEndPr/>
        <w:sdtContent>
          <w:r w:rsidR="00033380" w:rsidRPr="00547D1D">
            <w:rPr>
              <w:sz w:val="18"/>
              <w:szCs w:val="18"/>
            </w:rPr>
            <w:t>Experience</w:t>
          </w:r>
        </w:sdtContent>
      </w:sdt>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300698" w:rsidRPr="00DE7766" w14:paraId="434DAFB9" w14:textId="77777777" w:rsidTr="005C0355">
        <w:trPr>
          <w:trHeight w:val="216"/>
        </w:trPr>
        <w:tc>
          <w:tcPr>
            <w:tcW w:w="6427" w:type="dxa"/>
          </w:tcPr>
          <w:p w14:paraId="3CCEB239" w14:textId="40599B04" w:rsidR="00300698" w:rsidRPr="00547D1D" w:rsidRDefault="00EF7508" w:rsidP="007D5AB6">
            <w:pPr>
              <w:pStyle w:val="Heading2"/>
              <w:rPr>
                <w:sz w:val="18"/>
                <w:szCs w:val="18"/>
              </w:rPr>
            </w:pPr>
            <w:r>
              <w:rPr>
                <w:sz w:val="19"/>
                <w:szCs w:val="19"/>
              </w:rPr>
              <w:t xml:space="preserve">Lead </w:t>
            </w:r>
            <w:r w:rsidR="00BD4F5D">
              <w:rPr>
                <w:sz w:val="19"/>
                <w:szCs w:val="19"/>
              </w:rPr>
              <w:t>Senior Software Developer</w:t>
            </w:r>
            <w:r>
              <w:rPr>
                <w:sz w:val="19"/>
                <w:szCs w:val="19"/>
              </w:rPr>
              <w:t xml:space="preserve"> </w:t>
            </w:r>
            <w:r w:rsidR="00B1255B">
              <w:rPr>
                <w:sz w:val="19"/>
                <w:szCs w:val="19"/>
              </w:rPr>
              <w:t xml:space="preserve"> </w:t>
            </w:r>
          </w:p>
        </w:tc>
        <w:tc>
          <w:tcPr>
            <w:tcW w:w="2213" w:type="dxa"/>
          </w:tcPr>
          <w:p w14:paraId="609806E7" w14:textId="2831DC7E" w:rsidR="00300698" w:rsidRPr="00547D1D" w:rsidRDefault="00BD4F5D" w:rsidP="007D5AB6">
            <w:pPr>
              <w:pStyle w:val="Dates"/>
              <w:rPr>
                <w:sz w:val="18"/>
                <w:szCs w:val="18"/>
              </w:rPr>
            </w:pPr>
            <w:r>
              <w:rPr>
                <w:sz w:val="18"/>
                <w:szCs w:val="18"/>
              </w:rPr>
              <w:t>January</w:t>
            </w:r>
            <w:r>
              <w:rPr>
                <w:sz w:val="18"/>
                <w:szCs w:val="18"/>
              </w:rPr>
              <w:t xml:space="preserve"> ‘23 </w:t>
            </w:r>
            <w:r>
              <w:rPr>
                <w:sz w:val="18"/>
                <w:szCs w:val="18"/>
              </w:rPr>
              <w:t>– Present</w:t>
            </w:r>
          </w:p>
        </w:tc>
      </w:tr>
    </w:tbl>
    <w:p w14:paraId="165B23F3" w14:textId="0F0ED0AD" w:rsidR="00033380" w:rsidRPr="00547D1D" w:rsidRDefault="006E63CD" w:rsidP="00033380">
      <w:pPr>
        <w:pStyle w:val="Location"/>
        <w:rPr>
          <w:sz w:val="18"/>
          <w:szCs w:val="18"/>
        </w:rPr>
      </w:pPr>
      <w:bookmarkStart w:id="1" w:name="_Hlk95908276"/>
      <w:r>
        <w:rPr>
          <w:sz w:val="18"/>
          <w:szCs w:val="18"/>
        </w:rPr>
        <w:t xml:space="preserve">AFS </w:t>
      </w:r>
      <w:r w:rsidR="00EF7508">
        <w:rPr>
          <w:sz w:val="18"/>
          <w:szCs w:val="18"/>
        </w:rPr>
        <w:t>–</w:t>
      </w:r>
      <w:r>
        <w:rPr>
          <w:sz w:val="18"/>
          <w:szCs w:val="18"/>
        </w:rPr>
        <w:t xml:space="preserve"> </w:t>
      </w:r>
      <w:r w:rsidR="00ED383A">
        <w:rPr>
          <w:sz w:val="18"/>
          <w:szCs w:val="18"/>
        </w:rPr>
        <w:t>ServiceNow</w:t>
      </w:r>
      <w:r w:rsidR="00EF7508">
        <w:rPr>
          <w:sz w:val="18"/>
          <w:szCs w:val="18"/>
        </w:rPr>
        <w:t xml:space="preserve"> - IRS</w:t>
      </w:r>
    </w:p>
    <w:bookmarkEnd w:id="1"/>
    <w:p w14:paraId="324A46C0" w14:textId="6CFC8C96" w:rsidR="004B4D35" w:rsidRDefault="00072B19" w:rsidP="004B4D35">
      <w:pPr>
        <w:pStyle w:val="ListParagraph"/>
      </w:pPr>
      <w:r>
        <w:t>Developed and deployed a brand new ServiceNow implementation that is used globally by 70,000 employees, 280,000 volunteers at over 2,400 operating locations</w:t>
      </w:r>
    </w:p>
    <w:p w14:paraId="2FAA507A" w14:textId="0B256CF2" w:rsidR="004525A3" w:rsidRDefault="004525A3" w:rsidP="004B4D35">
      <w:pPr>
        <w:pStyle w:val="ListParagraph"/>
      </w:pPr>
      <w:r w:rsidRPr="004525A3">
        <w:t xml:space="preserve">Implemented process technology modernization effort replacing current legacy ecosystem with a ServiceNow focused ecosystem to drive digitized forms, supporting documentation housing, and workflow automation for a large </w:t>
      </w:r>
      <w:r w:rsidR="000E78DC">
        <w:t xml:space="preserve">Global </w:t>
      </w:r>
      <w:r w:rsidRPr="004525A3">
        <w:t>Federal Government Agency.</w:t>
      </w:r>
    </w:p>
    <w:p w14:paraId="650FA09D" w14:textId="594B9FEC" w:rsidR="004525A3" w:rsidRDefault="00DD1641" w:rsidP="004B4D35">
      <w:pPr>
        <w:pStyle w:val="ListParagraph"/>
      </w:pPr>
      <w:r>
        <w:t>Conducted one-on-one skills interviews for</w:t>
      </w:r>
      <w:r w:rsidR="006D73A1">
        <w:t xml:space="preserve"> over </w:t>
      </w:r>
      <w:r w:rsidR="005E426D">
        <w:t>20 developers</w:t>
      </w:r>
      <w:r>
        <w:t xml:space="preserve"> CL 11-13</w:t>
      </w:r>
    </w:p>
    <w:p w14:paraId="4ED0A866" w14:textId="35D1295A" w:rsidR="00DD1641" w:rsidRDefault="00DD1641" w:rsidP="004B4D35">
      <w:pPr>
        <w:pStyle w:val="ListParagraph"/>
      </w:pPr>
      <w:r>
        <w:t>Dev tower lead and trained</w:t>
      </w:r>
      <w:r w:rsidR="000E78DC">
        <w:t xml:space="preserve">/facilitated an </w:t>
      </w:r>
      <w:proofErr w:type="gramStart"/>
      <w:r w:rsidR="000E78DC">
        <w:t>18 day</w:t>
      </w:r>
      <w:proofErr w:type="gramEnd"/>
      <w:r w:rsidR="000E78DC">
        <w:t xml:space="preserve"> bootcamp for</w:t>
      </w:r>
      <w:r>
        <w:t xml:space="preserve"> all new </w:t>
      </w:r>
      <w:r w:rsidR="000E78DC">
        <w:t xml:space="preserve">developers </w:t>
      </w:r>
      <w:r>
        <w:t xml:space="preserve"> </w:t>
      </w:r>
    </w:p>
    <w:p w14:paraId="34841B65" w14:textId="4DF8274E" w:rsidR="00F35DA4" w:rsidRDefault="000E78DC" w:rsidP="00D401F3">
      <w:pPr>
        <w:pStyle w:val="ListParagraph"/>
      </w:pPr>
      <w:r>
        <w:t xml:space="preserve">Developed a POC for a </w:t>
      </w:r>
      <w:r w:rsidRPr="000E78DC">
        <w:t>Safety and Occupational Health Self-Inspectio</w:t>
      </w:r>
      <w:r>
        <w:t>n process</w:t>
      </w:r>
    </w:p>
    <w:p w14:paraId="5890B160" w14:textId="074F41AA" w:rsidR="000E78DC" w:rsidRDefault="00D401F3" w:rsidP="004B4D35">
      <w:pPr>
        <w:pStyle w:val="ListParagraph"/>
      </w:pPr>
      <w:r>
        <w:t>Designed and implemented</w:t>
      </w:r>
      <w:r w:rsidR="005E426D">
        <w:t xml:space="preserve"> custom </w:t>
      </w:r>
      <w:r>
        <w:t xml:space="preserve">workflows to improve processes within the agency </w:t>
      </w:r>
    </w:p>
    <w:p w14:paraId="76C67F56" w14:textId="297A529C" w:rsidR="00072B19" w:rsidRDefault="00072B19" w:rsidP="004B4D35">
      <w:pPr>
        <w:pStyle w:val="ListParagraph"/>
      </w:pPr>
      <w:bookmarkStart w:id="2" w:name="OLE_LINK1"/>
      <w:r>
        <w:t xml:space="preserve">Tackled stories related </w:t>
      </w:r>
      <w:bookmarkEnd w:id="2"/>
      <w:r>
        <w:t>to the custom service portal used by the client as well as over a 100,000 end users per year</w:t>
      </w:r>
    </w:p>
    <w:p w14:paraId="6688F157" w14:textId="51EE785E" w:rsidR="004B4D35" w:rsidRDefault="004B4D35" w:rsidP="004B4D35">
      <w:pPr>
        <w:pStyle w:val="ListParagraph"/>
      </w:pPr>
      <w:r>
        <w:t xml:space="preserve">Integrated </w:t>
      </w:r>
      <w:r w:rsidR="00910332">
        <w:t xml:space="preserve">SOAP protocols to </w:t>
      </w:r>
      <w:r w:rsidR="00072B19">
        <w:t xml:space="preserve">connect the </w:t>
      </w:r>
      <w:r w:rsidR="00072B19">
        <w:rPr>
          <w:rFonts w:ascii="Helvetica" w:hAnsi="Helvetica" w:cs="Helvetica"/>
          <w:color w:val="1B1B1B"/>
          <w:shd w:val="clear" w:color="auto" w:fill="FFFFFF"/>
        </w:rPr>
        <w:t>agencies with a secure government-wide portal for collection funds electronically</w:t>
      </w:r>
    </w:p>
    <w:p w14:paraId="313B9904" w14:textId="47A15D8A" w:rsidR="00072B19" w:rsidRDefault="004B4D35" w:rsidP="00072B19">
      <w:pPr>
        <w:pStyle w:val="ListParagraph"/>
      </w:pPr>
      <w:r>
        <w:t>Reengineered and implemented a flat record payment structure into a hierarchical model</w:t>
      </w:r>
      <w:r w:rsidR="00072B19">
        <w:t xml:space="preserve"> which resulted in the following</w:t>
      </w:r>
    </w:p>
    <w:p w14:paraId="1D2D5B67" w14:textId="394F92FA" w:rsidR="00072B19" w:rsidRDefault="00072B19" w:rsidP="00072B19">
      <w:pPr>
        <w:pStyle w:val="ListParagraph"/>
        <w:numPr>
          <w:ilvl w:val="1"/>
          <w:numId w:val="18"/>
        </w:numPr>
      </w:pPr>
      <w:r>
        <w:t>More efficient SOAP integration</w:t>
      </w:r>
    </w:p>
    <w:p w14:paraId="588FD97E" w14:textId="77777777" w:rsidR="00072B19" w:rsidRDefault="00072B19" w:rsidP="00072B19">
      <w:pPr>
        <w:pStyle w:val="ListParagraph"/>
        <w:numPr>
          <w:ilvl w:val="1"/>
          <w:numId w:val="18"/>
        </w:numPr>
      </w:pPr>
      <w:r>
        <w:t>M</w:t>
      </w:r>
      <w:r w:rsidR="004B4D35">
        <w:t xml:space="preserve">ore </w:t>
      </w:r>
      <w:r>
        <w:t xml:space="preserve">reporting capabilities </w:t>
      </w:r>
    </w:p>
    <w:p w14:paraId="4E862227" w14:textId="5FB00447" w:rsidR="00EB6591" w:rsidRPr="00EB6591" w:rsidRDefault="00072B19" w:rsidP="00D400BE">
      <w:pPr>
        <w:pStyle w:val="ListParagraph"/>
        <w:numPr>
          <w:ilvl w:val="1"/>
          <w:numId w:val="18"/>
        </w:numPr>
      </w:pPr>
      <w:r>
        <w:t xml:space="preserve">Better </w:t>
      </w:r>
      <w:r w:rsidR="004B4D35">
        <w:t>visibility into transactions</w:t>
      </w:r>
      <w:r>
        <w:t xml:space="preserve"> </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BD4F5D" w:rsidRPr="00DE7766" w14:paraId="62940C15" w14:textId="77777777" w:rsidTr="00DD2B7F">
        <w:trPr>
          <w:trHeight w:val="216"/>
        </w:trPr>
        <w:tc>
          <w:tcPr>
            <w:tcW w:w="6427" w:type="dxa"/>
          </w:tcPr>
          <w:p w14:paraId="6B538A8B" w14:textId="77777777" w:rsidR="00BD4F5D" w:rsidRPr="00547D1D" w:rsidRDefault="00BD4F5D" w:rsidP="00BD4F5D">
            <w:pPr>
              <w:pStyle w:val="Heading2"/>
              <w:rPr>
                <w:sz w:val="18"/>
                <w:szCs w:val="18"/>
              </w:rPr>
            </w:pPr>
            <w:r>
              <w:rPr>
                <w:sz w:val="19"/>
                <w:szCs w:val="19"/>
              </w:rPr>
              <w:t xml:space="preserve">Lead Business Analyst  </w:t>
            </w:r>
          </w:p>
        </w:tc>
        <w:tc>
          <w:tcPr>
            <w:tcW w:w="2213" w:type="dxa"/>
          </w:tcPr>
          <w:p w14:paraId="7EF6F14D" w14:textId="77777777" w:rsidR="00BD4F5D" w:rsidRPr="00547D1D" w:rsidRDefault="00BD4F5D" w:rsidP="00BD4F5D">
            <w:pPr>
              <w:pStyle w:val="Dates"/>
              <w:rPr>
                <w:sz w:val="18"/>
                <w:szCs w:val="18"/>
              </w:rPr>
            </w:pPr>
            <w:r>
              <w:rPr>
                <w:sz w:val="18"/>
                <w:szCs w:val="18"/>
              </w:rPr>
              <w:t>February ‘23 –</w:t>
            </w:r>
            <w:r w:rsidRPr="00547D1D">
              <w:rPr>
                <w:sz w:val="18"/>
                <w:szCs w:val="18"/>
              </w:rPr>
              <w:t xml:space="preserve"> </w:t>
            </w:r>
            <w:r>
              <w:rPr>
                <w:sz w:val="18"/>
                <w:szCs w:val="18"/>
              </w:rPr>
              <w:t>May ‘23</w:t>
            </w:r>
          </w:p>
        </w:tc>
      </w:tr>
    </w:tbl>
    <w:p w14:paraId="64A07E3C" w14:textId="77777777" w:rsidR="00BD4F5D" w:rsidRPr="00547D1D" w:rsidRDefault="00BD4F5D" w:rsidP="00DD2B7F">
      <w:pPr>
        <w:pStyle w:val="Location"/>
        <w:rPr>
          <w:sz w:val="18"/>
          <w:szCs w:val="18"/>
        </w:rPr>
      </w:pPr>
      <w:r>
        <w:rPr>
          <w:sz w:val="18"/>
          <w:szCs w:val="18"/>
        </w:rPr>
        <w:t>AFS – ServiceNow - IRS</w:t>
      </w:r>
    </w:p>
    <w:p w14:paraId="7C17A041" w14:textId="77777777" w:rsidR="00BD4F5D" w:rsidRDefault="00BD4F5D" w:rsidP="00DD2B7F">
      <w:pPr>
        <w:pStyle w:val="ListParagraph"/>
      </w:pPr>
      <w:r>
        <w:t>Developed and deployed a brand new ServiceNow implementation that is used globally by 70,000 employees, 280,000 volunteers at over 2,400 operating locations</w:t>
      </w:r>
    </w:p>
    <w:p w14:paraId="316BE35D" w14:textId="77777777" w:rsidR="00BD4F5D" w:rsidRDefault="00BD4F5D" w:rsidP="00DD2B7F">
      <w:pPr>
        <w:pStyle w:val="ListParagraph"/>
      </w:pPr>
      <w:r w:rsidRPr="004525A3">
        <w:t xml:space="preserve">Implemented process technology modernization effort replacing current legacy ecosystem with a ServiceNow focused ecosystem to drive digitized forms, supporting documentation housing, and workflow automation for a large </w:t>
      </w:r>
      <w:r>
        <w:t xml:space="preserve">Global </w:t>
      </w:r>
      <w:r w:rsidRPr="004525A3">
        <w:t>Federal Government Agency.</w:t>
      </w:r>
    </w:p>
    <w:p w14:paraId="12FE231B" w14:textId="77777777" w:rsidR="00BD4F5D" w:rsidRDefault="00BD4F5D" w:rsidP="00DD2B7F">
      <w:pPr>
        <w:pStyle w:val="ListParagraph"/>
      </w:pPr>
      <w:r>
        <w:t>Conducted one-on-one skills interviews for over 20 developers CL 11-13</w:t>
      </w:r>
    </w:p>
    <w:p w14:paraId="3A957EC0" w14:textId="77777777" w:rsidR="00BD4F5D" w:rsidRDefault="00BD4F5D" w:rsidP="00DD2B7F">
      <w:pPr>
        <w:pStyle w:val="ListParagraph"/>
      </w:pPr>
      <w:r>
        <w:t xml:space="preserve">Dev tower lead and trained/facilitated an </w:t>
      </w:r>
      <w:proofErr w:type="gramStart"/>
      <w:r>
        <w:t>18 day</w:t>
      </w:r>
      <w:proofErr w:type="gramEnd"/>
      <w:r>
        <w:t xml:space="preserve"> bootcamp for all new developers  </w:t>
      </w:r>
    </w:p>
    <w:p w14:paraId="142C7195" w14:textId="77777777" w:rsidR="00BD4F5D" w:rsidRDefault="00BD4F5D" w:rsidP="00DD2B7F">
      <w:pPr>
        <w:pStyle w:val="ListParagraph"/>
      </w:pPr>
      <w:r>
        <w:t xml:space="preserve">Developed a POC for a </w:t>
      </w:r>
      <w:r w:rsidRPr="000E78DC">
        <w:t>Safety and Occupational Health Self-Inspectio</w:t>
      </w:r>
      <w:r>
        <w:t>n process</w:t>
      </w:r>
    </w:p>
    <w:p w14:paraId="080E0ED7" w14:textId="77777777" w:rsidR="00BD4F5D" w:rsidRDefault="00BD4F5D" w:rsidP="00BD4F5D">
      <w:pPr>
        <w:pStyle w:val="ListParagraph"/>
      </w:pPr>
      <w:r>
        <w:lastRenderedPageBreak/>
        <w:t xml:space="preserve">Designed and implemented custom workflows to improve processes within the agency </w:t>
      </w:r>
    </w:p>
    <w:tbl>
      <w:tblPr>
        <w:tblW w:w="5000" w:type="pct"/>
        <w:tblLayout w:type="fixed"/>
        <w:tblCellMar>
          <w:left w:w="0" w:type="dxa"/>
          <w:right w:w="115" w:type="dxa"/>
        </w:tblCellMar>
        <w:tblLook w:val="0600" w:firstRow="0" w:lastRow="0" w:firstColumn="0" w:lastColumn="0" w:noHBand="1" w:noVBand="1"/>
      </w:tblPr>
      <w:tblGrid>
        <w:gridCol w:w="8034"/>
        <w:gridCol w:w="2766"/>
      </w:tblGrid>
      <w:tr w:rsidR="00EF7508" w:rsidRPr="00DE7766" w14:paraId="37780E59" w14:textId="77777777" w:rsidTr="00DD2B7F">
        <w:trPr>
          <w:trHeight w:val="216"/>
        </w:trPr>
        <w:tc>
          <w:tcPr>
            <w:tcW w:w="6427" w:type="dxa"/>
          </w:tcPr>
          <w:p w14:paraId="52D1B24D" w14:textId="77777777" w:rsidR="00EF7508" w:rsidRPr="00547D1D" w:rsidRDefault="00EF7508" w:rsidP="00EF7508">
            <w:pPr>
              <w:pStyle w:val="Heading2"/>
              <w:rPr>
                <w:sz w:val="18"/>
                <w:szCs w:val="18"/>
              </w:rPr>
            </w:pPr>
            <w:r>
              <w:rPr>
                <w:sz w:val="19"/>
                <w:szCs w:val="19"/>
              </w:rPr>
              <w:t xml:space="preserve">Senior Software Developer </w:t>
            </w:r>
          </w:p>
        </w:tc>
        <w:tc>
          <w:tcPr>
            <w:tcW w:w="2213" w:type="dxa"/>
          </w:tcPr>
          <w:p w14:paraId="51B21262" w14:textId="3697566C" w:rsidR="00EF7508" w:rsidRPr="00547D1D" w:rsidRDefault="00BD4F5D" w:rsidP="00EF7508">
            <w:pPr>
              <w:pStyle w:val="Dates"/>
              <w:rPr>
                <w:sz w:val="18"/>
                <w:szCs w:val="18"/>
              </w:rPr>
            </w:pPr>
            <w:r>
              <w:rPr>
                <w:sz w:val="18"/>
                <w:szCs w:val="18"/>
              </w:rPr>
              <w:t>April</w:t>
            </w:r>
            <w:r w:rsidRPr="00547D1D">
              <w:rPr>
                <w:sz w:val="18"/>
                <w:szCs w:val="18"/>
              </w:rPr>
              <w:t xml:space="preserve"> ‘</w:t>
            </w:r>
            <w:r>
              <w:rPr>
                <w:sz w:val="18"/>
                <w:szCs w:val="18"/>
              </w:rPr>
              <w:t>20</w:t>
            </w:r>
            <w:r w:rsidRPr="00547D1D">
              <w:rPr>
                <w:sz w:val="18"/>
                <w:szCs w:val="18"/>
              </w:rPr>
              <w:t xml:space="preserve"> </w:t>
            </w:r>
            <w:r>
              <w:rPr>
                <w:sz w:val="18"/>
                <w:szCs w:val="18"/>
              </w:rPr>
              <w:t>–</w:t>
            </w:r>
            <w:r w:rsidRPr="00547D1D">
              <w:rPr>
                <w:sz w:val="18"/>
                <w:szCs w:val="18"/>
              </w:rPr>
              <w:t xml:space="preserve"> </w:t>
            </w:r>
            <w:r>
              <w:rPr>
                <w:sz w:val="18"/>
                <w:szCs w:val="18"/>
              </w:rPr>
              <w:t>February ‘23</w:t>
            </w:r>
          </w:p>
        </w:tc>
      </w:tr>
    </w:tbl>
    <w:p w14:paraId="13CB3085" w14:textId="77777777" w:rsidR="00EF7508" w:rsidRPr="00547D1D" w:rsidRDefault="00EF7508" w:rsidP="00DD2B7F">
      <w:pPr>
        <w:pStyle w:val="Location"/>
        <w:rPr>
          <w:sz w:val="18"/>
          <w:szCs w:val="18"/>
        </w:rPr>
      </w:pPr>
      <w:r>
        <w:rPr>
          <w:sz w:val="18"/>
          <w:szCs w:val="18"/>
        </w:rPr>
        <w:t>AFS – ServiceNow - FWS</w:t>
      </w:r>
    </w:p>
    <w:p w14:paraId="75111D07" w14:textId="77777777" w:rsidR="00EF7508" w:rsidRDefault="00EF7508" w:rsidP="00DD2B7F">
      <w:pPr>
        <w:pStyle w:val="ListParagraph"/>
      </w:pPr>
      <w:r>
        <w:t>Developed and deployed a brand new ServiceNow implementation that is used globally by 70,000 employees, 280,000 volunteers at over 2,400 operating locations</w:t>
      </w:r>
    </w:p>
    <w:p w14:paraId="2C939705" w14:textId="77777777" w:rsidR="00EF7508" w:rsidRDefault="00EF7508" w:rsidP="00DD2B7F">
      <w:pPr>
        <w:pStyle w:val="ListParagraph"/>
      </w:pPr>
      <w:r w:rsidRPr="004525A3">
        <w:t xml:space="preserve">Implemented process technology modernization effort replacing current legacy ecosystem with a ServiceNow focused ecosystem to drive digitized forms, supporting documentation housing, and workflow automation for a large </w:t>
      </w:r>
      <w:r>
        <w:t xml:space="preserve">Global </w:t>
      </w:r>
      <w:r w:rsidRPr="004525A3">
        <w:t>Federal Government Agency.</w:t>
      </w:r>
    </w:p>
    <w:p w14:paraId="35156FDC" w14:textId="77777777" w:rsidR="00EF7508" w:rsidRDefault="00EF7508" w:rsidP="00DD2B7F">
      <w:pPr>
        <w:pStyle w:val="ListParagraph"/>
      </w:pPr>
      <w:r>
        <w:t>Conducted one-on-one skills interviews for over 20 developers CL 11-13</w:t>
      </w:r>
    </w:p>
    <w:p w14:paraId="12712AFC" w14:textId="77777777" w:rsidR="00EF7508" w:rsidRDefault="00EF7508" w:rsidP="00DD2B7F">
      <w:pPr>
        <w:pStyle w:val="ListParagraph"/>
      </w:pPr>
      <w:r>
        <w:t xml:space="preserve">Dev tower lead and trained/facilitated an </w:t>
      </w:r>
      <w:proofErr w:type="gramStart"/>
      <w:r>
        <w:t>18 day</w:t>
      </w:r>
      <w:proofErr w:type="gramEnd"/>
      <w:r>
        <w:t xml:space="preserve"> bootcamp for all new developers  </w:t>
      </w:r>
    </w:p>
    <w:p w14:paraId="1A8AB3C8" w14:textId="77777777" w:rsidR="00EF7508" w:rsidRDefault="00EF7508" w:rsidP="00DD2B7F">
      <w:pPr>
        <w:pStyle w:val="ListParagraph"/>
      </w:pPr>
      <w:r>
        <w:t xml:space="preserve">Developed a POC for a </w:t>
      </w:r>
      <w:r w:rsidRPr="000E78DC">
        <w:t>Safety an</w:t>
      </w:r>
      <w:bookmarkStart w:id="3" w:name="_GoBack"/>
      <w:bookmarkEnd w:id="3"/>
      <w:r w:rsidRPr="000E78DC">
        <w:t>d Occupational Health Self-Inspectio</w:t>
      </w:r>
      <w:r>
        <w:t>n process</w:t>
      </w:r>
    </w:p>
    <w:p w14:paraId="561FB5E7" w14:textId="77777777" w:rsidR="00EF7508" w:rsidRDefault="00EF7508" w:rsidP="00DD2B7F">
      <w:pPr>
        <w:pStyle w:val="ListParagraph"/>
      </w:pPr>
      <w:r>
        <w:t xml:space="preserve">Designed and implemented custom workflows to improve processes within the agency </w:t>
      </w:r>
    </w:p>
    <w:p w14:paraId="19924C3E" w14:textId="77777777" w:rsidR="00EF7508" w:rsidRDefault="00EF7508" w:rsidP="00DD2B7F">
      <w:pPr>
        <w:pStyle w:val="ListParagraph"/>
      </w:pPr>
      <w:r>
        <w:t>Tackled stories related to the custom service portal used by the client as well as over a 100,000 end users per year</w:t>
      </w:r>
    </w:p>
    <w:p w14:paraId="1C839A87" w14:textId="77777777" w:rsidR="00EF7508" w:rsidRDefault="00EF7508" w:rsidP="00DD2B7F">
      <w:pPr>
        <w:pStyle w:val="ListParagraph"/>
      </w:pPr>
      <w:r>
        <w:t xml:space="preserve">Integrated SOAP protocols to connect the </w:t>
      </w:r>
      <w:r>
        <w:rPr>
          <w:rFonts w:ascii="Helvetica" w:hAnsi="Helvetica" w:cs="Helvetica"/>
          <w:color w:val="1B1B1B"/>
          <w:shd w:val="clear" w:color="auto" w:fill="FFFFFF"/>
        </w:rPr>
        <w:t>agencies with a secure government-wide portal for collection funds electronically</w:t>
      </w:r>
    </w:p>
    <w:p w14:paraId="7FCBE2C3" w14:textId="77777777" w:rsidR="00EF7508" w:rsidRDefault="00EF7508" w:rsidP="00DD2B7F">
      <w:pPr>
        <w:pStyle w:val="ListParagraph"/>
      </w:pPr>
      <w:r>
        <w:t>Reengineered and implemented a flat record payment structure into a hierarchical model which resulted in the following</w:t>
      </w:r>
    </w:p>
    <w:p w14:paraId="4BC75C1C" w14:textId="77777777" w:rsidR="00EF7508" w:rsidRDefault="00EF7508" w:rsidP="00DD2B7F">
      <w:pPr>
        <w:pStyle w:val="ListParagraph"/>
        <w:numPr>
          <w:ilvl w:val="1"/>
          <w:numId w:val="18"/>
        </w:numPr>
      </w:pPr>
      <w:r>
        <w:t>More efficient SOAP integration</w:t>
      </w:r>
    </w:p>
    <w:p w14:paraId="3A256F05" w14:textId="77777777" w:rsidR="00EF7508" w:rsidRDefault="00EF7508" w:rsidP="00DD2B7F">
      <w:pPr>
        <w:pStyle w:val="ListParagraph"/>
        <w:numPr>
          <w:ilvl w:val="1"/>
          <w:numId w:val="18"/>
        </w:numPr>
      </w:pPr>
      <w:r>
        <w:t xml:space="preserve">More reporting capabilities </w:t>
      </w:r>
    </w:p>
    <w:p w14:paraId="4920EC48" w14:textId="77777777" w:rsidR="00EF7508" w:rsidRPr="00F069F6" w:rsidRDefault="00EF7508" w:rsidP="00EF7508">
      <w:pPr>
        <w:pStyle w:val="ListParagraph"/>
        <w:numPr>
          <w:ilvl w:val="1"/>
          <w:numId w:val="18"/>
        </w:numPr>
      </w:pPr>
      <w:r>
        <w:t xml:space="preserve">Better visibility into transactions </w:t>
      </w:r>
    </w:p>
    <w:tbl>
      <w:tblPr>
        <w:tblW w:w="5000" w:type="pct"/>
        <w:tblLayout w:type="fixed"/>
        <w:tblLook w:val="0600" w:firstRow="0" w:lastRow="0" w:firstColumn="0" w:lastColumn="0" w:noHBand="1" w:noVBand="1"/>
      </w:tblPr>
      <w:tblGrid>
        <w:gridCol w:w="8106"/>
        <w:gridCol w:w="2694"/>
      </w:tblGrid>
      <w:tr w:rsidR="00EF7508" w:rsidRPr="00547D1D" w14:paraId="67B56D1D" w14:textId="77777777" w:rsidTr="00DD2B7F">
        <w:trPr>
          <w:trHeight w:val="216"/>
        </w:trPr>
        <w:tc>
          <w:tcPr>
            <w:tcW w:w="8106" w:type="dxa"/>
            <w:tcBorders>
              <w:top w:val="nil"/>
              <w:left w:val="nil"/>
              <w:bottom w:val="nil"/>
              <w:right w:val="nil"/>
            </w:tcBorders>
            <w:tcMar>
              <w:left w:w="0" w:type="dxa"/>
              <w:right w:w="115" w:type="dxa"/>
            </w:tcMar>
          </w:tcPr>
          <w:p w14:paraId="20EBF7A6" w14:textId="77777777" w:rsidR="00EF7508" w:rsidRPr="00547D1D" w:rsidRDefault="00EF7508" w:rsidP="00DD2B7F">
            <w:pPr>
              <w:pStyle w:val="Heading2"/>
              <w:rPr>
                <w:sz w:val="18"/>
                <w:szCs w:val="18"/>
              </w:rPr>
            </w:pPr>
            <w:r>
              <w:rPr>
                <w:sz w:val="19"/>
                <w:szCs w:val="19"/>
              </w:rPr>
              <w:t>Business Analyst/Tester</w:t>
            </w:r>
          </w:p>
        </w:tc>
        <w:tc>
          <w:tcPr>
            <w:tcW w:w="2694" w:type="dxa"/>
            <w:tcBorders>
              <w:top w:val="nil"/>
              <w:left w:val="nil"/>
              <w:bottom w:val="nil"/>
              <w:right w:val="nil"/>
            </w:tcBorders>
          </w:tcPr>
          <w:p w14:paraId="17886C74" w14:textId="77777777" w:rsidR="00EF7508" w:rsidRPr="00547D1D" w:rsidRDefault="00EF7508" w:rsidP="00DD2B7F">
            <w:pPr>
              <w:pStyle w:val="Dates"/>
              <w:jc w:val="center"/>
              <w:rPr>
                <w:sz w:val="18"/>
                <w:szCs w:val="18"/>
              </w:rPr>
            </w:pPr>
            <w:r>
              <w:rPr>
                <w:sz w:val="18"/>
                <w:szCs w:val="18"/>
              </w:rPr>
              <w:t>October</w:t>
            </w:r>
            <w:r w:rsidRPr="00547D1D">
              <w:rPr>
                <w:sz w:val="18"/>
                <w:szCs w:val="18"/>
              </w:rPr>
              <w:t xml:space="preserve"> ‘19 – </w:t>
            </w:r>
            <w:r>
              <w:rPr>
                <w:sz w:val="18"/>
                <w:szCs w:val="18"/>
              </w:rPr>
              <w:t>April</w:t>
            </w:r>
            <w:r w:rsidRPr="00547D1D">
              <w:rPr>
                <w:sz w:val="18"/>
                <w:szCs w:val="18"/>
              </w:rPr>
              <w:t xml:space="preserve"> ‘</w:t>
            </w:r>
            <w:r>
              <w:rPr>
                <w:sz w:val="18"/>
                <w:szCs w:val="18"/>
              </w:rPr>
              <w:t>20</w:t>
            </w:r>
          </w:p>
        </w:tc>
      </w:tr>
    </w:tbl>
    <w:p w14:paraId="3627DC9C" w14:textId="77777777" w:rsidR="00EF7508" w:rsidRPr="00547D1D" w:rsidRDefault="00EF7508" w:rsidP="00EF7508">
      <w:pPr>
        <w:pStyle w:val="Location"/>
        <w:rPr>
          <w:sz w:val="18"/>
          <w:szCs w:val="18"/>
        </w:rPr>
      </w:pPr>
      <w:r>
        <w:rPr>
          <w:sz w:val="18"/>
          <w:szCs w:val="18"/>
        </w:rPr>
        <w:t>AFS – ServiceNow - DOC</w:t>
      </w:r>
    </w:p>
    <w:p w14:paraId="324715CE" w14:textId="77777777" w:rsidR="00EF7508" w:rsidRDefault="00EF7508" w:rsidP="00EF7508">
      <w:pPr>
        <w:pStyle w:val="ListParagraph"/>
      </w:pPr>
      <w:r>
        <w:t xml:space="preserve">Configure client </w:t>
      </w:r>
      <w:r w:rsidRPr="00F069F6">
        <w:t>ServiceNow instance including the delegation of groups, modification of C</w:t>
      </w:r>
      <w:r>
        <w:t>ustomer Service Management application</w:t>
      </w:r>
      <w:r w:rsidRPr="00F069F6">
        <w:t>, workflow, business rules, UI actions, UI policies, ACLs, dictionary, catalog items and updates of all other existing solutions requiring revisions</w:t>
      </w:r>
    </w:p>
    <w:p w14:paraId="6C1C3E19" w14:textId="77777777" w:rsidR="00EF7508" w:rsidRDefault="00EF7508" w:rsidP="00EF7508">
      <w:pPr>
        <w:pStyle w:val="ListParagraph"/>
      </w:pPr>
      <w:r>
        <w:t>Utilize Agile/Scrum methodology to d</w:t>
      </w:r>
      <w:r w:rsidRPr="00F069F6">
        <w:t>efin</w:t>
      </w:r>
      <w:r>
        <w:t xml:space="preserve">e </w:t>
      </w:r>
      <w:r w:rsidRPr="00F069F6">
        <w:t>User Stories</w:t>
      </w:r>
      <w:r>
        <w:t xml:space="preserve">, </w:t>
      </w:r>
      <w:r w:rsidRPr="00F069F6">
        <w:t>conduct</w:t>
      </w:r>
      <w:r>
        <w:t xml:space="preserve"> </w:t>
      </w:r>
      <w:r w:rsidRPr="00F069F6">
        <w:t>User Studies</w:t>
      </w:r>
      <w:r>
        <w:t>, and develop client ServiceNow system</w:t>
      </w:r>
      <w:r w:rsidRPr="00F069F6">
        <w:t xml:space="preserve"> </w:t>
      </w:r>
    </w:p>
    <w:p w14:paraId="1287431D" w14:textId="77777777" w:rsidR="00EF7508" w:rsidRPr="00F069F6" w:rsidRDefault="00EF7508" w:rsidP="00EF7508">
      <w:pPr>
        <w:pStyle w:val="ListParagraph"/>
      </w:pPr>
      <w:r>
        <w:t>D</w:t>
      </w:r>
      <w:r w:rsidRPr="00F069F6">
        <w:t>esig</w:t>
      </w:r>
      <w:r>
        <w:t>n</w:t>
      </w:r>
      <w:r w:rsidRPr="00F069F6">
        <w:t xml:space="preserve"> and </w:t>
      </w:r>
      <w:r>
        <w:t>create w</w:t>
      </w:r>
      <w:r w:rsidRPr="00F069F6">
        <w:t>ireframes and graphic assets</w:t>
      </w:r>
    </w:p>
    <w:p w14:paraId="6A267717" w14:textId="77777777" w:rsidR="00EF7508" w:rsidRPr="00F069F6" w:rsidRDefault="00EF7508" w:rsidP="00EF7508">
      <w:pPr>
        <w:pStyle w:val="ListParagraph"/>
      </w:pPr>
      <w:r w:rsidRPr="00F069F6">
        <w:t>Assist in quality management reviews and ensures that all business and design requirements are met</w:t>
      </w:r>
    </w:p>
    <w:p w14:paraId="60B3991A" w14:textId="77777777" w:rsidR="00EF7508" w:rsidRPr="00F069F6" w:rsidRDefault="00EF7508" w:rsidP="00EF7508">
      <w:pPr>
        <w:pStyle w:val="ListParagraph"/>
      </w:pPr>
      <w:r w:rsidRPr="00F069F6">
        <w:t>Lead requirements development of customized components</w:t>
      </w:r>
    </w:p>
    <w:p w14:paraId="65055BED" w14:textId="77777777" w:rsidR="00EF7508" w:rsidRDefault="00EF7508" w:rsidP="00EF7508">
      <w:pPr>
        <w:pStyle w:val="ListParagraph"/>
      </w:pPr>
      <w:r>
        <w:t xml:space="preserve">Bootcamp </w:t>
      </w:r>
    </w:p>
    <w:p w14:paraId="19A47901" w14:textId="77777777" w:rsidR="00EF7508" w:rsidRDefault="00EF7508" w:rsidP="00EF7508">
      <w:pPr>
        <w:pStyle w:val="ListParagraph"/>
        <w:numPr>
          <w:ilvl w:val="1"/>
          <w:numId w:val="18"/>
        </w:numPr>
      </w:pPr>
      <w:r>
        <w:t>Implemented a new Table and populated records via manual input, XML import and data map.</w:t>
      </w:r>
    </w:p>
    <w:p w14:paraId="55C2D009" w14:textId="77777777" w:rsidR="00EF7508" w:rsidRDefault="00EF7508" w:rsidP="00EF7508">
      <w:pPr>
        <w:pStyle w:val="ListParagraph"/>
        <w:numPr>
          <w:ilvl w:val="1"/>
          <w:numId w:val="18"/>
        </w:numPr>
      </w:pPr>
      <w:r>
        <w:t>Proved competence by completing task qualifications for client scripts, business rules, reporting, knowledge, ACLs, notifications, script includes, automated testing and REST integration.</w:t>
      </w:r>
    </w:p>
    <w:p w14:paraId="7F0B3254" w14:textId="77777777" w:rsidR="00D400BE" w:rsidRPr="00DE7766" w:rsidRDefault="00D400BE" w:rsidP="00D400BE">
      <w:pPr>
        <w:spacing w:before="0" w:after="0" w:line="240" w:lineRule="auto"/>
      </w:pPr>
    </w:p>
    <w:tbl>
      <w:tblPr>
        <w:tblW w:w="5000" w:type="pct"/>
        <w:tblLayout w:type="fixed"/>
        <w:tblLook w:val="0600" w:firstRow="0" w:lastRow="0" w:firstColumn="0" w:lastColumn="0" w:noHBand="1" w:noVBand="1"/>
      </w:tblPr>
      <w:tblGrid>
        <w:gridCol w:w="8106"/>
        <w:gridCol w:w="2694"/>
      </w:tblGrid>
      <w:tr w:rsidR="00EF7508" w:rsidRPr="00547D1D" w14:paraId="0401319B" w14:textId="77777777" w:rsidTr="00DD2B7F">
        <w:trPr>
          <w:trHeight w:val="216"/>
        </w:trPr>
        <w:tc>
          <w:tcPr>
            <w:tcW w:w="8106" w:type="dxa"/>
            <w:tcBorders>
              <w:top w:val="nil"/>
              <w:left w:val="nil"/>
              <w:bottom w:val="nil"/>
              <w:right w:val="nil"/>
            </w:tcBorders>
            <w:tcMar>
              <w:left w:w="0" w:type="dxa"/>
              <w:right w:w="115" w:type="dxa"/>
            </w:tcMar>
          </w:tcPr>
          <w:p w14:paraId="10F50000" w14:textId="77777777" w:rsidR="00EF7508" w:rsidRPr="00547D1D" w:rsidRDefault="00EF7508" w:rsidP="00DD2B7F">
            <w:pPr>
              <w:pStyle w:val="Heading2"/>
              <w:rPr>
                <w:sz w:val="18"/>
                <w:szCs w:val="18"/>
              </w:rPr>
            </w:pPr>
            <w:r w:rsidRPr="00547D1D">
              <w:rPr>
                <w:sz w:val="18"/>
                <w:szCs w:val="18"/>
              </w:rPr>
              <w:t xml:space="preserve">ENGINEERING SENIOR DESIGN </w:t>
            </w:r>
            <w:r>
              <w:rPr>
                <w:sz w:val="18"/>
                <w:szCs w:val="18"/>
              </w:rPr>
              <w:t>INTERN</w:t>
            </w:r>
          </w:p>
        </w:tc>
        <w:tc>
          <w:tcPr>
            <w:tcW w:w="2694" w:type="dxa"/>
            <w:tcBorders>
              <w:top w:val="nil"/>
              <w:left w:val="nil"/>
              <w:bottom w:val="nil"/>
              <w:right w:val="nil"/>
            </w:tcBorders>
          </w:tcPr>
          <w:p w14:paraId="220DBC65" w14:textId="77777777" w:rsidR="00EF7508" w:rsidRPr="00547D1D" w:rsidRDefault="00EF7508" w:rsidP="00DD2B7F">
            <w:pPr>
              <w:pStyle w:val="Dates"/>
              <w:jc w:val="center"/>
              <w:rPr>
                <w:sz w:val="18"/>
                <w:szCs w:val="18"/>
              </w:rPr>
            </w:pPr>
            <w:r w:rsidRPr="00547D1D">
              <w:rPr>
                <w:sz w:val="18"/>
                <w:szCs w:val="18"/>
              </w:rPr>
              <w:t>January ‘1</w:t>
            </w:r>
            <w:r>
              <w:rPr>
                <w:sz w:val="18"/>
                <w:szCs w:val="18"/>
              </w:rPr>
              <w:t>9</w:t>
            </w:r>
            <w:r w:rsidRPr="00547D1D">
              <w:rPr>
                <w:sz w:val="18"/>
                <w:szCs w:val="18"/>
              </w:rPr>
              <w:t xml:space="preserve"> – </w:t>
            </w:r>
            <w:r>
              <w:rPr>
                <w:sz w:val="18"/>
                <w:szCs w:val="18"/>
              </w:rPr>
              <w:t>May</w:t>
            </w:r>
            <w:r w:rsidRPr="00547D1D">
              <w:rPr>
                <w:sz w:val="18"/>
                <w:szCs w:val="18"/>
              </w:rPr>
              <w:t xml:space="preserve"> ‘1</w:t>
            </w:r>
            <w:r>
              <w:rPr>
                <w:sz w:val="18"/>
                <w:szCs w:val="18"/>
              </w:rPr>
              <w:t>9</w:t>
            </w:r>
            <w:r w:rsidRPr="00547D1D">
              <w:rPr>
                <w:sz w:val="18"/>
                <w:szCs w:val="18"/>
              </w:rPr>
              <w:t xml:space="preserve"> </w:t>
            </w:r>
          </w:p>
        </w:tc>
      </w:tr>
    </w:tbl>
    <w:p w14:paraId="3CD8C2A7" w14:textId="77777777" w:rsidR="00EF7508" w:rsidRPr="00547D1D" w:rsidRDefault="00EF7508" w:rsidP="00EF7508">
      <w:pPr>
        <w:pStyle w:val="Location"/>
        <w:rPr>
          <w:sz w:val="18"/>
          <w:szCs w:val="18"/>
        </w:rPr>
      </w:pPr>
      <w:r>
        <w:rPr>
          <w:sz w:val="18"/>
          <w:szCs w:val="18"/>
        </w:rPr>
        <w:t xml:space="preserve">Project Management - </w:t>
      </w:r>
      <w:r w:rsidRPr="00547D1D">
        <w:rPr>
          <w:sz w:val="18"/>
          <w:szCs w:val="18"/>
        </w:rPr>
        <w:t>HEB</w:t>
      </w:r>
    </w:p>
    <w:p w14:paraId="62B0551C" w14:textId="77777777" w:rsidR="00EF7508" w:rsidRPr="00804CDC" w:rsidRDefault="00EF7508" w:rsidP="00EF7508">
      <w:pPr>
        <w:pStyle w:val="ListParagraph"/>
      </w:pPr>
      <w:r w:rsidRPr="00804CDC">
        <w:t>Planned and led Arena simulation efforts to determine improved methods of existing loading/unloading operations</w:t>
      </w:r>
      <w:r>
        <w:t xml:space="preserve"> using production plans, resource loading plans, critical path methodologies and regression analysis</w:t>
      </w:r>
    </w:p>
    <w:p w14:paraId="21BE0836" w14:textId="77777777" w:rsidR="00EF7508" w:rsidRDefault="00EF7508" w:rsidP="00EF7508">
      <w:pPr>
        <w:pStyle w:val="ListParagraph"/>
      </w:pPr>
      <w:r>
        <w:t>Developed</w:t>
      </w:r>
      <w:r w:rsidRPr="00804CDC">
        <w:t xml:space="preserve"> </w:t>
      </w:r>
      <w:r>
        <w:t>pivot tables using Python and Excel to monitor</w:t>
      </w:r>
      <w:r w:rsidRPr="00804CDC">
        <w:t xml:space="preserve"> waste, ergonomics, a</w:t>
      </w:r>
      <w:r>
        <w:t>nd</w:t>
      </w:r>
      <w:r w:rsidRPr="00804CDC">
        <w:t xml:space="preserve"> labor productivity</w:t>
      </w:r>
      <w:r>
        <w:t xml:space="preserve"> /</w:t>
      </w:r>
      <w:r w:rsidRPr="00804CDC">
        <w:t xml:space="preserve"> OEE metrics</w:t>
      </w:r>
    </w:p>
    <w:p w14:paraId="124DCED2" w14:textId="77777777" w:rsidR="00EF7508" w:rsidRPr="00804CDC" w:rsidRDefault="00EF7508" w:rsidP="00EF7508">
      <w:pPr>
        <w:pStyle w:val="ListParagraph"/>
      </w:pPr>
      <w:r w:rsidRPr="002355D5">
        <w:t>Clearly define</w:t>
      </w:r>
      <w:r>
        <w:t>d</w:t>
      </w:r>
      <w:r w:rsidRPr="002355D5">
        <w:t xml:space="preserve"> </w:t>
      </w:r>
      <w:r>
        <w:t xml:space="preserve">HEB </w:t>
      </w:r>
      <w:r w:rsidRPr="002355D5">
        <w:t>business outcomes and buil</w:t>
      </w:r>
      <w:r>
        <w:t xml:space="preserve">t </w:t>
      </w:r>
      <w:r w:rsidRPr="002355D5">
        <w:t>a high quality “success plan” inclusive of customer objectives, stakeholders, milestones, risks and metrics needed to achieve them</w:t>
      </w:r>
    </w:p>
    <w:p w14:paraId="4E04018A" w14:textId="77777777" w:rsidR="00EF7508" w:rsidRDefault="00EF7508" w:rsidP="00EF7508">
      <w:pPr>
        <w:pStyle w:val="ListParagraph"/>
      </w:pPr>
      <w:r w:rsidRPr="00804CDC">
        <w:t>Ensure</w:t>
      </w:r>
      <w:r>
        <w:t>d</w:t>
      </w:r>
      <w:r w:rsidRPr="00804CDC">
        <w:t xml:space="preserve"> completion of project by communicating to team members of any scope changes, variances, and contractual claims</w:t>
      </w:r>
    </w:p>
    <w:p w14:paraId="72D1EA7A" w14:textId="11697509" w:rsidR="00300698" w:rsidRPr="00DE7766" w:rsidRDefault="00300698" w:rsidP="00CF59CD">
      <w:pPr>
        <w:spacing w:before="0" w:after="0" w:line="240" w:lineRule="auto"/>
      </w:pPr>
    </w:p>
    <w:sectPr w:rsidR="00300698" w:rsidRPr="00DE7766" w:rsidSect="00D23A7C">
      <w:pgSz w:w="12240" w:h="15840"/>
      <w:pgMar w:top="432" w:right="720" w:bottom="432"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99711" w14:textId="77777777" w:rsidR="00DC389F" w:rsidRDefault="00DC389F" w:rsidP="00580C51">
      <w:pPr>
        <w:spacing w:before="0" w:after="0" w:line="240" w:lineRule="auto"/>
      </w:pPr>
      <w:r>
        <w:separator/>
      </w:r>
    </w:p>
  </w:endnote>
  <w:endnote w:type="continuationSeparator" w:id="0">
    <w:p w14:paraId="05B8D323" w14:textId="77777777" w:rsidR="00DC389F" w:rsidRDefault="00DC389F"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B01642" w14:textId="77777777" w:rsidR="00DC389F" w:rsidRDefault="00DC389F" w:rsidP="00580C51">
      <w:pPr>
        <w:spacing w:before="0" w:after="0" w:line="240" w:lineRule="auto"/>
      </w:pPr>
      <w:r>
        <w:separator/>
      </w:r>
    </w:p>
  </w:footnote>
  <w:footnote w:type="continuationSeparator" w:id="0">
    <w:p w14:paraId="16379669" w14:textId="77777777" w:rsidR="00DC389F" w:rsidRDefault="00DC389F"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28A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16283F2F"/>
    <w:multiLevelType w:val="hybridMultilevel"/>
    <w:tmpl w:val="77B6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2054F3"/>
    <w:multiLevelType w:val="multilevel"/>
    <w:tmpl w:val="7174E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5A76CF1"/>
    <w:multiLevelType w:val="hybridMultilevel"/>
    <w:tmpl w:val="5A42F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B1615AC"/>
    <w:multiLevelType w:val="multilevel"/>
    <w:tmpl w:val="2948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0"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1" w15:restartNumberingAfterBreak="0">
    <w:nsid w:val="7CDE2B48"/>
    <w:multiLevelType w:val="hybridMultilevel"/>
    <w:tmpl w:val="09D0DFE6"/>
    <w:lvl w:ilvl="0" w:tplc="2014ED52">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20"/>
  </w:num>
  <w:num w:numId="2">
    <w:abstractNumId w:val="15"/>
  </w:num>
  <w:num w:numId="3">
    <w:abstractNumId w:val="10"/>
  </w:num>
  <w:num w:numId="4">
    <w:abstractNumId w:val="11"/>
  </w:num>
  <w:num w:numId="5">
    <w:abstractNumId w:val="14"/>
  </w:num>
  <w:num w:numId="6">
    <w:abstractNumId w:val="19"/>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22"/>
  </w:num>
  <w:num w:numId="20">
    <w:abstractNumId w:val="16"/>
  </w:num>
  <w:num w:numId="21">
    <w:abstractNumId w:val="12"/>
  </w:num>
  <w:num w:numId="22">
    <w:abstractNumId w:val="13"/>
  </w:num>
  <w:num w:numId="23">
    <w:abstractNumId w:val="21"/>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18"/>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7C"/>
    <w:rsid w:val="000022EB"/>
    <w:rsid w:val="0002087C"/>
    <w:rsid w:val="000214BD"/>
    <w:rsid w:val="00026A65"/>
    <w:rsid w:val="00033380"/>
    <w:rsid w:val="00034F0A"/>
    <w:rsid w:val="00035D38"/>
    <w:rsid w:val="0006276C"/>
    <w:rsid w:val="000701B2"/>
    <w:rsid w:val="00072B19"/>
    <w:rsid w:val="00075E73"/>
    <w:rsid w:val="00081583"/>
    <w:rsid w:val="00095FCC"/>
    <w:rsid w:val="000B0EE9"/>
    <w:rsid w:val="000B38B7"/>
    <w:rsid w:val="000D76F1"/>
    <w:rsid w:val="000E78DC"/>
    <w:rsid w:val="000E7B51"/>
    <w:rsid w:val="0010077D"/>
    <w:rsid w:val="001049FA"/>
    <w:rsid w:val="00116379"/>
    <w:rsid w:val="00121A90"/>
    <w:rsid w:val="0013567F"/>
    <w:rsid w:val="00165BAF"/>
    <w:rsid w:val="00177AA8"/>
    <w:rsid w:val="00184332"/>
    <w:rsid w:val="001A0820"/>
    <w:rsid w:val="001B3469"/>
    <w:rsid w:val="001B4B27"/>
    <w:rsid w:val="001B5860"/>
    <w:rsid w:val="001C199F"/>
    <w:rsid w:val="00213C84"/>
    <w:rsid w:val="0025418C"/>
    <w:rsid w:val="00264F92"/>
    <w:rsid w:val="00271D92"/>
    <w:rsid w:val="00284D02"/>
    <w:rsid w:val="002911C8"/>
    <w:rsid w:val="002A0B18"/>
    <w:rsid w:val="002A413C"/>
    <w:rsid w:val="002C3F62"/>
    <w:rsid w:val="002C4CD2"/>
    <w:rsid w:val="002C5A7C"/>
    <w:rsid w:val="002D5E93"/>
    <w:rsid w:val="002F32C2"/>
    <w:rsid w:val="00300698"/>
    <w:rsid w:val="00301257"/>
    <w:rsid w:val="00306C2A"/>
    <w:rsid w:val="0031104C"/>
    <w:rsid w:val="00311775"/>
    <w:rsid w:val="00323AAA"/>
    <w:rsid w:val="00325216"/>
    <w:rsid w:val="003511A8"/>
    <w:rsid w:val="00361AFB"/>
    <w:rsid w:val="003626D2"/>
    <w:rsid w:val="00374E86"/>
    <w:rsid w:val="00375877"/>
    <w:rsid w:val="00385808"/>
    <w:rsid w:val="00390CB5"/>
    <w:rsid w:val="003A40B6"/>
    <w:rsid w:val="003F5303"/>
    <w:rsid w:val="0041118B"/>
    <w:rsid w:val="00444219"/>
    <w:rsid w:val="004525A3"/>
    <w:rsid w:val="00452F44"/>
    <w:rsid w:val="00475B94"/>
    <w:rsid w:val="004A50CF"/>
    <w:rsid w:val="004B4D35"/>
    <w:rsid w:val="004D268C"/>
    <w:rsid w:val="004D6619"/>
    <w:rsid w:val="004F4517"/>
    <w:rsid w:val="004F6096"/>
    <w:rsid w:val="005111E6"/>
    <w:rsid w:val="00523EFA"/>
    <w:rsid w:val="0054015D"/>
    <w:rsid w:val="00547D1D"/>
    <w:rsid w:val="00557584"/>
    <w:rsid w:val="0057173A"/>
    <w:rsid w:val="00580C51"/>
    <w:rsid w:val="0059580C"/>
    <w:rsid w:val="00597E1C"/>
    <w:rsid w:val="005A367E"/>
    <w:rsid w:val="005C0355"/>
    <w:rsid w:val="005C5D33"/>
    <w:rsid w:val="005E426D"/>
    <w:rsid w:val="005F31F8"/>
    <w:rsid w:val="00612EF7"/>
    <w:rsid w:val="006222DA"/>
    <w:rsid w:val="00631D25"/>
    <w:rsid w:val="00650780"/>
    <w:rsid w:val="00681A0E"/>
    <w:rsid w:val="006962EF"/>
    <w:rsid w:val="006B2C99"/>
    <w:rsid w:val="006D73A1"/>
    <w:rsid w:val="006E2432"/>
    <w:rsid w:val="006E63CD"/>
    <w:rsid w:val="006F0FF6"/>
    <w:rsid w:val="007001D6"/>
    <w:rsid w:val="00723045"/>
    <w:rsid w:val="00725599"/>
    <w:rsid w:val="00790D50"/>
    <w:rsid w:val="00792E1C"/>
    <w:rsid w:val="007A2F12"/>
    <w:rsid w:val="007C5B4F"/>
    <w:rsid w:val="007C5B9E"/>
    <w:rsid w:val="007D5AB6"/>
    <w:rsid w:val="007E56DA"/>
    <w:rsid w:val="007F782E"/>
    <w:rsid w:val="0082540D"/>
    <w:rsid w:val="00846EC4"/>
    <w:rsid w:val="00856586"/>
    <w:rsid w:val="00860F20"/>
    <w:rsid w:val="008639EB"/>
    <w:rsid w:val="00866CF9"/>
    <w:rsid w:val="00881979"/>
    <w:rsid w:val="0089333F"/>
    <w:rsid w:val="008E18D5"/>
    <w:rsid w:val="008E5864"/>
    <w:rsid w:val="0090731C"/>
    <w:rsid w:val="00907793"/>
    <w:rsid w:val="009077DC"/>
    <w:rsid w:val="00910332"/>
    <w:rsid w:val="009242B3"/>
    <w:rsid w:val="00942976"/>
    <w:rsid w:val="009548CA"/>
    <w:rsid w:val="00987217"/>
    <w:rsid w:val="009D2E32"/>
    <w:rsid w:val="009F7FD0"/>
    <w:rsid w:val="00A06E41"/>
    <w:rsid w:val="00A07D6A"/>
    <w:rsid w:val="00A20EB0"/>
    <w:rsid w:val="00A44B5C"/>
    <w:rsid w:val="00A76493"/>
    <w:rsid w:val="00A84E65"/>
    <w:rsid w:val="00AA1ACB"/>
    <w:rsid w:val="00AC26FD"/>
    <w:rsid w:val="00AC7FDA"/>
    <w:rsid w:val="00AF0D04"/>
    <w:rsid w:val="00AF1168"/>
    <w:rsid w:val="00AF7A57"/>
    <w:rsid w:val="00B05C4D"/>
    <w:rsid w:val="00B1255B"/>
    <w:rsid w:val="00B16784"/>
    <w:rsid w:val="00B346F5"/>
    <w:rsid w:val="00B46966"/>
    <w:rsid w:val="00B46E93"/>
    <w:rsid w:val="00B54803"/>
    <w:rsid w:val="00B86C0D"/>
    <w:rsid w:val="00B87ACF"/>
    <w:rsid w:val="00B97A1E"/>
    <w:rsid w:val="00BB2B3D"/>
    <w:rsid w:val="00BC249D"/>
    <w:rsid w:val="00BC250B"/>
    <w:rsid w:val="00BD4F5D"/>
    <w:rsid w:val="00BE4653"/>
    <w:rsid w:val="00C069B4"/>
    <w:rsid w:val="00C14D19"/>
    <w:rsid w:val="00C302EE"/>
    <w:rsid w:val="00C55F0B"/>
    <w:rsid w:val="00C57C87"/>
    <w:rsid w:val="00C60ACC"/>
    <w:rsid w:val="00C60C8B"/>
    <w:rsid w:val="00C62398"/>
    <w:rsid w:val="00C62C2D"/>
    <w:rsid w:val="00C64BC7"/>
    <w:rsid w:val="00C90D21"/>
    <w:rsid w:val="00CA1CC4"/>
    <w:rsid w:val="00CC5E92"/>
    <w:rsid w:val="00CC7975"/>
    <w:rsid w:val="00CD22BE"/>
    <w:rsid w:val="00CF59CD"/>
    <w:rsid w:val="00D23A7C"/>
    <w:rsid w:val="00D3324E"/>
    <w:rsid w:val="00D400BE"/>
    <w:rsid w:val="00D401F3"/>
    <w:rsid w:val="00D449BA"/>
    <w:rsid w:val="00D45264"/>
    <w:rsid w:val="00D4662D"/>
    <w:rsid w:val="00D468E2"/>
    <w:rsid w:val="00D66839"/>
    <w:rsid w:val="00D720EA"/>
    <w:rsid w:val="00D97489"/>
    <w:rsid w:val="00DB468C"/>
    <w:rsid w:val="00DC389F"/>
    <w:rsid w:val="00DD08C1"/>
    <w:rsid w:val="00DD1641"/>
    <w:rsid w:val="00DE1D93"/>
    <w:rsid w:val="00DE7766"/>
    <w:rsid w:val="00E225BB"/>
    <w:rsid w:val="00E33FCE"/>
    <w:rsid w:val="00E64C2A"/>
    <w:rsid w:val="00E6626A"/>
    <w:rsid w:val="00E85ACE"/>
    <w:rsid w:val="00EB02CA"/>
    <w:rsid w:val="00EB6591"/>
    <w:rsid w:val="00EC577A"/>
    <w:rsid w:val="00EC762E"/>
    <w:rsid w:val="00ED383A"/>
    <w:rsid w:val="00EF1918"/>
    <w:rsid w:val="00EF7508"/>
    <w:rsid w:val="00F069F6"/>
    <w:rsid w:val="00F20692"/>
    <w:rsid w:val="00F35DA4"/>
    <w:rsid w:val="00F40203"/>
    <w:rsid w:val="00F5034A"/>
    <w:rsid w:val="00F510D1"/>
    <w:rsid w:val="00F7474B"/>
    <w:rsid w:val="00F826D5"/>
    <w:rsid w:val="00F83C41"/>
    <w:rsid w:val="00FD2BFB"/>
    <w:rsid w:val="00FD50BB"/>
    <w:rsid w:val="00FF1FE4"/>
    <w:rsid w:val="00FF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8BE08B"/>
  <w15:docId w15:val="{8753AB1E-2A7C-409D-B82E-4AB062EF8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64F92"/>
    <w:pPr>
      <w:spacing w:before="40" w:after="40" w:line="276" w:lineRule="auto"/>
    </w:pPr>
    <w:rPr>
      <w:rFonts w:asciiTheme="minorHAnsi" w:hAnsiTheme="minorHAnsi"/>
      <w:spacing w:val="10"/>
      <w:sz w:val="16"/>
      <w:szCs w:val="16"/>
    </w:rPr>
  </w:style>
  <w:style w:type="paragraph" w:styleId="Heading1">
    <w:name w:val="heading 1"/>
    <w:basedOn w:val="Normal"/>
    <w:next w:val="Normal"/>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styleId="Hyperlink">
    <w:name w:val="Hyperlink"/>
    <w:basedOn w:val="DefaultParagraphFont"/>
    <w:uiPriority w:val="99"/>
    <w:semiHidden/>
    <w:unhideWhenUsed/>
    <w:rsid w:val="00284D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1872">
      <w:bodyDiv w:val="1"/>
      <w:marLeft w:val="0"/>
      <w:marRight w:val="0"/>
      <w:marTop w:val="0"/>
      <w:marBottom w:val="0"/>
      <w:divBdr>
        <w:top w:val="none" w:sz="0" w:space="0" w:color="auto"/>
        <w:left w:val="none" w:sz="0" w:space="0" w:color="auto"/>
        <w:bottom w:val="none" w:sz="0" w:space="0" w:color="auto"/>
        <w:right w:val="none" w:sz="0" w:space="0" w:color="auto"/>
      </w:divBdr>
    </w:div>
    <w:div w:id="244921950">
      <w:bodyDiv w:val="1"/>
      <w:marLeft w:val="0"/>
      <w:marRight w:val="0"/>
      <w:marTop w:val="0"/>
      <w:marBottom w:val="0"/>
      <w:divBdr>
        <w:top w:val="none" w:sz="0" w:space="0" w:color="auto"/>
        <w:left w:val="none" w:sz="0" w:space="0" w:color="auto"/>
        <w:bottom w:val="none" w:sz="0" w:space="0" w:color="auto"/>
        <w:right w:val="none" w:sz="0" w:space="0" w:color="auto"/>
      </w:divBdr>
    </w:div>
    <w:div w:id="532690215">
      <w:bodyDiv w:val="1"/>
      <w:marLeft w:val="0"/>
      <w:marRight w:val="0"/>
      <w:marTop w:val="0"/>
      <w:marBottom w:val="0"/>
      <w:divBdr>
        <w:top w:val="none" w:sz="0" w:space="0" w:color="auto"/>
        <w:left w:val="none" w:sz="0" w:space="0" w:color="auto"/>
        <w:bottom w:val="none" w:sz="0" w:space="0" w:color="auto"/>
        <w:right w:val="none" w:sz="0" w:space="0" w:color="auto"/>
      </w:divBdr>
    </w:div>
    <w:div w:id="553078690">
      <w:bodyDiv w:val="1"/>
      <w:marLeft w:val="0"/>
      <w:marRight w:val="0"/>
      <w:marTop w:val="0"/>
      <w:marBottom w:val="0"/>
      <w:divBdr>
        <w:top w:val="none" w:sz="0" w:space="0" w:color="auto"/>
        <w:left w:val="none" w:sz="0" w:space="0" w:color="auto"/>
        <w:bottom w:val="none" w:sz="0" w:space="0" w:color="auto"/>
        <w:right w:val="none" w:sz="0" w:space="0" w:color="auto"/>
      </w:divBdr>
    </w:div>
    <w:div w:id="790175839">
      <w:bodyDiv w:val="1"/>
      <w:marLeft w:val="0"/>
      <w:marRight w:val="0"/>
      <w:marTop w:val="0"/>
      <w:marBottom w:val="0"/>
      <w:divBdr>
        <w:top w:val="none" w:sz="0" w:space="0" w:color="auto"/>
        <w:left w:val="none" w:sz="0" w:space="0" w:color="auto"/>
        <w:bottom w:val="none" w:sz="0" w:space="0" w:color="auto"/>
        <w:right w:val="none" w:sz="0" w:space="0" w:color="auto"/>
      </w:divBdr>
    </w:div>
    <w:div w:id="888419099">
      <w:bodyDiv w:val="1"/>
      <w:marLeft w:val="0"/>
      <w:marRight w:val="0"/>
      <w:marTop w:val="0"/>
      <w:marBottom w:val="0"/>
      <w:divBdr>
        <w:top w:val="none" w:sz="0" w:space="0" w:color="auto"/>
        <w:left w:val="none" w:sz="0" w:space="0" w:color="auto"/>
        <w:bottom w:val="none" w:sz="0" w:space="0" w:color="auto"/>
        <w:right w:val="none" w:sz="0" w:space="0" w:color="auto"/>
      </w:divBdr>
    </w:div>
    <w:div w:id="908461384">
      <w:bodyDiv w:val="1"/>
      <w:marLeft w:val="0"/>
      <w:marRight w:val="0"/>
      <w:marTop w:val="0"/>
      <w:marBottom w:val="0"/>
      <w:divBdr>
        <w:top w:val="none" w:sz="0" w:space="0" w:color="auto"/>
        <w:left w:val="none" w:sz="0" w:space="0" w:color="auto"/>
        <w:bottom w:val="none" w:sz="0" w:space="0" w:color="auto"/>
        <w:right w:val="none" w:sz="0" w:space="0" w:color="auto"/>
      </w:divBdr>
    </w:div>
    <w:div w:id="1287010330">
      <w:bodyDiv w:val="1"/>
      <w:marLeft w:val="0"/>
      <w:marRight w:val="0"/>
      <w:marTop w:val="0"/>
      <w:marBottom w:val="0"/>
      <w:divBdr>
        <w:top w:val="none" w:sz="0" w:space="0" w:color="auto"/>
        <w:left w:val="none" w:sz="0" w:space="0" w:color="auto"/>
        <w:bottom w:val="none" w:sz="0" w:space="0" w:color="auto"/>
        <w:right w:val="none" w:sz="0" w:space="0" w:color="auto"/>
      </w:divBdr>
    </w:div>
    <w:div w:id="1559824130">
      <w:bodyDiv w:val="1"/>
      <w:marLeft w:val="0"/>
      <w:marRight w:val="0"/>
      <w:marTop w:val="0"/>
      <w:marBottom w:val="0"/>
      <w:divBdr>
        <w:top w:val="none" w:sz="0" w:space="0" w:color="auto"/>
        <w:left w:val="none" w:sz="0" w:space="0" w:color="auto"/>
        <w:bottom w:val="none" w:sz="0" w:space="0" w:color="auto"/>
        <w:right w:val="none" w:sz="0" w:space="0" w:color="auto"/>
      </w:divBdr>
    </w:div>
    <w:div w:id="1687705428">
      <w:bodyDiv w:val="1"/>
      <w:marLeft w:val="0"/>
      <w:marRight w:val="0"/>
      <w:marTop w:val="0"/>
      <w:marBottom w:val="0"/>
      <w:divBdr>
        <w:top w:val="none" w:sz="0" w:space="0" w:color="auto"/>
        <w:left w:val="none" w:sz="0" w:space="0" w:color="auto"/>
        <w:bottom w:val="none" w:sz="0" w:space="0" w:color="auto"/>
        <w:right w:val="none" w:sz="0" w:space="0" w:color="auto"/>
      </w:divBdr>
    </w:div>
    <w:div w:id="1836602242">
      <w:bodyDiv w:val="1"/>
      <w:marLeft w:val="0"/>
      <w:marRight w:val="0"/>
      <w:marTop w:val="0"/>
      <w:marBottom w:val="0"/>
      <w:divBdr>
        <w:top w:val="none" w:sz="0" w:space="0" w:color="auto"/>
        <w:left w:val="none" w:sz="0" w:space="0" w:color="auto"/>
        <w:bottom w:val="none" w:sz="0" w:space="0" w:color="auto"/>
        <w:right w:val="none" w:sz="0" w:space="0" w:color="auto"/>
      </w:divBdr>
    </w:div>
    <w:div w:id="1950427778">
      <w:bodyDiv w:val="1"/>
      <w:marLeft w:val="0"/>
      <w:marRight w:val="0"/>
      <w:marTop w:val="0"/>
      <w:marBottom w:val="0"/>
      <w:divBdr>
        <w:top w:val="none" w:sz="0" w:space="0" w:color="auto"/>
        <w:left w:val="none" w:sz="0" w:space="0" w:color="auto"/>
        <w:bottom w:val="none" w:sz="0" w:space="0" w:color="auto"/>
        <w:right w:val="none" w:sz="0" w:space="0" w:color="auto"/>
      </w:divBdr>
    </w:div>
    <w:div w:id="2074498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8E42692E594C2F99B01624C491A6D7"/>
        <w:category>
          <w:name w:val="General"/>
          <w:gallery w:val="placeholder"/>
        </w:category>
        <w:types>
          <w:type w:val="bbPlcHdr"/>
        </w:types>
        <w:behaviors>
          <w:behavior w:val="content"/>
        </w:behaviors>
        <w:guid w:val="{4607FBC4-2D86-4B04-8170-4C2833E1A73B}"/>
      </w:docPartPr>
      <w:docPartBody>
        <w:p w:rsidR="00885EB3" w:rsidRDefault="00F0240A">
          <w:pPr>
            <w:pStyle w:val="A68E42692E594C2F99B01624C491A6D7"/>
          </w:pPr>
          <w:r>
            <w:t>Experience</w:t>
          </w:r>
        </w:p>
      </w:docPartBody>
    </w:docPart>
    <w:docPart>
      <w:docPartPr>
        <w:name w:val="81507EE2C4B846FF8646DD35EA1DAE02"/>
        <w:category>
          <w:name w:val="General"/>
          <w:gallery w:val="placeholder"/>
        </w:category>
        <w:types>
          <w:type w:val="bbPlcHdr"/>
        </w:types>
        <w:behaviors>
          <w:behavior w:val="content"/>
        </w:behaviors>
        <w:guid w:val="{994285AF-C066-4E3B-A394-7E16B0B4CC7C}"/>
      </w:docPartPr>
      <w:docPartBody>
        <w:p w:rsidR="00952FC7" w:rsidRDefault="00C42165" w:rsidP="00C42165">
          <w:pPr>
            <w:pStyle w:val="81507EE2C4B846FF8646DD35EA1DAE02"/>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nova">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40A"/>
    <w:rsid w:val="00005067"/>
    <w:rsid w:val="000B0D52"/>
    <w:rsid w:val="00106F47"/>
    <w:rsid w:val="001147E7"/>
    <w:rsid w:val="001C6698"/>
    <w:rsid w:val="002B7B6D"/>
    <w:rsid w:val="00462594"/>
    <w:rsid w:val="004C4F80"/>
    <w:rsid w:val="008104E7"/>
    <w:rsid w:val="0086614F"/>
    <w:rsid w:val="00885EB3"/>
    <w:rsid w:val="00887B17"/>
    <w:rsid w:val="00933497"/>
    <w:rsid w:val="00952FC7"/>
    <w:rsid w:val="00966351"/>
    <w:rsid w:val="00AF3DDF"/>
    <w:rsid w:val="00B63D6A"/>
    <w:rsid w:val="00C42165"/>
    <w:rsid w:val="00CA4144"/>
    <w:rsid w:val="00F02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8E42692E594C2F99B01624C491A6D7">
    <w:name w:val="A68E42692E594C2F99B01624C491A6D7"/>
  </w:style>
  <w:style w:type="paragraph" w:customStyle="1" w:styleId="81507EE2C4B846FF8646DD35EA1DAE02">
    <w:name w:val="81507EE2C4B846FF8646DD35EA1DAE02"/>
    <w:rsid w:val="00C421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EE1C7D563EB56449B9B3CA52373AA87" ma:contentTypeVersion="11" ma:contentTypeDescription="Create a new document." ma:contentTypeScope="" ma:versionID="bfa09f1c2ca8612884bf1e8cbbf1e58d">
  <xsd:schema xmlns:xsd="http://www.w3.org/2001/XMLSchema" xmlns:xs="http://www.w3.org/2001/XMLSchema" xmlns:p="http://schemas.microsoft.com/office/2006/metadata/properties" xmlns:ns3="ae7e01ef-8dc0-4a96-bc69-bae7f126b411" xmlns:ns4="6b863aa1-73c8-46ac-9136-6217e71d5857" targetNamespace="http://schemas.microsoft.com/office/2006/metadata/properties" ma:root="true" ma:fieldsID="a14885d3bc0b36bb6152e04d5129fc67" ns3:_="" ns4:_="">
    <xsd:import namespace="ae7e01ef-8dc0-4a96-bc69-bae7f126b411"/>
    <xsd:import namespace="6b863aa1-73c8-46ac-9136-6217e71d585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e01ef-8dc0-4a96-bc69-bae7f126b4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863aa1-73c8-46ac-9136-6217e71d585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75E33-19FD-42F8-8416-DF2067DABE47}">
  <ds:schemaRefs>
    <ds:schemaRef ds:uri="http://schemas.microsoft.com/sharepoint/v3/contenttype/forms"/>
  </ds:schemaRefs>
</ds:datastoreItem>
</file>

<file path=customXml/itemProps2.xml><?xml version="1.0" encoding="utf-8"?>
<ds:datastoreItem xmlns:ds="http://schemas.openxmlformats.org/officeDocument/2006/customXml" ds:itemID="{82625D7C-5C48-4708-990D-F9A7BCCEA9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7e01ef-8dc0-4a96-bc69-bae7f126b411"/>
    <ds:schemaRef ds:uri="6b863aa1-73c8-46ac-9136-6217e71d58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73F26F-8916-4DC8-A596-C23C968899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66079C-DBB4-4223-A5DE-A6C63849C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1</TotalTime>
  <Pages>2</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Martin</dc:creator>
  <cp:keywords/>
  <dc:description/>
  <cp:lastModifiedBy>Jonathan Martin</cp:lastModifiedBy>
  <cp:revision>2</cp:revision>
  <dcterms:created xsi:type="dcterms:W3CDTF">2024-08-28T22:58:00Z</dcterms:created>
  <dcterms:modified xsi:type="dcterms:W3CDTF">2024-08-28T22:58:00Z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v-shbahu@microsoft.com</vt:lpwstr>
  </property>
  <property fmtid="{D5CDD505-2E9C-101B-9397-08002B2CF9AE}" pid="5" name="MSIP_Label_f42aa342-8706-4288-bd11-ebb85995028c_SetDate">
    <vt:lpwstr>2018-04-05T04:38:24.3229633Z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0x0101004EE1C7D563EB56449B9B3CA52373AA87</vt:lpwstr>
  </property>
</Properties>
</file>