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49BA5" w14:textId="0D807A3D" w:rsidR="006B0EDD" w:rsidRDefault="006B0EDD" w:rsidP="006B0EDD">
      <w:pPr>
        <w:spacing w:after="24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5</w:t>
      </w:r>
    </w:p>
    <w:p w14:paraId="170DF473" w14:textId="7D199D58" w:rsidR="006B0EDD" w:rsidRDefault="006B0EDD" w:rsidP="008852E7">
      <w:pPr>
        <w:pStyle w:val="Caption"/>
        <w:spacing w:after="120"/>
        <w:jc w:val="center"/>
        <w:rPr>
          <w:rFonts w:ascii="Arial" w:hAnsi="Arial" w:cs="Arial"/>
          <w:sz w:val="28"/>
          <w:szCs w:val="28"/>
        </w:rPr>
      </w:pPr>
      <w:r>
        <w:t xml:space="preserve">Table </w:t>
      </w:r>
      <w:fldSimple w:instr=" SEQ Table \* ARABIC ">
        <w:r w:rsidR="00645264">
          <w:rPr>
            <w:noProof/>
          </w:rPr>
          <w:t>1</w:t>
        </w:r>
      </w:fldSimple>
      <w:r>
        <w:t xml:space="preserve"> </w:t>
      </w:r>
      <w:r w:rsidR="00B07145">
        <w:t xml:space="preserve"> </w:t>
      </w:r>
      <w:r w:rsidR="00DC5578">
        <w:t xml:space="preserve">Calculated </w:t>
      </w:r>
      <w:r w:rsidR="00B36B4F">
        <w:rPr>
          <w:rFonts w:cstheme="minorHAnsi"/>
          <w:bCs/>
        </w:rPr>
        <w:t>M</w:t>
      </w:r>
      <w:r w:rsidR="00B07145" w:rsidRPr="00B07145">
        <w:rPr>
          <w:rFonts w:cstheme="minorHAnsi"/>
          <w:bCs/>
        </w:rPr>
        <w:t>agnitude and phase of X[k]</w:t>
      </w:r>
    </w:p>
    <w:tbl>
      <w:tblPr>
        <w:tblW w:w="5951" w:type="dxa"/>
        <w:jc w:val="center"/>
        <w:tblLook w:val="04A0" w:firstRow="1" w:lastRow="0" w:firstColumn="1" w:lastColumn="0" w:noHBand="0" w:noVBand="1"/>
      </w:tblPr>
      <w:tblGrid>
        <w:gridCol w:w="1340"/>
        <w:gridCol w:w="960"/>
        <w:gridCol w:w="1360"/>
        <w:gridCol w:w="1308"/>
        <w:gridCol w:w="1260"/>
      </w:tblGrid>
      <w:tr w:rsidR="008852E7" w:rsidRPr="008852E7" w14:paraId="15893513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DACB703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n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5F5BC2B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x[n]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3F407B70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X[k]</w:t>
            </w:r>
          </w:p>
        </w:tc>
        <w:tc>
          <w:tcPr>
            <w:tcW w:w="10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7CC4BE9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Magnitude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6388E36A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Phase</w:t>
            </w:r>
          </w:p>
        </w:tc>
      </w:tr>
      <w:tr w:rsidR="008852E7" w:rsidRPr="008852E7" w14:paraId="56520987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BC5CC07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E31163C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12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2EF901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20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1362EB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FC6BD1F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</w:tr>
      <w:tr w:rsidR="008852E7" w:rsidRPr="008852E7" w14:paraId="3EDDD3C4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44473E2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11E77E5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8EA8161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7724360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58F8B40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</w:tr>
      <w:tr w:rsidR="008852E7" w:rsidRPr="008852E7" w14:paraId="75E1701B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11E4E9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C87AF43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8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5B7768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20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0090FF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CC753AA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</w:tr>
      <w:tr w:rsidR="008852E7" w:rsidRPr="008852E7" w14:paraId="414C6299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96A35C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205DB77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C10BF2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F400BB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CCF128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</w:tr>
    </w:tbl>
    <w:p w14:paraId="3897FBCF" w14:textId="75860D36" w:rsidR="008D5FDD" w:rsidRPr="008D5FDD" w:rsidRDefault="008D5FDD" w:rsidP="008852E7">
      <w:pPr>
        <w:spacing w:before="240" w:after="36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6</w:t>
      </w:r>
    </w:p>
    <w:p w14:paraId="67FBF280" w14:textId="77777777" w:rsidR="008B42CD" w:rsidRDefault="004C22BD" w:rsidP="008B42CD">
      <w:pPr>
        <w:keepNext/>
        <w:spacing w:after="120"/>
      </w:pPr>
      <w:r>
        <w:rPr>
          <w:noProof/>
        </w:rPr>
        <w:drawing>
          <wp:inline distT="0" distB="0" distL="0" distR="0" wp14:anchorId="17537F9D" wp14:editId="326575A0">
            <wp:extent cx="6219826" cy="29337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887816" w14:textId="15F1235A" w:rsidR="004C22BD" w:rsidRPr="00565F81" w:rsidRDefault="008B42CD" w:rsidP="008852E7">
      <w:pPr>
        <w:pStyle w:val="Caption"/>
        <w:spacing w:after="360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 w:rsidR="00645264">
          <w:rPr>
            <w:noProof/>
          </w:rPr>
          <w:t>1</w:t>
        </w:r>
      </w:fldSimple>
      <w:r>
        <w:t xml:space="preserve"> - </w:t>
      </w:r>
      <w:r w:rsidRPr="0004076F">
        <w:t>Sampled Signal against Quantised Signal</w:t>
      </w:r>
    </w:p>
    <w:p w14:paraId="2CC6263C" w14:textId="7B94B067" w:rsidR="00565F81" w:rsidRPr="008D5FDD" w:rsidRDefault="00565F81" w:rsidP="00565F81">
      <w:pPr>
        <w:spacing w:after="24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7</w:t>
      </w:r>
    </w:p>
    <w:p w14:paraId="5C79881A" w14:textId="4F3AEA72" w:rsidR="008B42CD" w:rsidRDefault="008852E7" w:rsidP="008852E7">
      <w:pPr>
        <w:keepNext/>
        <w:tabs>
          <w:tab w:val="left" w:pos="1096"/>
        </w:tabs>
        <w:jc w:val="center"/>
      </w:pPr>
      <w:r>
        <w:rPr>
          <w:noProof/>
        </w:rPr>
        <w:drawing>
          <wp:inline distT="0" distB="0" distL="0" distR="0" wp14:anchorId="2240F4DA" wp14:editId="7ED86F01">
            <wp:extent cx="5731510" cy="2473325"/>
            <wp:effectExtent l="0" t="0" r="2540" b="31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E79B86" w14:textId="239C322C" w:rsidR="000D6CD6" w:rsidRDefault="008B42CD" w:rsidP="0075710D">
      <w:pPr>
        <w:pStyle w:val="Caption"/>
        <w:jc w:val="center"/>
        <w:sectPr w:rsidR="000D6CD6" w:rsidSect="006B0EDD">
          <w:headerReference w:type="default" r:id="rId9"/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>
        <w:t xml:space="preserve">Figure </w:t>
      </w:r>
      <w:fldSimple w:instr=" SEQ Figure \* ARABIC ">
        <w:r w:rsidR="00645264">
          <w:rPr>
            <w:noProof/>
          </w:rPr>
          <w:t>2</w:t>
        </w:r>
      </w:fldSimple>
      <w:r>
        <w:t xml:space="preserve"> - Quantisation Error</w:t>
      </w:r>
    </w:p>
    <w:p w14:paraId="0921D45C" w14:textId="140F8B06" w:rsidR="00AB21BA" w:rsidRDefault="00AB21BA" w:rsidP="00AB21BA">
      <w:pPr>
        <w:spacing w:after="24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Question 2</w:t>
      </w:r>
    </w:p>
    <w:p w14:paraId="62954E34" w14:textId="195D9A96" w:rsidR="00AB21BA" w:rsidRDefault="00AB21BA" w:rsidP="00AB21BA">
      <w:pPr>
        <w:pStyle w:val="Caption"/>
        <w:spacing w:after="120"/>
        <w:jc w:val="center"/>
      </w:pPr>
      <w:r>
        <w:t xml:space="preserve">Table </w:t>
      </w:r>
      <w:fldSimple w:instr=" SEQ Table \* ARABIC ">
        <w:r w:rsidR="00645264">
          <w:rPr>
            <w:noProof/>
          </w:rPr>
          <w:t>2</w:t>
        </w:r>
      </w:fldSimple>
      <w:r>
        <w:t xml:space="preserve"> - Samples of recovered signal</w:t>
      </w:r>
    </w:p>
    <w:tbl>
      <w:tblPr>
        <w:tblW w:w="9020" w:type="dxa"/>
        <w:jc w:val="center"/>
        <w:tblLook w:val="04A0" w:firstRow="1" w:lastRow="0" w:firstColumn="1" w:lastColumn="0" w:noHBand="0" w:noVBand="1"/>
      </w:tblPr>
      <w:tblGrid>
        <w:gridCol w:w="1660"/>
        <w:gridCol w:w="1120"/>
        <w:gridCol w:w="3020"/>
        <w:gridCol w:w="3220"/>
      </w:tblGrid>
      <w:tr w:rsidR="00AB21BA" w:rsidRPr="00AB21BA" w14:paraId="771219B8" w14:textId="77777777" w:rsidTr="00BE32AB">
        <w:trPr>
          <w:trHeight w:val="600"/>
          <w:jc w:val="center"/>
        </w:trPr>
        <w:tc>
          <w:tcPr>
            <w:tcW w:w="1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346AE816" w14:textId="77777777" w:rsidR="00AB21BA" w:rsidRPr="00AB21BA" w:rsidRDefault="00AB21BA" w:rsidP="00AB2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Sample, n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4565C74" w14:textId="77777777" w:rsidR="00AB21BA" w:rsidRPr="00AB21BA" w:rsidRDefault="00AB21BA" w:rsidP="00AB2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Time (s)</w:t>
            </w:r>
          </w:p>
        </w:tc>
        <w:tc>
          <w:tcPr>
            <w:tcW w:w="30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025740F" w14:textId="77777777" w:rsidR="00AB21BA" w:rsidRPr="00AB21BA" w:rsidRDefault="00AB21BA" w:rsidP="00AB2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Low Noise Recovered Signal</w:t>
            </w:r>
          </w:p>
        </w:tc>
        <w:tc>
          <w:tcPr>
            <w:tcW w:w="32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37E2137B" w14:textId="77777777" w:rsidR="00AB21BA" w:rsidRPr="00AB21BA" w:rsidRDefault="00AB21BA" w:rsidP="00AB2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High Noise Recovered Signal</w:t>
            </w:r>
          </w:p>
        </w:tc>
      </w:tr>
      <w:tr w:rsidR="00AB21BA" w:rsidRPr="00AB21BA" w14:paraId="76E1E513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718D60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495425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72DF91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11.25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9B9C5B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11.25</w:t>
            </w:r>
          </w:p>
        </w:tc>
      </w:tr>
      <w:tr w:rsidR="00AB21BA" w:rsidRPr="00AB21BA" w14:paraId="5F12DF99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31DF892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D5DDD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0.01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AAB8088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06EA09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</w:tr>
      <w:tr w:rsidR="00AB21BA" w:rsidRPr="00AB21BA" w14:paraId="5B74CCEE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18D369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735363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0.02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52DAB4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7.50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19CE7C8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5.00</w:t>
            </w:r>
          </w:p>
        </w:tc>
      </w:tr>
      <w:tr w:rsidR="00AB21BA" w:rsidRPr="00AB21BA" w14:paraId="113A3E0D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AE6A82B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3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DCE4E10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0.03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95B0DA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FAE6A8B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6.25</w:t>
            </w:r>
          </w:p>
        </w:tc>
      </w:tr>
      <w:tr w:rsidR="00AB21BA" w:rsidRPr="00AB21BA" w14:paraId="0DFBD78A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6B2D6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4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B9702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0.04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0F862C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11.25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39B0AD8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11.25</w:t>
            </w:r>
          </w:p>
        </w:tc>
      </w:tr>
      <w:tr w:rsidR="00AB21BA" w:rsidRPr="00AB21BA" w14:paraId="3DC1689A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87F29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5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C82F9F2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0.05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BB9FA5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0.63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E8318B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</w:tr>
      <w:tr w:rsidR="00AB21BA" w:rsidRPr="00AB21BA" w14:paraId="16A4F504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D6C43F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6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3378BC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0.06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AB819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8.13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09747AA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2.50</w:t>
            </w:r>
          </w:p>
        </w:tc>
      </w:tr>
      <w:tr w:rsidR="00AB21BA" w:rsidRPr="00AB21BA" w14:paraId="45FC9793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1584D0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7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8FF6AF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0.07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F77C0F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0.63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55EEED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1.25</w:t>
            </w:r>
          </w:p>
        </w:tc>
      </w:tr>
      <w:tr w:rsidR="00AB21BA" w:rsidRPr="00AB21BA" w14:paraId="6FEE1C2E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4FBF78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8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7102A3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0.08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7EE8DA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11.88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DB7D18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16.25</w:t>
            </w:r>
          </w:p>
        </w:tc>
      </w:tr>
      <w:tr w:rsidR="00AB21BA" w:rsidRPr="00AB21BA" w14:paraId="3733B798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CBBFF62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9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3411104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0.09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236AC0F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0.63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6737A9E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</w:tr>
      <w:tr w:rsidR="00AB21BA" w:rsidRPr="00AB21BA" w14:paraId="34FF857D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1724E6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0EF6DDC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0.1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5676C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8.13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6C1677D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7.50</w:t>
            </w:r>
          </w:p>
        </w:tc>
      </w:tr>
    </w:tbl>
    <w:p w14:paraId="2E478764" w14:textId="2A175200" w:rsidR="00AB21BA" w:rsidRDefault="00AB21BA"/>
    <w:p w14:paraId="5BB1A5A3" w14:textId="77777777" w:rsidR="00BE32AB" w:rsidRDefault="00BE32AB"/>
    <w:p w14:paraId="061D6F39" w14:textId="165E31D3" w:rsidR="00AB21BA" w:rsidRDefault="00AB21BA" w:rsidP="00AB21BA">
      <w:pPr>
        <w:spacing w:after="24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3</w:t>
      </w:r>
    </w:p>
    <w:p w14:paraId="312DA2FB" w14:textId="77777777" w:rsidR="00661A67" w:rsidRDefault="00BE32AB" w:rsidP="00661A67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6C6CD9BC" wp14:editId="26E9EF25">
            <wp:extent cx="4569929" cy="2743200"/>
            <wp:effectExtent l="0" t="0" r="254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AA378E" w14:textId="120594F5" w:rsidR="00BE32AB" w:rsidRDefault="00661A67" w:rsidP="00661A67">
      <w:pPr>
        <w:pStyle w:val="Caption"/>
        <w:spacing w:after="12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t xml:space="preserve">Figure </w:t>
      </w:r>
      <w:fldSimple w:instr=" SEQ Figure \* ARABIC ">
        <w:r w:rsidR="00645264">
          <w:rPr>
            <w:noProof/>
          </w:rPr>
          <w:t>3</w:t>
        </w:r>
      </w:fldSimple>
      <w:r>
        <w:t xml:space="preserve"> - Low noise</w:t>
      </w:r>
    </w:p>
    <w:p w14:paraId="796583E5" w14:textId="77777777" w:rsidR="00661A67" w:rsidRDefault="00BE32AB" w:rsidP="00661A67">
      <w:pPr>
        <w:keepNext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810C16F" wp14:editId="09B44D2F">
            <wp:extent cx="4569929" cy="2743200"/>
            <wp:effectExtent l="0" t="0" r="25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51A46A" w14:textId="38E076F4" w:rsidR="00AB21BA" w:rsidRDefault="00661A67" w:rsidP="00661A67">
      <w:pPr>
        <w:pStyle w:val="Caption"/>
        <w:jc w:val="center"/>
      </w:pPr>
      <w:r>
        <w:t xml:space="preserve">Figure </w:t>
      </w:r>
      <w:fldSimple w:instr=" SEQ Figure \* ARABIC ">
        <w:r w:rsidR="00645264">
          <w:rPr>
            <w:noProof/>
          </w:rPr>
          <w:t>4</w:t>
        </w:r>
      </w:fldSimple>
      <w:r>
        <w:t xml:space="preserve"> - High noise</w:t>
      </w:r>
    </w:p>
    <w:sectPr w:rsidR="00AB21BA" w:rsidSect="00656AF0">
      <w:headerReference w:type="defaul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E5C49" w14:textId="77777777" w:rsidR="00B33C67" w:rsidRDefault="00B33C67" w:rsidP="008D5FDD">
      <w:pPr>
        <w:spacing w:after="0" w:line="240" w:lineRule="auto"/>
      </w:pPr>
      <w:r>
        <w:separator/>
      </w:r>
    </w:p>
  </w:endnote>
  <w:endnote w:type="continuationSeparator" w:id="0">
    <w:p w14:paraId="53109558" w14:textId="77777777" w:rsidR="00B33C67" w:rsidRDefault="00B33C67" w:rsidP="008D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4CDDC" w14:textId="77777777" w:rsidR="00B33C67" w:rsidRDefault="00B33C67" w:rsidP="008D5FDD">
      <w:pPr>
        <w:spacing w:after="0" w:line="240" w:lineRule="auto"/>
      </w:pPr>
      <w:r>
        <w:separator/>
      </w:r>
    </w:p>
  </w:footnote>
  <w:footnote w:type="continuationSeparator" w:id="0">
    <w:p w14:paraId="1D8F819D" w14:textId="77777777" w:rsidR="00B33C67" w:rsidRDefault="00B33C67" w:rsidP="008D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8"/>
        <w:szCs w:val="28"/>
      </w:rPr>
      <w:id w:val="-6036595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5DA2B9" w14:textId="657222C1" w:rsidR="00B81755" w:rsidRPr="00B81755" w:rsidRDefault="00B81755">
        <w:pPr>
          <w:pStyle w:val="Header"/>
          <w:rPr>
            <w:b/>
            <w:bCs/>
            <w:sz w:val="28"/>
            <w:szCs w:val="28"/>
          </w:rPr>
        </w:pPr>
        <w:r w:rsidRPr="00B81755">
          <w:rPr>
            <w:b/>
            <w:bCs/>
            <w:sz w:val="28"/>
            <w:szCs w:val="28"/>
          </w:rPr>
          <w:t>Part A</w:t>
        </w:r>
      </w:p>
    </w:sdtContent>
  </w:sdt>
  <w:p w14:paraId="5A9C2F2B" w14:textId="77777777" w:rsidR="00B81755" w:rsidRDefault="00B81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Hlk52884555" w:displacedByCustomXml="next"/>
  <w:sdt>
    <w:sdtPr>
      <w:id w:val="2076709136"/>
      <w:docPartObj>
        <w:docPartGallery w:val="Page Numbers (Top of Page)"/>
        <w:docPartUnique/>
      </w:docPartObj>
    </w:sdtPr>
    <w:sdtEndPr>
      <w:rPr>
        <w:b/>
        <w:bCs/>
        <w:noProof/>
        <w:sz w:val="28"/>
        <w:szCs w:val="28"/>
      </w:rPr>
    </w:sdtEndPr>
    <w:sdtContent>
      <w:p w14:paraId="74B4E544" w14:textId="496B8012" w:rsidR="00B81755" w:rsidRPr="00B81755" w:rsidRDefault="00B81755">
        <w:pPr>
          <w:pStyle w:val="Header"/>
          <w:rPr>
            <w:b/>
            <w:bCs/>
            <w:sz w:val="28"/>
            <w:szCs w:val="28"/>
          </w:rPr>
        </w:pPr>
        <w:r w:rsidRPr="00B81755">
          <w:rPr>
            <w:b/>
            <w:bCs/>
            <w:sz w:val="28"/>
            <w:szCs w:val="28"/>
          </w:rPr>
          <w:t>Part B</w:t>
        </w:r>
      </w:p>
    </w:sdtContent>
  </w:sdt>
  <w:bookmarkEnd w:id="0" w:displacedByCustomXml="prev"/>
  <w:p w14:paraId="5ACC6713" w14:textId="77777777" w:rsidR="00B81755" w:rsidRDefault="00B81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MDM2MzC3tDAztTRR0lEKTi0uzszPAykwrgUAlfCR9SwAAAA="/>
  </w:docVars>
  <w:rsids>
    <w:rsidRoot w:val="006504F9"/>
    <w:rsid w:val="0006467A"/>
    <w:rsid w:val="000B0D1F"/>
    <w:rsid w:val="000B417E"/>
    <w:rsid w:val="000D6CD6"/>
    <w:rsid w:val="000D7456"/>
    <w:rsid w:val="00265378"/>
    <w:rsid w:val="003033C4"/>
    <w:rsid w:val="003D6A7D"/>
    <w:rsid w:val="003F060D"/>
    <w:rsid w:val="004904B6"/>
    <w:rsid w:val="004A4311"/>
    <w:rsid w:val="004C22BD"/>
    <w:rsid w:val="005336F1"/>
    <w:rsid w:val="00565F81"/>
    <w:rsid w:val="00645264"/>
    <w:rsid w:val="006504F9"/>
    <w:rsid w:val="00654823"/>
    <w:rsid w:val="00656AF0"/>
    <w:rsid w:val="00661A67"/>
    <w:rsid w:val="006B0EDD"/>
    <w:rsid w:val="00712458"/>
    <w:rsid w:val="00732483"/>
    <w:rsid w:val="0075710D"/>
    <w:rsid w:val="007E4C3C"/>
    <w:rsid w:val="00831891"/>
    <w:rsid w:val="008852E7"/>
    <w:rsid w:val="008B2E49"/>
    <w:rsid w:val="008B42CD"/>
    <w:rsid w:val="008D5FDD"/>
    <w:rsid w:val="0093038A"/>
    <w:rsid w:val="009C025B"/>
    <w:rsid w:val="00AB21BA"/>
    <w:rsid w:val="00AD0916"/>
    <w:rsid w:val="00B07145"/>
    <w:rsid w:val="00B33C67"/>
    <w:rsid w:val="00B36B4F"/>
    <w:rsid w:val="00B81755"/>
    <w:rsid w:val="00BE32AB"/>
    <w:rsid w:val="00DC5578"/>
    <w:rsid w:val="00E13258"/>
    <w:rsid w:val="00EA55BB"/>
    <w:rsid w:val="00F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BFC0"/>
  <w15:chartTrackingRefBased/>
  <w15:docId w15:val="{09B26293-C875-4D09-9F00-B715E6E7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22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5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DD"/>
  </w:style>
  <w:style w:type="paragraph" w:styleId="Footer">
    <w:name w:val="footer"/>
    <w:basedOn w:val="Normal"/>
    <w:link w:val="FooterChar"/>
    <w:uiPriority w:val="99"/>
    <w:unhideWhenUsed/>
    <w:rsid w:val="008D5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DD"/>
  </w:style>
  <w:style w:type="table" w:styleId="TableGrid">
    <w:name w:val="Table Grid"/>
    <w:basedOn w:val="TableNormal"/>
    <w:uiPriority w:val="39"/>
    <w:rsid w:val="003D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D6A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3D6A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904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Electronics\ENEL-320%20Signals%20and%20Communications\Assessments\Lab%202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Electronics\ENEL-320%20Signals%20and%20Communications\Assessments\Lab%202\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Electronics\ENEL-320%20Signals%20and%20Communications\Assessments\Lab%202\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Electronics\ENEL-320%20Signals%20and%20Communications\Assessments\Lab%202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Sampled</a:t>
            </a:r>
            <a:r>
              <a:rPr lang="en-NZ" baseline="0"/>
              <a:t> Signal against Quantised Signal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'Nyquist Rate - Tx'!$F$14</c:f>
              <c:strCache>
                <c:ptCount val="1"/>
                <c:pt idx="0">
                  <c:v>Sampled Signal, x[n]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'Nyquist Rate - Tx'!$D$15:$D$25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</c:numCache>
            </c:numRef>
          </c:xVal>
          <c:yVal>
            <c:numRef>
              <c:f>'Nyquist Rate - Tx'!$F$15:$F$25</c:f>
              <c:numCache>
                <c:formatCode>0.00</c:formatCode>
                <c:ptCount val="11"/>
                <c:pt idx="0">
                  <c:v>12</c:v>
                </c:pt>
                <c:pt idx="1">
                  <c:v>0</c:v>
                </c:pt>
                <c:pt idx="2">
                  <c:v>8</c:v>
                </c:pt>
                <c:pt idx="3">
                  <c:v>0</c:v>
                </c:pt>
                <c:pt idx="4">
                  <c:v>12</c:v>
                </c:pt>
                <c:pt idx="5">
                  <c:v>0</c:v>
                </c:pt>
                <c:pt idx="6">
                  <c:v>8</c:v>
                </c:pt>
                <c:pt idx="7">
                  <c:v>0</c:v>
                </c:pt>
                <c:pt idx="8">
                  <c:v>12</c:v>
                </c:pt>
                <c:pt idx="9">
                  <c:v>0</c:v>
                </c:pt>
                <c:pt idx="10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7D-4849-9CC3-99A879F74E3B}"/>
            </c:ext>
          </c:extLst>
        </c:ser>
        <c:ser>
          <c:idx val="1"/>
          <c:order val="1"/>
          <c:tx>
            <c:strRef>
              <c:f>'Nyquist Rate - Tx'!$G$14</c:f>
              <c:strCache>
                <c:ptCount val="1"/>
                <c:pt idx="0">
                  <c:v>Quantised Signal, xQ[n]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'Nyquist Rate - Tx'!$D$15:$D$25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</c:numCache>
            </c:numRef>
          </c:xVal>
          <c:yVal>
            <c:numRef>
              <c:f>'Nyquist Rate - Tx'!$G$15:$G$25</c:f>
              <c:numCache>
                <c:formatCode>0.000</c:formatCode>
                <c:ptCount val="11"/>
                <c:pt idx="0">
                  <c:v>11.875</c:v>
                </c:pt>
                <c:pt idx="1">
                  <c:v>0.625</c:v>
                </c:pt>
                <c:pt idx="2">
                  <c:v>8.125</c:v>
                </c:pt>
                <c:pt idx="3">
                  <c:v>0.625</c:v>
                </c:pt>
                <c:pt idx="4">
                  <c:v>11.875</c:v>
                </c:pt>
                <c:pt idx="5">
                  <c:v>0.625</c:v>
                </c:pt>
                <c:pt idx="6">
                  <c:v>8.125</c:v>
                </c:pt>
                <c:pt idx="7">
                  <c:v>0.625</c:v>
                </c:pt>
                <c:pt idx="8">
                  <c:v>11.875</c:v>
                </c:pt>
                <c:pt idx="9">
                  <c:v>0.625</c:v>
                </c:pt>
                <c:pt idx="10">
                  <c:v>8.125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7D-4849-9CC3-99A879F74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7060672"/>
        <c:axId val="1687061088"/>
      </c:scatterChart>
      <c:valAx>
        <c:axId val="16870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061088"/>
        <c:crosses val="autoZero"/>
        <c:crossBetween val="midCat"/>
      </c:valAx>
      <c:valAx>
        <c:axId val="168706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060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Quantisation Error</c:v>
          </c:tx>
          <c:spPr>
            <a:ln w="28575">
              <a:noFill/>
            </a:ln>
          </c:spPr>
          <c:cat>
            <c:numRef>
              <c:f>'Nyquist Rate - Tx'!$E$15:$E$25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'Nyquist Rate - Tx'!$H$15:$H$25</c:f>
              <c:numCache>
                <c:formatCode>0.000</c:formatCode>
                <c:ptCount val="11"/>
                <c:pt idx="0">
                  <c:v>0.125</c:v>
                </c:pt>
                <c:pt idx="1">
                  <c:v>0.625</c:v>
                </c:pt>
                <c:pt idx="2">
                  <c:v>0.125</c:v>
                </c:pt>
                <c:pt idx="3">
                  <c:v>0.625</c:v>
                </c:pt>
                <c:pt idx="4">
                  <c:v>0.125</c:v>
                </c:pt>
                <c:pt idx="5">
                  <c:v>0.625</c:v>
                </c:pt>
                <c:pt idx="6">
                  <c:v>0.125</c:v>
                </c:pt>
                <c:pt idx="7">
                  <c:v>0.625</c:v>
                </c:pt>
                <c:pt idx="8">
                  <c:v>0.125</c:v>
                </c:pt>
                <c:pt idx="9">
                  <c:v>0.625</c:v>
                </c:pt>
                <c:pt idx="10">
                  <c:v>0.125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1E-4E3D-9E84-C2C1EDC96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97472"/>
        <c:axId val="51762688"/>
      </c:lineChart>
      <c:catAx>
        <c:axId val="50297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Sample, 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762688"/>
        <c:crosses val="autoZero"/>
        <c:auto val="1"/>
        <c:lblAlgn val="ctr"/>
        <c:lblOffset val="100"/>
        <c:noMultiLvlLbl val="0"/>
      </c:catAx>
      <c:valAx>
        <c:axId val="51762688"/>
        <c:scaling>
          <c:orientation val="minMax"/>
        </c:scaling>
        <c:delete val="0"/>
        <c:axPos val="l"/>
        <c:majorGridlines/>
        <c:numFmt formatCode="0.00" sourceLinked="0"/>
        <c:majorTickMark val="out"/>
        <c:minorTickMark val="none"/>
        <c:tickLblPos val="nextTo"/>
        <c:crossAx val="50297472"/>
        <c:crossesAt val="1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Low Noise Recovered Signal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Rx!$Y$8:$Y$17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</c:numCache>
            </c:numRef>
          </c:cat>
          <c:val>
            <c:numRef>
              <c:f>Rx!$Z$8:$Z$17</c:f>
              <c:numCache>
                <c:formatCode>0.00</c:formatCode>
                <c:ptCount val="10"/>
                <c:pt idx="0">
                  <c:v>11.25</c:v>
                </c:pt>
                <c:pt idx="1">
                  <c:v>0</c:v>
                </c:pt>
                <c:pt idx="2">
                  <c:v>7.5</c:v>
                </c:pt>
                <c:pt idx="3">
                  <c:v>0</c:v>
                </c:pt>
                <c:pt idx="4">
                  <c:v>11.25</c:v>
                </c:pt>
                <c:pt idx="5">
                  <c:v>0.625</c:v>
                </c:pt>
                <c:pt idx="6">
                  <c:v>8.125</c:v>
                </c:pt>
                <c:pt idx="7">
                  <c:v>0.625</c:v>
                </c:pt>
                <c:pt idx="8">
                  <c:v>11.875</c:v>
                </c:pt>
                <c:pt idx="9">
                  <c:v>0.625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30-4BB3-8701-4E087C836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9198080"/>
        <c:axId val="779196416"/>
      </c:lineChart>
      <c:catAx>
        <c:axId val="77919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Time</a:t>
                </a:r>
                <a:r>
                  <a:rPr lang="en-NZ" baseline="0"/>
                  <a:t> (s)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196416"/>
        <c:crosses val="autoZero"/>
        <c:auto val="1"/>
        <c:lblAlgn val="ctr"/>
        <c:lblOffset val="100"/>
        <c:noMultiLvlLbl val="0"/>
      </c:catAx>
      <c:valAx>
        <c:axId val="77919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Recovered</a:t>
                </a:r>
                <a:r>
                  <a:rPr lang="en-NZ" baseline="0"/>
                  <a:t> 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19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High</a:t>
            </a:r>
            <a:r>
              <a:rPr lang="en-NZ" baseline="0"/>
              <a:t> Noise Recovered Signal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Rx!$Y$8:$Y$17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</c:numCache>
            </c:numRef>
          </c:cat>
          <c:val>
            <c:numRef>
              <c:f>Rx!$AA$8:$AA$17</c:f>
              <c:numCache>
                <c:formatCode>0.00</c:formatCode>
                <c:ptCount val="10"/>
                <c:pt idx="0">
                  <c:v>11.25</c:v>
                </c:pt>
                <c:pt idx="1">
                  <c:v>0</c:v>
                </c:pt>
                <c:pt idx="2">
                  <c:v>5</c:v>
                </c:pt>
                <c:pt idx="3">
                  <c:v>6.25</c:v>
                </c:pt>
                <c:pt idx="4">
                  <c:v>11.25</c:v>
                </c:pt>
                <c:pt idx="5">
                  <c:v>0</c:v>
                </c:pt>
                <c:pt idx="6">
                  <c:v>2.5</c:v>
                </c:pt>
                <c:pt idx="7">
                  <c:v>1.25</c:v>
                </c:pt>
                <c:pt idx="8">
                  <c:v>16.25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56-4532-95D6-5B19DB2CD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6645248"/>
        <c:axId val="1086648992"/>
      </c:lineChart>
      <c:catAx>
        <c:axId val="108664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Time</a:t>
                </a:r>
                <a:r>
                  <a:rPr lang="en-NZ" baseline="0"/>
                  <a:t> (s)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648992"/>
        <c:crosses val="autoZero"/>
        <c:auto val="1"/>
        <c:lblAlgn val="ctr"/>
        <c:lblOffset val="100"/>
        <c:noMultiLvlLbl val="0"/>
      </c:catAx>
      <c:valAx>
        <c:axId val="108664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Recovered 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645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A2DEAE-FE18-41A9-B2A0-E8A5284D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19</cp:revision>
  <cp:lastPrinted>2020-10-06T00:56:00Z</cp:lastPrinted>
  <dcterms:created xsi:type="dcterms:W3CDTF">2020-10-05T21:19:00Z</dcterms:created>
  <dcterms:modified xsi:type="dcterms:W3CDTF">2020-10-06T00:57:00Z</dcterms:modified>
</cp:coreProperties>
</file>