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500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720"/>
              <w:left w:type="dxa" w:w="600"/>
              <w:bottom w:type="dxa" w:w="720"/>
              <w:right w:type="dxa" w:w="6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F7B538"/>
                <w:spacing w:val="100"/>
                <w:sz w:val="16"/>
                <w:szCs w:val="16"/>
              </w:rPr>
              <w:t xml:space="preserve">INDEPENDENT ENGLISH LEARNING · APRENDIZAJE INDEPENDIENTE DEL INGLÉS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i/>
                <w:iCs/>
                <w:color w:val="F8F4E3"/>
                <w:sz w:val="26"/>
                <w:szCs w:val="26"/>
              </w:rPr>
              <w:t xml:space="preserve">Module 1 · Módulo 1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Set Your Goal &amp; Build Your Routine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F7B538"/>
                <w:sz w:val="26"/>
                <w:szCs w:val="26"/>
              </w:rPr>
              <w:t xml:space="preserve">Define tu meta y crea tu rutina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F8F4E3"/>
                <w:sz w:val="22"/>
                <w:szCs w:val="22"/>
              </w:rPr>
              <w:t xml:space="preserve">Why am I learning English — and when, exactly, will I practice?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F8F4E3"/>
                <w:sz w:val="20"/>
                <w:szCs w:val="20"/>
              </w:rPr>
              <w:t xml:space="preserve">Por qué aprendes inglés — y cuándo, exactamente, vas a practicar.</w:t>
            </w:r>
          </w:p>
          <w:p>
            <w:r>
              <w:rPr>
                <w:rFonts w:ascii="Georgia" w:cs="Georgia" w:eastAsia="Georgia" w:hAnsi="Georgia"/>
                <w:i/>
                <w:iCs/>
                <w:color w:val="F7B538"/>
                <w:sz w:val="16"/>
                <w:szCs w:val="16"/>
              </w:rPr>
              <w:t xml:space="preserve">Material by Jonathan Michael Miljus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C75146"/>
          <w:spacing w:val="60"/>
          <w:sz w:val="18"/>
          <w:szCs w:val="18"/>
        </w:rPr>
        <w:t xml:space="preserve">Module overview · Vista general</w:t>
      </w:r>
    </w:p>
    <w:p>
      <w:pPr>
        <w:spacing w:after="60" w:line="360"/>
      </w:pPr>
      <w:r>
        <w:rPr>
          <w:rFonts w:ascii="Calibri" w:cs="Calibri" w:eastAsia="Calibri" w:hAnsi="Calibri"/>
          <w:i/>
          <w:iCs/>
          <w:color w:val="4A5568"/>
          <w:sz w:val="26"/>
          <w:szCs w:val="26"/>
        </w:rPr>
        <w:t xml:space="preserve">This module is the foundation of your entire English-learning system. You will leave with two things you can hold on to: a personal goal that fits your life, and a 7-day plan you can actually keep.</w:t>
      </w:r>
    </w:p>
    <w:p>
      <w:pPr>
        <w:spacing w:after="200" w:line="32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1"/>
          <w:szCs w:val="21"/>
        </w:rPr>
        <w:t xml:space="preserve">Este módulo es la base de todo tu sistema de aprendizaje. Sales con dos cosas concretas: una meta personal que cabe en tu vida, y un plan de 7 días que sí puedes mantener.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D2D2D"/>
          <w:sz w:val="26"/>
          <w:szCs w:val="26"/>
        </w:rPr>
        <w:t xml:space="preserve">What you will produce · Lo que vas a producir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 clear, personal English goal in your own words.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Una meta de inglés clara y personal, en tus propias palabras.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 7-day practice plan with specific times and minutes.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Un plan de práctica de 7 días con horas y minutos específicos.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 15-minute daily routine and a backup plan for missed days.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Una rutina diaria de 15 minutos y un plan B para los días que pierdas.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D2D2D"/>
          <w:sz w:val="26"/>
          <w:szCs w:val="26"/>
        </w:rPr>
        <w:t xml:space="preserve">Time you need · Tiempo que necesitas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About 25 minutes today, then 15 minutes a day for the rest of the course.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Unos 25 minutos hoy, después 15 minutos al día por el resto del curso.</w:t>
      </w:r>
    </w:p>
    <w:p>
      <w:pPr>
        <w:spacing w:after="1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60"/>
                <w:sz w:val="16"/>
                <w:szCs w:val="16"/>
              </w:rPr>
              <w:t xml:space="preserve">RESEARCH BEHIND THIS · LA CIENCIA DETRÁS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Goal setting is the single best predictor of learning success.</w:t>
            </w:r>
          </w:p>
          <w:p>
            <w:pPr>
              <w:spacing w:after="6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Self-regulated learners who set specific goals and plan their practice consistently outperform peers who do not. The forethought phase — deciding why, when, and how — is the part most learners skip and the part that pays off the most.</w:t>
            </w:r>
          </w:p>
          <w:p>
            <w:pPr>
              <w:spacing w:after="80" w:line="300"/>
            </w:pPr>
            <w:r>
              <w:rPr>
                <w:rFonts w:ascii="Georgia" w:cs="Georgia" w:eastAsia="Georgia" w:hAnsi="Georgia"/>
                <w:b/>
                <w:bCs/>
                <w:color w:val="C75146"/>
                <w:sz w:val="14"/>
                <w:szCs w:val="14"/>
              </w:rPr>
              <w:t xml:space="preserve">ES ·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Definir metas es el mejor predictor de éxito en el aprendizaje. Quienes ponen metas específicas y planean su práctica superan consistentemente a quienes no lo hacen. La fase de planeación — decidir por qué, cuándo y cómo — es la que la mayoría se salta y la que más rinde.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Zimmerman, B. J. (2002). Becoming a self-regulated learner.</w:t>
            </w:r>
          </w:p>
        </w:tc>
      </w:tr>
    </w:tbl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Lesson · Lección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D2D2D"/>
          <w:sz w:val="26"/>
          <w:szCs w:val="26"/>
        </w:rPr>
        <w:t xml:space="preserve">Step 1 — Find your real reason · Paso 1 — Encuentra tu razón real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Vague reasons fade fast. Specific reasons stick. Try to finish this sentence in two ways: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Las razones vagas se desvanecen rápido. Las específicas pegan. Intenta terminar esta oración de dos formas: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 90 days, I want to be able to ____________________________________.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En 90 días quiero poder ____________________________________.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If I do this, my life gets better because ____________________________________.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Si hago esto, mi vida mejora porque ____________________________________.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D2D2D"/>
          <w:sz w:val="26"/>
          <w:szCs w:val="26"/>
        </w:rPr>
        <w:t xml:space="preserve">Step 2 — Match the English to your life · Adapta el inglés a tu vida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Don't try to learn all of English. Learn the 10% you actually use. Pick the situations that come up most often in your week: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No intentes aprender todo el inglés. Aprende el 10% que de verdad usas. Elige las situaciones que más se repiten en tu semana: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Work and tasks (talking with coworkers, reading instructions, leaving voicemails).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Trabajo y tareas (hablar con compañeros, leer instrucciones, dejar mensajes de voz).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Daily errands (groceries, doctor visits, school pickup, banking).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Mandados diarios (supermercado, doctor, recoger niños, banco).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Family and social life (introducing yourself, small talk, video calls).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Familia y vida social (presentarte, conversaciones cortas, video-llamadas).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Travel, learning, or fun (movies, music, podcasts, online courses).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Viajes, aprendizaje, o diversión (películas, música, podcasts, cursos en línea).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D2D2D"/>
          <w:sz w:val="26"/>
          <w:szCs w:val="26"/>
        </w:rPr>
        <w:t xml:space="preserve">Step 3 — Decide your 15 minutes · Decide tus 15 minutos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15 minutes a day beats 2 hours on Sunday. Pick the slot you can repeat 5–7 days a week: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15 minutos al día le ganan a 2 horas el domingo. Elige el espacio que puedas repetir 5–7 días a la semana: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Right after morning coffee.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Justo después del café de la mañana.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During your commute or lunch break.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Durante el transporte o la hora de almuerzo.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After dinner, before TV.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Después de cenar, antes de la TV.</w:t>
      </w:r>
    </w:p>
    <w:p>
      <w:pPr>
        <w:spacing w:after="1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60"/>
                <w:sz w:val="16"/>
                <w:szCs w:val="16"/>
              </w:rPr>
              <w:t xml:space="preserve">RESEARCH BEHIND THIS · LA CIENCIA DETRÁS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Small daily practice beats long weekend sessions.</w:t>
            </w:r>
          </w:p>
          <w:p>
            <w:pPr>
              <w:spacing w:after="6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Distributed practice — short, repeated study spread across days — produces stronger long-term retention than the same total time crammed into one session. Frequency wins over duration.</w:t>
            </w:r>
          </w:p>
          <w:p>
            <w:pPr>
              <w:spacing w:after="80" w:line="300"/>
            </w:pPr>
            <w:r>
              <w:rPr>
                <w:rFonts w:ascii="Georgia" w:cs="Georgia" w:eastAsia="Georgia" w:hAnsi="Georgia"/>
                <w:b/>
                <w:bCs/>
                <w:color w:val="C75146"/>
                <w:sz w:val="14"/>
                <w:szCs w:val="14"/>
              </w:rPr>
              <w:t xml:space="preserve">ES ·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La práctica corta diaria le gana a las sesiones largas del fin de semana. La práctica distribuida produce mejor retención a largo plazo que el mismo tiempo total en una sola sesión. La frecuencia le gana a la duración.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Cepeda et al. (2006). Distributed practice in verbal recall tasks.</w:t>
            </w:r>
          </w:p>
        </w:tc>
      </w:tr>
    </w:tbl>
    <w:p>
      <w:pPr>
        <w:spacing w:after="140" w:before="320"/>
      </w:pPr>
      <w:r>
        <w:rPr>
          <w:rFonts w:ascii="Georgia" w:cs="Georgia" w:eastAsia="Georgia" w:hAnsi="Georgia"/>
          <w:b/>
          <w:bCs/>
          <w:color w:val="C75146"/>
          <w:sz w:val="36"/>
          <w:szCs w:val="36"/>
        </w:rPr>
        <w:t xml:space="preserve">Worksheet — write your plan · Hoja de trabajo: escribe tu plan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Fill these in by hand or copy them into a Google Doc. Be honest. The point is a plan that fits your real life.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Llénalas a mano o cópialas en un Google Doc. Sé honesto. El punto es un plan que cabe en tu vida real.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My English goal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707A85"/>
                <w:sz w:val="18"/>
                <w:szCs w:val="18"/>
              </w:rPr>
              <w:t xml:space="preserve">Mi meta de inglés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I want to be able to ____________________________________________________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Why this matters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707A85"/>
                <w:sz w:val="18"/>
                <w:szCs w:val="18"/>
              </w:rPr>
              <w:t xml:space="preserve">Por qué importa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Because ____________________________________________________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My 15-minute slot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707A85"/>
                <w:sz w:val="18"/>
                <w:szCs w:val="18"/>
              </w:rPr>
              <w:t xml:space="preserve">Mi espacio de 15 minutos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Every day at ___________ AM/PM, for ___ minutes.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D2D2D"/>
          <w:sz w:val="26"/>
          <w:szCs w:val="26"/>
        </w:rPr>
        <w:t xml:space="preserve">My 7-Day Practice Plan · Mi plan de 7 días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1700"/>
        <w:gridCol w:w="1500"/>
        <w:gridCol w:w="39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DAY · DÍA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TIME · HORA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MINUTES · MIN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WHAT I WILL DO · QUÉ VOY A HACER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Monday / Lunes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Tuesday / Martes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Wednesday / Miércoles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Thursday / Jueves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Friday / Viernes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Saturday / Sábado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Sunday / Domingo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D2D2D"/>
          <w:sz w:val="26"/>
          <w:szCs w:val="26"/>
        </w:rPr>
        <w:t xml:space="preserve">My backup plan (when life happens) · Mi plan B (cuando la vida se atraviesa)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When I miss a day, I will ____________________________________________________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Cuando pierda un día, voy a ____________________________________________________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Examples: do 5 minutes instead of 15. Restart the same day. Tell my accountability friend.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Ejemplos: hacer 5 minutos en vez de 15. Reiniciar el mismo día. Avisarle a mi amigo de rendición de cuentas.</w:t>
      </w:r>
    </w:p>
    <w:p>
      <w:pPr>
        <w:pageBreakBefore/>
      </w:pP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Key takeaways · Lo más importante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Specific goal + specific time = stick.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Meta específica + hora específica = se pega.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Frequency beats duration. 15 minutes daily &gt; 2 hours weekly.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Frecuencia le gana a duración. 15 minutos al día &gt; 2 horas a la semana.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 backup plan is not optional — it's what separates learners who finish from learners who quit.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El plan B no es opcional — es lo que separa a quienes terminan de quienes abandonan.</w:t>
      </w:r>
    </w:p>
    <w:p>
      <w:pPr>
        <w:spacing w:after="1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60"/>
                <w:sz w:val="16"/>
                <w:szCs w:val="16"/>
              </w:rPr>
              <w:t xml:space="preserve">RESEARCH BEHIND THIS · LA CIENCIA DETRÁS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The forethought phase is the difference-maker.</w:t>
            </w:r>
          </w:p>
          <w:p>
            <w:pPr>
              <w:spacing w:after="6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Self-regulated learning has three phases: forethought (planning), performance (practice), and self-reflection (adjusting). Most learners only do the middle phase. You just did all three.</w:t>
            </w:r>
          </w:p>
          <w:p>
            <w:pPr>
              <w:spacing w:after="80" w:line="300"/>
            </w:pPr>
            <w:r>
              <w:rPr>
                <w:rFonts w:ascii="Georgia" w:cs="Georgia" w:eastAsia="Georgia" w:hAnsi="Georgia"/>
                <w:b/>
                <w:bCs/>
                <w:color w:val="C75146"/>
                <w:sz w:val="14"/>
                <w:szCs w:val="14"/>
              </w:rPr>
              <w:t xml:space="preserve">ES ·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La fase de planeación es la que hace la diferencia. El aprendizaje auto-regulado tiene tres fases: planear, ejecutar, y reflexionar. La mayoría solo hace la del medio. Tú acabas de hacer las tres.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Zimmerman, B. J. (2002). Theory Into Practice, 41(2).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C75146"/>
          <w:spacing w:val="60"/>
          <w:sz w:val="18"/>
          <w:szCs w:val="18"/>
        </w:rPr>
        <w:t xml:space="preserve">Next up — Module 2 · Sigue: Módulo 2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Pronunciation, cognates, vocabulary, and the sentence frames you can reuse in real life.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Pronunciación, cognados, vocabulario, y las plantillas de oraciones que puedes reutilizar en la vida real.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i/>
        <w:iCs/>
        <w:color w:val="4A5568"/>
        <w:sz w:val="16"/>
        <w:szCs w:val="16"/>
      </w:rPr>
      <w:t xml:space="preserve">Cómo seguir aprendiendo inglés por tu cuenta · Material by Jonathan Michael Miljus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4A5568"/>
        <w:sz w:val="16"/>
        <w:szCs w:val="16"/>
      </w:rPr>
      <w:t xml:space="preserve">Independent English Learning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Calibri" w:cs="Calibri" w:eastAsia="Calibri" w:hAnsi="Calibri"/>
        <w:color w:val="C7514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Module1_Set_Your_Goal_and_Routine.docx</dc:title>
  <dc:creator>Jonathan Michael Miljus</dc:creator>
  <cp:lastModifiedBy>Un-named</cp:lastModifiedBy>
  <cp:revision>1</cp:revision>
  <dcterms:created xsi:type="dcterms:W3CDTF">2026-04-27T23:03:14.009Z</dcterms:created>
  <dcterms:modified xsi:type="dcterms:W3CDTF">2026-04-27T23:03:14.009Z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