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60" w:rsidRPr="00F35B21" w:rsidRDefault="00F35B21">
      <w:pPr>
        <w:contextualSpacing w:val="0"/>
        <w:jc w:val="center"/>
        <w:rPr>
          <w:b/>
          <w:sz w:val="36"/>
          <w:szCs w:val="36"/>
          <w:lang w:val="en-PH"/>
        </w:rPr>
      </w:pPr>
      <w:r w:rsidRPr="00F35B21">
        <w:rPr>
          <w:b/>
          <w:sz w:val="36"/>
          <w:szCs w:val="36"/>
          <w:lang w:val="en-PH"/>
        </w:rPr>
        <w:t>LIST</w:t>
      </w:r>
      <w:r w:rsidR="00F16F98" w:rsidRPr="00F35B21">
        <w:rPr>
          <w:b/>
          <w:sz w:val="36"/>
          <w:szCs w:val="36"/>
          <w:lang w:val="en-PH"/>
        </w:rPr>
        <w:t xml:space="preserve">S </w:t>
      </w:r>
      <w:r w:rsidRPr="00F35B21">
        <w:rPr>
          <w:b/>
          <w:sz w:val="36"/>
          <w:szCs w:val="36"/>
          <w:lang w:val="en-PH"/>
        </w:rPr>
        <w:t>OF</w:t>
      </w:r>
      <w:r w:rsidR="00F16F98" w:rsidRPr="00F35B21">
        <w:rPr>
          <w:b/>
          <w:sz w:val="36"/>
          <w:szCs w:val="36"/>
          <w:lang w:val="en-PH"/>
        </w:rPr>
        <w:t xml:space="preserve"> WORKPRODUCTS</w:t>
      </w:r>
    </w:p>
    <w:p w:rsidR="00E44460" w:rsidRPr="00F35B21" w:rsidRDefault="00E44460">
      <w:pPr>
        <w:contextualSpacing w:val="0"/>
        <w:jc w:val="both"/>
        <w:rPr>
          <w:lang w:val="en-PH"/>
        </w:rPr>
      </w:pPr>
    </w:p>
    <w:p w:rsidR="00F35B21" w:rsidRPr="00F35B21" w:rsidRDefault="00F35B21" w:rsidP="00F35B21">
      <w:pPr>
        <w:contextualSpacing w:val="0"/>
        <w:jc w:val="both"/>
        <w:rPr>
          <w:lang w:val="en-PH"/>
        </w:rPr>
      </w:pPr>
      <w:r w:rsidRPr="00F35B21">
        <w:rPr>
          <w:lang w:val="en-PH"/>
        </w:rPr>
        <w:t>The objective of this document is to inform the evaluator about the evidence that must be collected in the organization to make an objective analysis and diagnosis of the analytical processes by using the maturity model of data analytics for the financial sector.</w:t>
      </w:r>
    </w:p>
    <w:p w:rsidR="00F35B21" w:rsidRPr="00F35B21" w:rsidRDefault="00F35B21" w:rsidP="00F35B21">
      <w:pPr>
        <w:contextualSpacing w:val="0"/>
        <w:jc w:val="both"/>
        <w:rPr>
          <w:lang w:val="en-PH"/>
        </w:rPr>
      </w:pPr>
    </w:p>
    <w:p w:rsidR="00E44460" w:rsidRDefault="00F35B21" w:rsidP="00F35B21">
      <w:pPr>
        <w:contextualSpacing w:val="0"/>
        <w:jc w:val="both"/>
      </w:pPr>
      <w:r w:rsidRPr="00F35B21">
        <w:rPr>
          <w:lang w:val="en-PH"/>
        </w:rPr>
        <w:t xml:space="preserve">The </w:t>
      </w:r>
      <w:proofErr w:type="spellStart"/>
      <w:r w:rsidRPr="00F35B21">
        <w:rPr>
          <w:lang w:val="en-PH"/>
        </w:rPr>
        <w:t>workproducts</w:t>
      </w:r>
      <w:proofErr w:type="spellEnd"/>
      <w:r w:rsidRPr="00F35B21">
        <w:rPr>
          <w:lang w:val="en-PH"/>
        </w:rPr>
        <w:t xml:space="preserve"> are grouped according to the dimensions of the maturity model. </w:t>
      </w:r>
      <w:proofErr w:type="spellStart"/>
      <w:r>
        <w:t>These</w:t>
      </w:r>
      <w:proofErr w:type="spellEnd"/>
      <w:r>
        <w:t xml:space="preserve"> are:</w:t>
      </w:r>
    </w:p>
    <w:p w:rsidR="00E44460" w:rsidRDefault="00E44460">
      <w:pPr>
        <w:contextualSpacing w:val="0"/>
        <w:rPr>
          <w:b/>
        </w:rPr>
      </w:pPr>
    </w:p>
    <w:p w:rsidR="00E44460" w:rsidRDefault="00F35B21">
      <w:pPr>
        <w:contextualSpacing w:val="0"/>
      </w:pPr>
      <w:proofErr w:type="spellStart"/>
      <w:r w:rsidRPr="00F35B21">
        <w:rPr>
          <w:b/>
        </w:rPr>
        <w:t>Analytical</w:t>
      </w:r>
      <w:proofErr w:type="spellEnd"/>
      <w:r w:rsidRPr="00F35B21">
        <w:rPr>
          <w:b/>
        </w:rPr>
        <w:t xml:space="preserve"> </w:t>
      </w:r>
      <w:proofErr w:type="spellStart"/>
      <w:r w:rsidRPr="00F35B21">
        <w:rPr>
          <w:b/>
        </w:rPr>
        <w:t>Government</w:t>
      </w:r>
      <w:proofErr w:type="spellEnd"/>
    </w:p>
    <w:p w:rsidR="00F35B21" w:rsidRDefault="00F35B21" w:rsidP="00F35B21">
      <w:pPr>
        <w:ind w:left="720"/>
      </w:pPr>
    </w:p>
    <w:p w:rsidR="00F35B21" w:rsidRPr="00F35B21" w:rsidRDefault="00F35B21" w:rsidP="00F35B21">
      <w:pPr>
        <w:pStyle w:val="Prrafodelista"/>
        <w:numPr>
          <w:ilvl w:val="0"/>
          <w:numId w:val="6"/>
        </w:numPr>
        <w:contextualSpacing w:val="0"/>
        <w:rPr>
          <w:lang w:val="en-PH"/>
        </w:rPr>
      </w:pPr>
      <w:r w:rsidRPr="00F35B21">
        <w:rPr>
          <w:lang w:val="en-PH"/>
        </w:rPr>
        <w:t>Organizational chart of the analytical government.</w:t>
      </w:r>
    </w:p>
    <w:p w:rsidR="00F35B21" w:rsidRPr="00F35B21" w:rsidRDefault="00F35B21" w:rsidP="00F35B21">
      <w:pPr>
        <w:pStyle w:val="Prrafodelista"/>
        <w:numPr>
          <w:ilvl w:val="0"/>
          <w:numId w:val="6"/>
        </w:numPr>
        <w:contextualSpacing w:val="0"/>
        <w:rPr>
          <w:lang w:val="en-PH"/>
        </w:rPr>
      </w:pPr>
      <w:r w:rsidRPr="00F35B21">
        <w:rPr>
          <w:lang w:val="en-PH"/>
        </w:rPr>
        <w:t>List of roles and responsibil</w:t>
      </w:r>
      <w:r w:rsidRPr="00F35B21">
        <w:rPr>
          <w:lang w:val="en-PH"/>
        </w:rPr>
        <w:t>ities of analytical governance.</w:t>
      </w:r>
    </w:p>
    <w:p w:rsidR="00F35B21" w:rsidRPr="00F35B21" w:rsidRDefault="00F35B21" w:rsidP="00F35B21">
      <w:pPr>
        <w:pStyle w:val="Prrafodelista"/>
        <w:numPr>
          <w:ilvl w:val="0"/>
          <w:numId w:val="6"/>
        </w:numPr>
        <w:contextualSpacing w:val="0"/>
        <w:rPr>
          <w:lang w:val="en-PH"/>
        </w:rPr>
      </w:pPr>
      <w:r w:rsidRPr="00F35B21">
        <w:rPr>
          <w:lang w:val="en-PH"/>
        </w:rPr>
        <w:t>Diagrams of analytical governance processes.</w:t>
      </w:r>
    </w:p>
    <w:p w:rsidR="00F35B21" w:rsidRPr="00F35B21" w:rsidRDefault="00F35B21" w:rsidP="00F35B21">
      <w:pPr>
        <w:pStyle w:val="Prrafodelista"/>
        <w:numPr>
          <w:ilvl w:val="0"/>
          <w:numId w:val="6"/>
        </w:numPr>
        <w:contextualSpacing w:val="0"/>
        <w:rPr>
          <w:lang w:val="en-PH"/>
        </w:rPr>
      </w:pPr>
      <w:r w:rsidRPr="00F35B21">
        <w:rPr>
          <w:lang w:val="en-PH"/>
        </w:rPr>
        <w:t>List of data analytics policies.</w:t>
      </w:r>
    </w:p>
    <w:p w:rsidR="00E44460" w:rsidRPr="00F35B21" w:rsidRDefault="00F35B21" w:rsidP="00F35B21">
      <w:pPr>
        <w:pStyle w:val="Prrafodelista"/>
        <w:numPr>
          <w:ilvl w:val="0"/>
          <w:numId w:val="6"/>
        </w:numPr>
        <w:contextualSpacing w:val="0"/>
        <w:rPr>
          <w:lang w:val="en-PH"/>
        </w:rPr>
      </w:pPr>
      <w:r w:rsidRPr="00F35B21">
        <w:rPr>
          <w:lang w:val="en-PH"/>
        </w:rPr>
        <w:t>List of analytical projects.</w:t>
      </w:r>
    </w:p>
    <w:p w:rsidR="00F35B21" w:rsidRPr="00F35B21" w:rsidRDefault="00F35B21" w:rsidP="00F35B21">
      <w:pPr>
        <w:contextualSpacing w:val="0"/>
        <w:rPr>
          <w:lang w:val="en-PH"/>
        </w:rPr>
      </w:pPr>
    </w:p>
    <w:p w:rsidR="00E44460" w:rsidRDefault="00F35B21">
      <w:pPr>
        <w:contextualSpacing w:val="0"/>
        <w:rPr>
          <w:b/>
        </w:rPr>
      </w:pPr>
      <w:proofErr w:type="spellStart"/>
      <w:r>
        <w:rPr>
          <w:b/>
        </w:rPr>
        <w:t>Information</w:t>
      </w:r>
      <w:proofErr w:type="spellEnd"/>
      <w:r>
        <w:rPr>
          <w:b/>
        </w:rPr>
        <w:t xml:space="preserve"> Technologies</w:t>
      </w:r>
    </w:p>
    <w:p w:rsidR="00E44460" w:rsidRDefault="00E44460">
      <w:pPr>
        <w:contextualSpacing w:val="0"/>
      </w:pPr>
    </w:p>
    <w:p w:rsidR="00F16F98" w:rsidRPr="00F16F98" w:rsidRDefault="00F16F98" w:rsidP="00F16F98">
      <w:pPr>
        <w:pStyle w:val="Prrafodelista"/>
        <w:numPr>
          <w:ilvl w:val="0"/>
          <w:numId w:val="8"/>
        </w:numPr>
        <w:contextualSpacing w:val="0"/>
        <w:rPr>
          <w:lang w:val="en-PH"/>
        </w:rPr>
      </w:pPr>
      <w:r w:rsidRPr="00F16F98">
        <w:rPr>
          <w:lang w:val="en-PH"/>
        </w:rPr>
        <w:t>IT architecture for data analytics</w:t>
      </w:r>
    </w:p>
    <w:p w:rsidR="00F16F98" w:rsidRPr="00F16F98" w:rsidRDefault="00F16F98" w:rsidP="00F16F98">
      <w:pPr>
        <w:pStyle w:val="Prrafodelista"/>
        <w:numPr>
          <w:ilvl w:val="0"/>
          <w:numId w:val="7"/>
        </w:numPr>
        <w:ind w:left="1134"/>
        <w:contextualSpacing w:val="0"/>
        <w:rPr>
          <w:lang w:val="en-PH"/>
        </w:rPr>
      </w:pPr>
      <w:r w:rsidRPr="00F16F98">
        <w:rPr>
          <w:lang w:val="en-PH"/>
        </w:rPr>
        <w:t>Technological architecture</w:t>
      </w:r>
    </w:p>
    <w:p w:rsidR="00F16F98" w:rsidRPr="00F16F98" w:rsidRDefault="00F16F98" w:rsidP="00F16F98">
      <w:pPr>
        <w:pStyle w:val="Prrafodelista"/>
        <w:numPr>
          <w:ilvl w:val="0"/>
          <w:numId w:val="7"/>
        </w:numPr>
        <w:ind w:left="1134"/>
        <w:contextualSpacing w:val="0"/>
        <w:rPr>
          <w:lang w:val="en-PH"/>
        </w:rPr>
      </w:pPr>
      <w:r w:rsidRPr="00F16F98">
        <w:rPr>
          <w:lang w:val="en-PH"/>
        </w:rPr>
        <w:t>Application architecture</w:t>
      </w:r>
    </w:p>
    <w:p w:rsidR="00F16F98" w:rsidRPr="00F16F98" w:rsidRDefault="00F16F98" w:rsidP="00F16F98">
      <w:pPr>
        <w:pStyle w:val="Prrafodelista"/>
        <w:numPr>
          <w:ilvl w:val="0"/>
          <w:numId w:val="7"/>
        </w:numPr>
        <w:ind w:left="1134"/>
        <w:contextualSpacing w:val="0"/>
        <w:rPr>
          <w:lang w:val="en-PH"/>
        </w:rPr>
      </w:pPr>
      <w:r w:rsidRPr="00F16F98">
        <w:rPr>
          <w:lang w:val="en-PH"/>
        </w:rPr>
        <w:t>Business architecture</w:t>
      </w:r>
    </w:p>
    <w:p w:rsidR="00F16F98" w:rsidRPr="00F16F98" w:rsidRDefault="00F16F98" w:rsidP="00F16F98">
      <w:pPr>
        <w:pStyle w:val="Prrafodelista"/>
        <w:numPr>
          <w:ilvl w:val="0"/>
          <w:numId w:val="7"/>
        </w:numPr>
        <w:ind w:left="1134"/>
        <w:contextualSpacing w:val="0"/>
        <w:rPr>
          <w:lang w:val="en-PH"/>
        </w:rPr>
      </w:pPr>
      <w:r w:rsidRPr="00F16F98">
        <w:rPr>
          <w:lang w:val="en-PH"/>
        </w:rPr>
        <w:t>General model of architecture</w:t>
      </w:r>
    </w:p>
    <w:p w:rsidR="00F16F98" w:rsidRPr="00F16F98" w:rsidRDefault="00F16F98" w:rsidP="00F16F98">
      <w:pPr>
        <w:pStyle w:val="Prrafodelista"/>
        <w:numPr>
          <w:ilvl w:val="0"/>
          <w:numId w:val="7"/>
        </w:numPr>
        <w:ind w:left="1134"/>
        <w:contextualSpacing w:val="0"/>
        <w:rPr>
          <w:lang w:val="en-PH"/>
        </w:rPr>
      </w:pPr>
      <w:r w:rsidRPr="00F16F98">
        <w:rPr>
          <w:lang w:val="en-PH"/>
        </w:rPr>
        <w:t>Operations documentation</w:t>
      </w:r>
    </w:p>
    <w:p w:rsidR="00F16F98" w:rsidRDefault="00F16F98" w:rsidP="00F16F98">
      <w:pPr>
        <w:pStyle w:val="Prrafodelista"/>
        <w:numPr>
          <w:ilvl w:val="0"/>
          <w:numId w:val="9"/>
        </w:numPr>
        <w:contextualSpacing w:val="0"/>
      </w:pPr>
      <w:proofErr w:type="spellStart"/>
      <w:r>
        <w:t>Catalog</w:t>
      </w:r>
      <w:proofErr w:type="spellEnd"/>
      <w:r>
        <w:t xml:space="preserve"> of </w:t>
      </w:r>
      <w:proofErr w:type="spellStart"/>
      <w:r>
        <w:t>integrated</w:t>
      </w:r>
      <w:proofErr w:type="spellEnd"/>
      <w:r>
        <w:t xml:space="preserve"> </w:t>
      </w:r>
      <w:proofErr w:type="spellStart"/>
      <w:r>
        <w:t>applications</w:t>
      </w:r>
      <w:proofErr w:type="spellEnd"/>
      <w:r>
        <w:t>.</w:t>
      </w:r>
    </w:p>
    <w:p w:rsidR="00F16F98" w:rsidRDefault="00F16F98" w:rsidP="00F16F98">
      <w:pPr>
        <w:pStyle w:val="Prrafodelista"/>
        <w:numPr>
          <w:ilvl w:val="0"/>
          <w:numId w:val="9"/>
        </w:numPr>
        <w:contextualSpacing w:val="0"/>
      </w:pPr>
      <w:proofErr w:type="spellStart"/>
      <w:r>
        <w:t>Database</w:t>
      </w:r>
      <w:proofErr w:type="spellEnd"/>
      <w:r>
        <w:t xml:space="preserve"> </w:t>
      </w:r>
      <w:proofErr w:type="spellStart"/>
      <w:r>
        <w:t>diagrams</w:t>
      </w:r>
      <w:proofErr w:type="spellEnd"/>
      <w:r>
        <w:t>.</w:t>
      </w:r>
    </w:p>
    <w:p w:rsidR="00E44460" w:rsidRDefault="00F16F98" w:rsidP="00F16F98">
      <w:pPr>
        <w:pStyle w:val="Prrafodelista"/>
        <w:numPr>
          <w:ilvl w:val="0"/>
          <w:numId w:val="9"/>
        </w:numPr>
        <w:contextualSpacing w:val="0"/>
      </w:pPr>
      <w:r>
        <w:t xml:space="preserve">IT </w:t>
      </w:r>
      <w:proofErr w:type="spellStart"/>
      <w:r>
        <w:t>process</w:t>
      </w:r>
      <w:proofErr w:type="spellEnd"/>
      <w:r>
        <w:t xml:space="preserve"> </w:t>
      </w:r>
      <w:proofErr w:type="spellStart"/>
      <w:r>
        <w:t>diagrams</w:t>
      </w:r>
      <w:proofErr w:type="spellEnd"/>
      <w:r>
        <w:t>.</w:t>
      </w:r>
    </w:p>
    <w:p w:rsidR="00F16F98" w:rsidRDefault="00F16F98" w:rsidP="00F16F98">
      <w:pPr>
        <w:contextualSpacing w:val="0"/>
      </w:pPr>
    </w:p>
    <w:p w:rsidR="00E44460" w:rsidRDefault="00F35B21">
      <w:pPr>
        <w:contextualSpacing w:val="0"/>
        <w:rPr>
          <w:b/>
        </w:rPr>
      </w:pPr>
      <w:r>
        <w:rPr>
          <w:b/>
        </w:rPr>
        <w:t>Culture</w:t>
      </w:r>
    </w:p>
    <w:p w:rsidR="00E44460" w:rsidRDefault="00E44460">
      <w:pPr>
        <w:contextualSpacing w:val="0"/>
      </w:pPr>
    </w:p>
    <w:p w:rsidR="00E44460" w:rsidRPr="00F16F98" w:rsidRDefault="00F16F98" w:rsidP="00F16F98">
      <w:pPr>
        <w:pStyle w:val="Prrafodelista"/>
        <w:numPr>
          <w:ilvl w:val="0"/>
          <w:numId w:val="10"/>
        </w:numPr>
        <w:contextualSpacing w:val="0"/>
        <w:rPr>
          <w:lang w:val="en-PH"/>
        </w:rPr>
      </w:pPr>
      <w:r w:rsidRPr="00F16F98">
        <w:rPr>
          <w:lang w:val="en-PH"/>
        </w:rPr>
        <w:t>Surveys and evaluations carried out by the company for collaborators in data analytics (Prioritize technical and cultural issues).</w:t>
      </w:r>
    </w:p>
    <w:p w:rsidR="00F16F98" w:rsidRPr="00F16F98" w:rsidRDefault="00F16F98">
      <w:pPr>
        <w:contextualSpacing w:val="0"/>
        <w:rPr>
          <w:lang w:val="en-PH"/>
        </w:rPr>
      </w:pPr>
    </w:p>
    <w:p w:rsidR="00E44460" w:rsidRPr="00F16F98" w:rsidRDefault="00F35B21">
      <w:pPr>
        <w:contextualSpacing w:val="0"/>
        <w:rPr>
          <w:b/>
          <w:lang w:val="en-PH"/>
        </w:rPr>
      </w:pPr>
      <w:r w:rsidRPr="00F16F98">
        <w:rPr>
          <w:b/>
          <w:lang w:val="en-PH"/>
        </w:rPr>
        <w:t>Data Analytics</w:t>
      </w:r>
    </w:p>
    <w:p w:rsidR="00E44460" w:rsidRPr="00F16F98" w:rsidRDefault="00E44460">
      <w:pPr>
        <w:contextualSpacing w:val="0"/>
        <w:rPr>
          <w:lang w:val="en-PH"/>
        </w:rPr>
      </w:pPr>
    </w:p>
    <w:p w:rsidR="00F16F98" w:rsidRPr="00F16F98" w:rsidRDefault="00F16F98" w:rsidP="00F16F98">
      <w:pPr>
        <w:pStyle w:val="Prrafodelista"/>
        <w:numPr>
          <w:ilvl w:val="0"/>
          <w:numId w:val="11"/>
        </w:numPr>
        <w:contextualSpacing w:val="0"/>
        <w:rPr>
          <w:lang w:val="en-PH"/>
        </w:rPr>
      </w:pPr>
      <w:r w:rsidRPr="00F16F98">
        <w:rPr>
          <w:lang w:val="en-PH"/>
        </w:rPr>
        <w:t>Diagrams of data analysis processes.</w:t>
      </w:r>
    </w:p>
    <w:p w:rsidR="00F16F98" w:rsidRPr="00F16F98" w:rsidRDefault="00F16F98" w:rsidP="00F16F98">
      <w:pPr>
        <w:pStyle w:val="Prrafodelista"/>
        <w:numPr>
          <w:ilvl w:val="0"/>
          <w:numId w:val="11"/>
        </w:numPr>
        <w:contextualSpacing w:val="0"/>
        <w:rPr>
          <w:lang w:val="en-PH"/>
        </w:rPr>
      </w:pPr>
      <w:r w:rsidRPr="00F16F98">
        <w:rPr>
          <w:lang w:val="en-PH"/>
        </w:rPr>
        <w:t>R</w:t>
      </w:r>
      <w:r w:rsidRPr="00F16F98">
        <w:rPr>
          <w:lang w:val="en-PH"/>
        </w:rPr>
        <w:t>eports used for the analysis.</w:t>
      </w:r>
    </w:p>
    <w:p w:rsidR="00F16F98" w:rsidRPr="00F16F98" w:rsidRDefault="00F16F98" w:rsidP="00F16F98">
      <w:pPr>
        <w:pStyle w:val="Prrafodelista"/>
        <w:numPr>
          <w:ilvl w:val="0"/>
          <w:numId w:val="11"/>
        </w:numPr>
        <w:contextualSpacing w:val="0"/>
        <w:rPr>
          <w:lang w:val="en-PH"/>
        </w:rPr>
      </w:pPr>
      <w:r w:rsidRPr="00F16F98">
        <w:rPr>
          <w:lang w:val="en-PH"/>
        </w:rPr>
        <w:t>List of sources used for the creation of the reports.</w:t>
      </w:r>
    </w:p>
    <w:p w:rsidR="00E44460" w:rsidRPr="00F16F98" w:rsidRDefault="00F16F98" w:rsidP="00F16F98">
      <w:pPr>
        <w:pStyle w:val="Prrafodelista"/>
        <w:numPr>
          <w:ilvl w:val="0"/>
          <w:numId w:val="11"/>
        </w:numPr>
        <w:contextualSpacing w:val="0"/>
        <w:rPr>
          <w:lang w:val="en-PH"/>
        </w:rPr>
      </w:pPr>
      <w:r w:rsidRPr="00F16F98">
        <w:rPr>
          <w:lang w:val="en-PH"/>
        </w:rPr>
        <w:t>List of professional profiles of data analysts.</w:t>
      </w:r>
    </w:p>
    <w:p w:rsidR="00F16F98" w:rsidRPr="00F16F98" w:rsidRDefault="00F16F98" w:rsidP="00F16F98">
      <w:pPr>
        <w:contextualSpacing w:val="0"/>
        <w:rPr>
          <w:lang w:val="en-PH"/>
        </w:rPr>
      </w:pPr>
    </w:p>
    <w:p w:rsidR="00E44460" w:rsidRDefault="00F16F98">
      <w:pPr>
        <w:contextualSpacing w:val="0"/>
        <w:rPr>
          <w:b/>
        </w:rPr>
      </w:pPr>
      <w:r>
        <w:rPr>
          <w:b/>
        </w:rPr>
        <w:t>Data Management</w:t>
      </w:r>
    </w:p>
    <w:p w:rsidR="00E44460" w:rsidRDefault="00E44460">
      <w:pPr>
        <w:contextualSpacing w:val="0"/>
      </w:pPr>
    </w:p>
    <w:p w:rsidR="00F16F98" w:rsidRPr="00F16F98" w:rsidRDefault="00F16F98" w:rsidP="00F16F98">
      <w:pPr>
        <w:numPr>
          <w:ilvl w:val="0"/>
          <w:numId w:val="5"/>
        </w:numPr>
        <w:rPr>
          <w:lang w:val="en-PH"/>
        </w:rPr>
      </w:pPr>
      <w:r w:rsidRPr="00F16F98">
        <w:rPr>
          <w:lang w:val="en-PH"/>
        </w:rPr>
        <w:t>List of incidents related to data management (accessibility, alterations, among others).</w:t>
      </w:r>
    </w:p>
    <w:p w:rsidR="00F16F98" w:rsidRPr="00F16F98" w:rsidRDefault="00F16F98" w:rsidP="00F16F98">
      <w:pPr>
        <w:numPr>
          <w:ilvl w:val="0"/>
          <w:numId w:val="5"/>
        </w:numPr>
        <w:rPr>
          <w:lang w:val="en-PH"/>
        </w:rPr>
      </w:pPr>
      <w:r w:rsidRPr="00F16F98">
        <w:rPr>
          <w:lang w:val="en-PH"/>
        </w:rPr>
        <w:t>List of management policies and data management.</w:t>
      </w:r>
    </w:p>
    <w:p w:rsidR="00F16F98" w:rsidRDefault="00F16F98" w:rsidP="00F16F98">
      <w:pPr>
        <w:numPr>
          <w:ilvl w:val="0"/>
          <w:numId w:val="5"/>
        </w:numPr>
      </w:pPr>
      <w:proofErr w:type="spellStart"/>
      <w:r>
        <w:lastRenderedPageBreak/>
        <w:t>Database</w:t>
      </w:r>
      <w:proofErr w:type="spellEnd"/>
      <w:r>
        <w:t xml:space="preserve"> </w:t>
      </w:r>
      <w:proofErr w:type="spellStart"/>
      <w:r>
        <w:t>diagrams</w:t>
      </w:r>
      <w:proofErr w:type="spellEnd"/>
      <w:r>
        <w:t>.</w:t>
      </w:r>
    </w:p>
    <w:p w:rsidR="00E44460" w:rsidRDefault="00F16F98" w:rsidP="00F16F98">
      <w:pPr>
        <w:numPr>
          <w:ilvl w:val="0"/>
          <w:numId w:val="5"/>
        </w:numPr>
      </w:pPr>
      <w:proofErr w:type="spellStart"/>
      <w:r>
        <w:t>List</w:t>
      </w:r>
      <w:proofErr w:type="spellEnd"/>
      <w:r>
        <w:t xml:space="preserve"> </w:t>
      </w:r>
      <w:bookmarkStart w:id="0" w:name="_GoBack"/>
      <w:bookmarkEnd w:id="0"/>
      <w:r>
        <w:t xml:space="preserve">of data </w:t>
      </w:r>
      <w:proofErr w:type="spellStart"/>
      <w:r>
        <w:t>sources</w:t>
      </w:r>
      <w:proofErr w:type="spellEnd"/>
      <w:r>
        <w:t>.</w:t>
      </w:r>
    </w:p>
    <w:sectPr w:rsidR="00E444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77D5"/>
    <w:multiLevelType w:val="multilevel"/>
    <w:tmpl w:val="0B9A7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CB6BDB"/>
    <w:multiLevelType w:val="hybridMultilevel"/>
    <w:tmpl w:val="0D8CFC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5C72604"/>
    <w:multiLevelType w:val="multilevel"/>
    <w:tmpl w:val="47AACD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C895E4D"/>
    <w:multiLevelType w:val="hybridMultilevel"/>
    <w:tmpl w:val="DEF64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E5B437D"/>
    <w:multiLevelType w:val="multilevel"/>
    <w:tmpl w:val="AB5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D42CE6"/>
    <w:multiLevelType w:val="multilevel"/>
    <w:tmpl w:val="7DDE3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1AB50CF"/>
    <w:multiLevelType w:val="hybridMultilevel"/>
    <w:tmpl w:val="D62CE1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89C3219"/>
    <w:multiLevelType w:val="hybridMultilevel"/>
    <w:tmpl w:val="4EA69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10D5428"/>
    <w:multiLevelType w:val="hybridMultilevel"/>
    <w:tmpl w:val="A51E1B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58D6E45"/>
    <w:multiLevelType w:val="hybridMultilevel"/>
    <w:tmpl w:val="32C2B8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5F74834"/>
    <w:multiLevelType w:val="multilevel"/>
    <w:tmpl w:val="85D0F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10"/>
  </w:num>
  <w:num w:numId="5">
    <w:abstractNumId w:val="0"/>
  </w:num>
  <w:num w:numId="6">
    <w:abstractNumId w:val="1"/>
  </w:num>
  <w:num w:numId="7">
    <w:abstractNumId w:val="8"/>
  </w:num>
  <w:num w:numId="8">
    <w:abstractNumId w:val="3"/>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E44460"/>
    <w:rsid w:val="00E44460"/>
    <w:rsid w:val="00F16F98"/>
    <w:rsid w:val="00F35B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67F5C-9D88-48F2-9B73-B5958050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35B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217</Words>
  <Characters>1197</Characters>
  <Application>Microsoft Office Word</Application>
  <DocSecurity>0</DocSecurity>
  <Lines>9</Lines>
  <Paragraphs>2</Paragraphs>
  <ScaleCrop>false</ScaleCrop>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Bnnv Bu Buenas</cp:lastModifiedBy>
  <cp:revision>3</cp:revision>
  <dcterms:created xsi:type="dcterms:W3CDTF">2019-05-23T20:50:00Z</dcterms:created>
  <dcterms:modified xsi:type="dcterms:W3CDTF">2019-05-23T21:04:00Z</dcterms:modified>
</cp:coreProperties>
</file>