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C568" w14:textId="0C122232" w:rsidR="00EF161E" w:rsidRPr="005C4E71" w:rsidRDefault="00EF161E" w:rsidP="00BD5AA4">
      <w:pPr>
        <w:rPr>
          <w:rFonts w:ascii="Arial" w:hAnsi="Arial" w:cs="Arial"/>
          <w:sz w:val="20"/>
        </w:rPr>
      </w:pPr>
      <w:bookmarkStart w:id="0" w:name="_Ref304800031"/>
      <w:r w:rsidRPr="005C4E71">
        <w:rPr>
          <w:rFonts w:ascii="Arial" w:hAnsi="Arial" w:cs="Arial"/>
          <w:sz w:val="20"/>
        </w:rPr>
        <w:t xml:space="preserve">Bogotá, </w:t>
      </w:r>
      <w:r w:rsidR="00B96ACA">
        <w:rPr>
          <w:rFonts w:ascii="Arial" w:hAnsi="Arial" w:cs="Arial"/>
          <w:sz w:val="20"/>
        </w:rPr>
        <w:t>${date}</w:t>
      </w:r>
    </w:p>
    <w:p w14:paraId="5381610A" w14:textId="369AA736" w:rsidR="002E7D1E" w:rsidRDefault="002E7D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60D9902" w14:textId="77777777" w:rsidR="007B65FC" w:rsidRPr="005C4E71" w:rsidRDefault="007B65FC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9ABDF33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Señores</w:t>
      </w:r>
    </w:p>
    <w:p w14:paraId="059122FC" w14:textId="5C236FF9" w:rsidR="00164126" w:rsidRPr="005C4E71" w:rsidRDefault="00164126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Laboratorios REYVELT</w:t>
      </w:r>
    </w:p>
    <w:p w14:paraId="019E9F1E" w14:textId="41A00F48" w:rsidR="00EF161E" w:rsidRPr="005C4E71" w:rsidRDefault="00164126" w:rsidP="00164126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Medicina Especializada</w:t>
      </w:r>
    </w:p>
    <w:p w14:paraId="18332D45" w14:textId="4B00ADA4" w:rsidR="00164126" w:rsidRPr="005C4E71" w:rsidRDefault="00164126" w:rsidP="00164126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Calle 85 A No. 22 – 32  Barrio El Polo </w:t>
      </w:r>
    </w:p>
    <w:p w14:paraId="346E84B7" w14:textId="373C970D" w:rsidR="00117A71" w:rsidRPr="005C4E71" w:rsidRDefault="005C4E71" w:rsidP="00117A71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Teléfono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 (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+ 57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1) 702 0903 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–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300 1465 </w:t>
      </w:r>
    </w:p>
    <w:p w14:paraId="542643B8" w14:textId="6336E8F4" w:rsidR="00164126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Ciudad</w:t>
      </w:r>
    </w:p>
    <w:p w14:paraId="4C93BE3E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2C4AA689" w14:textId="185DD812" w:rsidR="003F475B" w:rsidRPr="005C4E71" w:rsidRDefault="00EF161E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b/>
          <w:sz w:val="20"/>
          <w:szCs w:val="24"/>
          <w:lang w:val="es-ES_tradnl"/>
        </w:rPr>
        <w:t xml:space="preserve">Referencia: </w:t>
      </w:r>
      <w:r w:rsidR="00164126" w:rsidRPr="005C4E71">
        <w:rPr>
          <w:rFonts w:ascii="Arial" w:hAnsi="Arial" w:cs="Arial"/>
          <w:b/>
          <w:sz w:val="20"/>
          <w:szCs w:val="24"/>
          <w:lang w:val="es-ES_tradnl"/>
        </w:rPr>
        <w:t xml:space="preserve">Orden de Exámenes Médicos </w:t>
      </w:r>
    </w:p>
    <w:p w14:paraId="6F96CA8C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Apreciados  Señores:</w:t>
      </w:r>
    </w:p>
    <w:p w14:paraId="50D44965" w14:textId="77777777" w:rsidR="00BD5AA4" w:rsidRPr="005C4E71" w:rsidRDefault="00BD5AA4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1CD2F242" w14:textId="15DAC2FB" w:rsidR="00BD5AA4" w:rsidRPr="005C4E71" w:rsidRDefault="00EF161E" w:rsidP="003F475B">
      <w:pPr>
        <w:pStyle w:val="Sinespaciado"/>
        <w:jc w:val="both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Por medio de la presente </w:t>
      </w:r>
      <w:r w:rsidR="00164126" w:rsidRPr="005C4E71">
        <w:rPr>
          <w:rFonts w:ascii="Arial" w:hAnsi="Arial" w:cs="Arial"/>
          <w:sz w:val="20"/>
          <w:szCs w:val="24"/>
          <w:lang w:val="es-ES_tradnl"/>
        </w:rPr>
        <w:t>autorizamos la realización de los siguientes exámenes médicos</w:t>
      </w:r>
      <w:r w:rsidR="008504E8">
        <w:rPr>
          <w:rFonts w:ascii="Arial" w:hAnsi="Arial" w:cs="Arial"/>
          <w:sz w:val="20"/>
          <w:szCs w:val="24"/>
          <w:lang w:val="es-ES_tradnl"/>
        </w:rPr>
        <w:t xml:space="preserve"> a:</w:t>
      </w:r>
      <w:r w:rsidRPr="005C4E71">
        <w:rPr>
          <w:rFonts w:ascii="Arial" w:hAnsi="Arial" w:cs="Arial"/>
          <w:sz w:val="20"/>
          <w:szCs w:val="24"/>
          <w:lang w:val="es-ES_tradnl"/>
        </w:rPr>
        <w:t xml:space="preserve"> </w:t>
      </w:r>
    </w:p>
    <w:p w14:paraId="67A1A23A" w14:textId="59DFDA9A" w:rsidR="00117A71" w:rsidRPr="005C4E71" w:rsidRDefault="00117A71" w:rsidP="00DE48D0">
      <w:pPr>
        <w:pStyle w:val="Sinespaciado"/>
        <w:tabs>
          <w:tab w:val="left" w:pos="920"/>
        </w:tabs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993"/>
        <w:gridCol w:w="3685"/>
      </w:tblGrid>
      <w:tr w:rsidR="00DE48D0" w:rsidRPr="005C4E71" w14:paraId="4A8A0203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4BFE9666" w14:textId="28128FE7" w:rsidR="00DE48D0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>Nombre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${nombre}</w:t>
            </w:r>
          </w:p>
        </w:tc>
        <w:tc>
          <w:tcPr>
            <w:tcW w:w="993" w:type="dxa"/>
          </w:tcPr>
          <w:p w14:paraId="00DC92F6" w14:textId="1CD9CF0E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Cedula </w:t>
            </w:r>
          </w:p>
        </w:tc>
        <w:tc>
          <w:tcPr>
            <w:tcW w:w="3685" w:type="dxa"/>
          </w:tcPr>
          <w:p w14:paraId="28FE9AEB" w14:textId="25C18B89" w:rsidR="00DE48D0" w:rsidRPr="005C4E71" w:rsidRDefault="00B96ACA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${cedula}</w:t>
            </w:r>
          </w:p>
        </w:tc>
      </w:tr>
      <w:tr w:rsidR="003F475B" w:rsidRPr="005C4E71" w14:paraId="2B5E4FB9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77E8FD3C" w14:textId="0250EC1A" w:rsidR="003F475B" w:rsidRPr="005C4E71" w:rsidRDefault="003F475B" w:rsidP="00A111BD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Empresa Usuaria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${empresacliente}</w:t>
            </w:r>
          </w:p>
        </w:tc>
        <w:tc>
          <w:tcPr>
            <w:tcW w:w="993" w:type="dxa"/>
            <w:tcBorders>
              <w:bottom w:val="single" w:sz="2" w:space="0" w:color="000000" w:themeColor="text1"/>
            </w:tcBorders>
          </w:tcPr>
          <w:p w14:paraId="4047DD55" w14:textId="77777777" w:rsidR="003F475B" w:rsidRPr="005C4E71" w:rsidRDefault="003F475B" w:rsidP="00A111B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Cargo </w:t>
            </w:r>
          </w:p>
        </w:tc>
        <w:tc>
          <w:tcPr>
            <w:tcW w:w="3685" w:type="dxa"/>
            <w:tcBorders>
              <w:bottom w:val="single" w:sz="2" w:space="0" w:color="000000" w:themeColor="text1"/>
            </w:tcBorders>
          </w:tcPr>
          <w:p w14:paraId="2002ED82" w14:textId="18647682" w:rsidR="003F475B" w:rsidRPr="00B96ACA" w:rsidRDefault="00B96ACA" w:rsidP="00A111BD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${cargodesempenar}</w:t>
            </w:r>
          </w:p>
        </w:tc>
      </w:tr>
      <w:tr w:rsidR="003F475B" w:rsidRPr="005C4E71" w14:paraId="3355CA52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1655BEE6" w14:textId="6A9D9949" w:rsidR="003F475B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Ciudad donde Laborará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${c</w:t>
            </w:r>
            <w:r w:rsidR="00302919">
              <w:rPr>
                <w:rFonts w:ascii="Arial" w:hAnsi="Arial" w:cs="Arial"/>
                <w:bCs/>
                <w:color w:val="000000"/>
                <w:sz w:val="18"/>
                <w:szCs w:val="16"/>
              </w:rPr>
              <w:t>i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udad}</w:t>
            </w:r>
          </w:p>
        </w:tc>
        <w:tc>
          <w:tcPr>
            <w:tcW w:w="993" w:type="dxa"/>
            <w:tcBorders>
              <w:right w:val="nil"/>
            </w:tcBorders>
          </w:tcPr>
          <w:p w14:paraId="72894DCD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  <w:tc>
          <w:tcPr>
            <w:tcW w:w="3685" w:type="dxa"/>
            <w:tcBorders>
              <w:left w:val="nil"/>
            </w:tcBorders>
          </w:tcPr>
          <w:p w14:paraId="187A9FEB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</w:tr>
    </w:tbl>
    <w:p w14:paraId="0DCDB020" w14:textId="77777777" w:rsidR="003F475B" w:rsidRPr="005C4E71" w:rsidRDefault="003F475B">
      <w:pPr>
        <w:jc w:val="left"/>
        <w:rPr>
          <w:rFonts w:ascii="Arial" w:hAnsi="Arial" w:cs="Arial"/>
          <w:sz w:val="24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276"/>
        <w:gridCol w:w="4252"/>
      </w:tblGrid>
      <w:tr w:rsidR="00DE48D0" w:rsidRPr="005C4E71" w14:paraId="6F8E0916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1396AF04" w14:textId="60E43E81" w:rsidR="00DE48D0" w:rsidRPr="005C4E71" w:rsidRDefault="005C4E71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Descripción</w:t>
            </w:r>
            <w:r w:rsidR="00DE48D0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Examen</w:t>
            </w:r>
          </w:p>
        </w:tc>
        <w:tc>
          <w:tcPr>
            <w:tcW w:w="1276" w:type="dxa"/>
          </w:tcPr>
          <w:p w14:paraId="16C4E52D" w14:textId="69F78714" w:rsidR="00DE48D0" w:rsidRPr="005C4E71" w:rsidRDefault="00BB058B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Realizar </w:t>
            </w:r>
          </w:p>
        </w:tc>
        <w:tc>
          <w:tcPr>
            <w:tcW w:w="4252" w:type="dxa"/>
          </w:tcPr>
          <w:p w14:paraId="1A98B615" w14:textId="0E78E8B5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Observaciones</w:t>
            </w:r>
          </w:p>
        </w:tc>
      </w:tr>
      <w:tr w:rsidR="00DE48D0" w:rsidRPr="005C4E71" w14:paraId="5292F3AC" w14:textId="01CBF6CA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AEA8EB" w14:textId="1841BA0B" w:rsidR="00DE48D0" w:rsidRPr="005C4E71" w:rsidRDefault="005C4E71" w:rsidP="003F475B">
            <w:pPr>
              <w:ind w:left="708" w:hanging="636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Audiometría</w:t>
            </w:r>
          </w:p>
        </w:tc>
        <w:tc>
          <w:tcPr>
            <w:tcW w:w="1276" w:type="dxa"/>
          </w:tcPr>
          <w:p w14:paraId="3765D0B7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C759C9" w14:textId="42A565FD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526CFB0D" w14:textId="62CC228D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A9ADF14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Espirómetría</w:t>
            </w:r>
          </w:p>
        </w:tc>
        <w:tc>
          <w:tcPr>
            <w:tcW w:w="1276" w:type="dxa"/>
          </w:tcPr>
          <w:p w14:paraId="4D6250AB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566456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28B21EC" w14:textId="2954221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9E7F412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Examen Medico Ocupacional</w:t>
            </w:r>
          </w:p>
        </w:tc>
        <w:tc>
          <w:tcPr>
            <w:tcW w:w="1276" w:type="dxa"/>
          </w:tcPr>
          <w:p w14:paraId="3390C8FE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ACA6F2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21E5124" w14:textId="498D5C8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EA103DE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Examen Médico con Énfasis Osteomuscular</w:t>
            </w:r>
          </w:p>
        </w:tc>
        <w:tc>
          <w:tcPr>
            <w:tcW w:w="1276" w:type="dxa"/>
          </w:tcPr>
          <w:p w14:paraId="20205C8F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24170A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9CB76AE" w14:textId="3694AC9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01B7E5C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Examen Médico con Énfasis en Alturas </w:t>
            </w:r>
          </w:p>
        </w:tc>
        <w:tc>
          <w:tcPr>
            <w:tcW w:w="1276" w:type="dxa"/>
          </w:tcPr>
          <w:p w14:paraId="4BA2FEE7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AE8536" w14:textId="4E2E243E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Presentarse en Ayunas, de por lo menos 12 horas </w:t>
            </w:r>
          </w:p>
        </w:tc>
      </w:tr>
      <w:tr w:rsidR="00DE48D0" w:rsidRPr="005C4E71" w14:paraId="39EC2C35" w14:textId="4239265C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D94A0DE" w14:textId="2FDCDFE6" w:rsidR="00DE48D0" w:rsidRPr="005C4E71" w:rsidRDefault="0021472B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Exámenes para manipulación de Alimentos </w:t>
            </w:r>
          </w:p>
        </w:tc>
        <w:tc>
          <w:tcPr>
            <w:tcW w:w="1276" w:type="dxa"/>
          </w:tcPr>
          <w:p w14:paraId="4323FB0B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8164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F99F8B3" w14:textId="70000A3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468B2A3" w14:textId="6827D63F" w:rsidR="00DE48D0" w:rsidRPr="005C4E71" w:rsidRDefault="005C4E71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Optometría</w:t>
            </w:r>
            <w:r w:rsidR="00DE48D0"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228F5CC7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944010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6C2A57B6" w14:textId="6E6A714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0E6AA91" w14:textId="213C974A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Panel 2 </w:t>
            </w:r>
            <w:r w:rsidR="005C4E71" w:rsidRPr="005C4E71">
              <w:rPr>
                <w:rFonts w:ascii="Arial" w:hAnsi="Arial" w:cs="Arial"/>
                <w:color w:val="000000"/>
                <w:sz w:val="16"/>
                <w:szCs w:val="16"/>
              </w:rPr>
              <w:t>Detección</w:t>
            </w: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Consumo Drogas </w:t>
            </w:r>
          </w:p>
        </w:tc>
        <w:tc>
          <w:tcPr>
            <w:tcW w:w="1276" w:type="dxa"/>
          </w:tcPr>
          <w:p w14:paraId="6B53B081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88142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9D48CEB" w14:textId="737AA722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F73D58F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Prueba Psicosensometrica.</w:t>
            </w:r>
          </w:p>
        </w:tc>
        <w:tc>
          <w:tcPr>
            <w:tcW w:w="1276" w:type="dxa"/>
          </w:tcPr>
          <w:p w14:paraId="2033ED5F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6ACAA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30CE5626" w14:textId="72EE041E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A2ECF2A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Serología</w:t>
            </w:r>
          </w:p>
        </w:tc>
        <w:tc>
          <w:tcPr>
            <w:tcW w:w="1276" w:type="dxa"/>
          </w:tcPr>
          <w:p w14:paraId="6A440941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20F8B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B45AAC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4F911754" w14:textId="2C3A9976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Visiometria </w:t>
            </w:r>
          </w:p>
        </w:tc>
        <w:tc>
          <w:tcPr>
            <w:tcW w:w="1276" w:type="dxa"/>
          </w:tcPr>
          <w:p w14:paraId="0C38D09A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A76A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75B" w:rsidRPr="005C4E71" w14:paraId="6DCD92E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6DA8FB89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C6964F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80F898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BEF518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57D8AF2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C410D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2" w:space="0" w:color="000000" w:themeColor="text1"/>
            </w:tcBorders>
          </w:tcPr>
          <w:p w14:paraId="32C7896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626C59" w14:textId="7BF29490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6CBCC1D" w14:textId="78F37EA4" w:rsidR="00DE48D0" w:rsidRPr="005C4E71" w:rsidRDefault="00DE48D0" w:rsidP="003F475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Total </w:t>
            </w:r>
            <w:r w:rsidR="005C4E71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Exámenes</w:t>
            </w:r>
          </w:p>
        </w:tc>
        <w:tc>
          <w:tcPr>
            <w:tcW w:w="1276" w:type="dxa"/>
          </w:tcPr>
          <w:p w14:paraId="30E972FE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nil"/>
              <w:right w:val="nil"/>
            </w:tcBorders>
          </w:tcPr>
          <w:p w14:paraId="243A63D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C4E305C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560B2C52" w14:textId="7777777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Nota. </w:t>
      </w:r>
    </w:p>
    <w:p w14:paraId="5128E644" w14:textId="52D97CB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Apreciado Colaborador, por favor presentarse al laboratorio que esta señalado con (X) en el siguiente cuadro </w:t>
      </w:r>
    </w:p>
    <w:p w14:paraId="29169309" w14:textId="77777777" w:rsidR="005C4E71" w:rsidRPr="005C4E71" w:rsidRDefault="005C4E71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670" w:type="dxa"/>
        <w:tblInd w:w="5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2126"/>
        <w:gridCol w:w="2866"/>
        <w:gridCol w:w="1244"/>
        <w:gridCol w:w="1134"/>
      </w:tblGrid>
      <w:tr w:rsidR="005C4E71" w:rsidRPr="005C4E71" w14:paraId="5C0498F0" w14:textId="77777777" w:rsidTr="005C4E71">
        <w:trPr>
          <w:trHeight w:val="227"/>
        </w:trPr>
        <w:tc>
          <w:tcPr>
            <w:tcW w:w="1150" w:type="dxa"/>
          </w:tcPr>
          <w:p w14:paraId="00C1511D" w14:textId="7C926C9E" w:rsidR="005C4E71" w:rsidRPr="005C4E71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Presentarse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3FBBD57" w14:textId="2BA1FF06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Ciudad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9B87A5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Laboratorio - IPS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18AFCB5E" w14:textId="47C8EB8F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Dirección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B198388" w14:textId="15F2335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Teléfono 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7BC98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Celular </w:t>
            </w:r>
          </w:p>
        </w:tc>
      </w:tr>
      <w:tr w:rsidR="005C4E71" w:rsidRPr="005C4E71" w14:paraId="5C289031" w14:textId="77777777" w:rsidTr="005C4E71">
        <w:trPr>
          <w:trHeight w:val="227"/>
        </w:trPr>
        <w:tc>
          <w:tcPr>
            <w:tcW w:w="1150" w:type="dxa"/>
          </w:tcPr>
          <w:p w14:paraId="39C420EF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76C043B" w14:textId="5ED85053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Bogotá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EB2B7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Reyvelt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9F0555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85 A  No. 22 - 32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4407D3C3" w14:textId="3D6E61D6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(1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702 0903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53A6C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313 323 9499</w:t>
            </w:r>
          </w:p>
        </w:tc>
      </w:tr>
      <w:tr w:rsidR="005C4E71" w:rsidRPr="005C4E71" w14:paraId="6560C661" w14:textId="77777777" w:rsidTr="005C4E71">
        <w:trPr>
          <w:trHeight w:val="227"/>
        </w:trPr>
        <w:tc>
          <w:tcPr>
            <w:tcW w:w="1150" w:type="dxa"/>
          </w:tcPr>
          <w:p w14:paraId="39BD53C7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D215D13" w14:textId="34303DBD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Cali 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43FC7359" w14:textId="66A9633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Santa Clara </w:t>
            </w:r>
          </w:p>
        </w:tc>
        <w:tc>
          <w:tcPr>
            <w:tcW w:w="2866" w:type="dxa"/>
            <w:shd w:val="clear" w:color="auto" w:fill="auto"/>
            <w:noWrap/>
            <w:vAlign w:val="bottom"/>
          </w:tcPr>
          <w:p w14:paraId="46E2082E" w14:textId="0B50DC2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23AN # 2N - 75 </w:t>
            </w:r>
          </w:p>
        </w:tc>
        <w:tc>
          <w:tcPr>
            <w:tcW w:w="1244" w:type="dxa"/>
            <w:shd w:val="clear" w:color="auto" w:fill="auto"/>
            <w:noWrap/>
            <w:vAlign w:val="bottom"/>
          </w:tcPr>
          <w:p w14:paraId="6860A74C" w14:textId="38197D9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(2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668 2828 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FEFF9A" w14:textId="7768053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318 348 2110</w:t>
            </w:r>
          </w:p>
        </w:tc>
      </w:tr>
      <w:tr w:rsidR="005C4E71" w:rsidRPr="005C4E71" w14:paraId="470172D3" w14:textId="77777777" w:rsidTr="005C4E71">
        <w:trPr>
          <w:trHeight w:val="227"/>
        </w:trPr>
        <w:tc>
          <w:tcPr>
            <w:tcW w:w="1150" w:type="dxa"/>
          </w:tcPr>
          <w:p w14:paraId="55C8AAE3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A920D73" w14:textId="13D680A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01AA40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OmniSalud - Sede Laureles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49149E87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Calle 33  No 74E-56            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127B2F" w14:textId="2353624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0C8141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106C55A7" w14:textId="77777777" w:rsidTr="005C4E71">
        <w:trPr>
          <w:trHeight w:val="227"/>
        </w:trPr>
        <w:tc>
          <w:tcPr>
            <w:tcW w:w="1150" w:type="dxa"/>
          </w:tcPr>
          <w:p w14:paraId="48DA42B6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D9EECAF" w14:textId="63D102B9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EABBD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OmniSalud - Sede Centro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C35A8E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Carrera 49 No 49-24 2do Piso 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619EB3B6" w14:textId="406E575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6133B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5C35E4E2" w14:textId="77777777" w:rsidTr="005C4E71">
        <w:trPr>
          <w:trHeight w:val="227"/>
        </w:trPr>
        <w:tc>
          <w:tcPr>
            <w:tcW w:w="1150" w:type="dxa"/>
          </w:tcPr>
          <w:p w14:paraId="016B1E32" w14:textId="77777777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71EA8DC" w14:textId="2AA591DC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40B472" w14:textId="2D1AA4F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OmniSalud - Sede Itagüí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73575FEA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Calle 51   No 47-32             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7A07806D" w14:textId="265B60E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6CF8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</w:tbl>
    <w:p w14:paraId="7E8D9D2E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3D6FDA34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Cordialmente,</w:t>
      </w:r>
    </w:p>
    <w:p w14:paraId="6069F98E" w14:textId="77777777" w:rsidR="003F475B" w:rsidRDefault="003F475B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7236B040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37148D5F" w14:textId="77777777" w:rsidR="005C4E71" w:rsidRPr="005C4E71" w:rsidRDefault="005C4E71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</w:p>
    <w:p w14:paraId="2D0B6D57" w14:textId="77777777" w:rsidR="00BD3659" w:rsidRPr="005C4E71" w:rsidRDefault="00BD3659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>Area de Contratación</w:t>
      </w:r>
    </w:p>
    <w:p w14:paraId="19439DCE" w14:textId="6EBFC943" w:rsidR="00BD3659" w:rsidRPr="005C4E71" w:rsidRDefault="00BD3659" w:rsidP="00BD3659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Human Talent </w:t>
      </w:r>
      <w:bookmarkEnd w:id="0"/>
    </w:p>
    <w:p w14:paraId="5209AE7E" w14:textId="55A0723C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sectPr w:rsidR="00EF161E" w:rsidRPr="005C4E71" w:rsidSect="00EB4706">
      <w:headerReference w:type="default" r:id="rId8"/>
      <w:footerReference w:type="even" r:id="rId9"/>
      <w:footerReference w:type="default" r:id="rId10"/>
      <w:pgSz w:w="12242" w:h="15842"/>
      <w:pgMar w:top="907" w:right="1327" w:bottom="9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9E85" w14:textId="77777777" w:rsidR="008103F7" w:rsidRDefault="008103F7">
      <w:r>
        <w:separator/>
      </w:r>
    </w:p>
  </w:endnote>
  <w:endnote w:type="continuationSeparator" w:id="0">
    <w:p w14:paraId="4BA9F0F0" w14:textId="77777777" w:rsidR="008103F7" w:rsidRDefault="0081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21472B" w:rsidRDefault="0021472B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21472B" w:rsidRDefault="0021472B">
    <w:pPr>
      <w:pStyle w:val="Piedepgina"/>
      <w:ind w:right="360"/>
    </w:pPr>
  </w:p>
  <w:p w14:paraId="233345F5" w14:textId="77777777" w:rsidR="0021472B" w:rsidRDefault="0021472B"/>
  <w:p w14:paraId="55C57CEA" w14:textId="77777777" w:rsidR="0021472B" w:rsidRDefault="0021472B"/>
  <w:p w14:paraId="390F8AA9" w14:textId="77777777" w:rsidR="0021472B" w:rsidRDefault="002147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21472B" w:rsidRDefault="0021472B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25FAD6C1">
          <wp:simplePos x="0" y="0"/>
          <wp:positionH relativeFrom="column">
            <wp:posOffset>-457200</wp:posOffset>
          </wp:positionH>
          <wp:positionV relativeFrom="paragraph">
            <wp:posOffset>-561975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21472B" w:rsidRPr="00144AD5" w:rsidRDefault="0021472B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9625F" w14:textId="77777777" w:rsidR="008103F7" w:rsidRDefault="008103F7">
      <w:r>
        <w:separator/>
      </w:r>
    </w:p>
  </w:footnote>
  <w:footnote w:type="continuationSeparator" w:id="0">
    <w:p w14:paraId="2BB53C3E" w14:textId="77777777" w:rsidR="008103F7" w:rsidRDefault="0081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21472B" w:rsidRDefault="0021472B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6851F59F">
          <wp:simplePos x="0" y="0"/>
          <wp:positionH relativeFrom="column">
            <wp:posOffset>-720090</wp:posOffset>
          </wp:positionH>
          <wp:positionV relativeFrom="paragraph">
            <wp:posOffset>-241300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8228B01" w14:textId="77777777" w:rsidR="0021472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26"/>
        <w:szCs w:val="26"/>
      </w:rPr>
    </w:pPr>
  </w:p>
  <w:p w14:paraId="2B7353AD" w14:textId="77777777" w:rsidR="0021472B" w:rsidRPr="00AC261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6"/>
        <w:szCs w:val="26"/>
      </w:rPr>
    </w:pPr>
  </w:p>
  <w:p w14:paraId="4B5231F2" w14:textId="35DBAFE1" w:rsidR="0021472B" w:rsidRPr="0051168A" w:rsidRDefault="0021472B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208FC"/>
    <w:rsid w:val="0002118A"/>
    <w:rsid w:val="000340B9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C47B2"/>
    <w:rsid w:val="000E7613"/>
    <w:rsid w:val="00100C04"/>
    <w:rsid w:val="00107647"/>
    <w:rsid w:val="0011304B"/>
    <w:rsid w:val="00117A71"/>
    <w:rsid w:val="00121600"/>
    <w:rsid w:val="00130CD5"/>
    <w:rsid w:val="00144AD5"/>
    <w:rsid w:val="00163106"/>
    <w:rsid w:val="00164126"/>
    <w:rsid w:val="00167C66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5A7F"/>
    <w:rsid w:val="001F647C"/>
    <w:rsid w:val="00200DE8"/>
    <w:rsid w:val="00207FBD"/>
    <w:rsid w:val="0021472B"/>
    <w:rsid w:val="00215791"/>
    <w:rsid w:val="00216F48"/>
    <w:rsid w:val="00220A20"/>
    <w:rsid w:val="00225EB3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E7D1E"/>
    <w:rsid w:val="002F2158"/>
    <w:rsid w:val="002F6B7B"/>
    <w:rsid w:val="00300D23"/>
    <w:rsid w:val="00302919"/>
    <w:rsid w:val="00305CB5"/>
    <w:rsid w:val="0030647F"/>
    <w:rsid w:val="00313E05"/>
    <w:rsid w:val="003150CF"/>
    <w:rsid w:val="00332389"/>
    <w:rsid w:val="00332D96"/>
    <w:rsid w:val="00332E02"/>
    <w:rsid w:val="00334194"/>
    <w:rsid w:val="00356309"/>
    <w:rsid w:val="00365501"/>
    <w:rsid w:val="0036624E"/>
    <w:rsid w:val="00373000"/>
    <w:rsid w:val="00381C76"/>
    <w:rsid w:val="00394005"/>
    <w:rsid w:val="003A5B8A"/>
    <w:rsid w:val="003B5856"/>
    <w:rsid w:val="003D647D"/>
    <w:rsid w:val="003F44D9"/>
    <w:rsid w:val="003F475B"/>
    <w:rsid w:val="00400160"/>
    <w:rsid w:val="00413C25"/>
    <w:rsid w:val="00417E55"/>
    <w:rsid w:val="004314DE"/>
    <w:rsid w:val="00436D67"/>
    <w:rsid w:val="00441DD7"/>
    <w:rsid w:val="0044292E"/>
    <w:rsid w:val="00442932"/>
    <w:rsid w:val="00446896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C4E71"/>
    <w:rsid w:val="005E0CC2"/>
    <w:rsid w:val="005F65A4"/>
    <w:rsid w:val="00600865"/>
    <w:rsid w:val="0060636E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A295E"/>
    <w:rsid w:val="006C14D8"/>
    <w:rsid w:val="006D3F70"/>
    <w:rsid w:val="006D74E7"/>
    <w:rsid w:val="006E0A08"/>
    <w:rsid w:val="006E4B23"/>
    <w:rsid w:val="006E62B8"/>
    <w:rsid w:val="006F05F7"/>
    <w:rsid w:val="006F6C8C"/>
    <w:rsid w:val="0070409E"/>
    <w:rsid w:val="00704339"/>
    <w:rsid w:val="00711EE6"/>
    <w:rsid w:val="00713414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A2E"/>
    <w:rsid w:val="007A6CDE"/>
    <w:rsid w:val="007B0879"/>
    <w:rsid w:val="007B65FC"/>
    <w:rsid w:val="007C3CF0"/>
    <w:rsid w:val="007E2ED8"/>
    <w:rsid w:val="008103F7"/>
    <w:rsid w:val="0081506C"/>
    <w:rsid w:val="0082291F"/>
    <w:rsid w:val="00824276"/>
    <w:rsid w:val="00830A1B"/>
    <w:rsid w:val="00833BAC"/>
    <w:rsid w:val="008504E8"/>
    <w:rsid w:val="0085283E"/>
    <w:rsid w:val="008540D0"/>
    <w:rsid w:val="008633E7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1155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111BD"/>
    <w:rsid w:val="00A371F0"/>
    <w:rsid w:val="00A46140"/>
    <w:rsid w:val="00A60B8E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4F9C"/>
    <w:rsid w:val="00B12958"/>
    <w:rsid w:val="00B12C2B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6ACA"/>
    <w:rsid w:val="00B97BAE"/>
    <w:rsid w:val="00BB058B"/>
    <w:rsid w:val="00BC13CD"/>
    <w:rsid w:val="00BD214D"/>
    <w:rsid w:val="00BD3659"/>
    <w:rsid w:val="00BD5AA4"/>
    <w:rsid w:val="00BE194E"/>
    <w:rsid w:val="00BE2364"/>
    <w:rsid w:val="00BE712C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A25FE"/>
    <w:rsid w:val="00CA3A63"/>
    <w:rsid w:val="00CA4680"/>
    <w:rsid w:val="00CA6D74"/>
    <w:rsid w:val="00CC76A8"/>
    <w:rsid w:val="00CE136B"/>
    <w:rsid w:val="00CE5FB5"/>
    <w:rsid w:val="00CF7CC6"/>
    <w:rsid w:val="00D03801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314F"/>
    <w:rsid w:val="00DA3EFB"/>
    <w:rsid w:val="00DA650D"/>
    <w:rsid w:val="00DE48D0"/>
    <w:rsid w:val="00DF009D"/>
    <w:rsid w:val="00DF10E5"/>
    <w:rsid w:val="00E14DC3"/>
    <w:rsid w:val="00E179C7"/>
    <w:rsid w:val="00E27CDF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B4706"/>
    <w:rsid w:val="00ED221D"/>
    <w:rsid w:val="00EE3048"/>
    <w:rsid w:val="00EE3F95"/>
    <w:rsid w:val="00EF161E"/>
    <w:rsid w:val="00F036A9"/>
    <w:rsid w:val="00F05189"/>
    <w:rsid w:val="00F14DC0"/>
    <w:rsid w:val="00F1569A"/>
    <w:rsid w:val="00F318AA"/>
    <w:rsid w:val="00F57CA8"/>
    <w:rsid w:val="00F92CD3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D2A061DB-BE41-43B5-8B14-6BEDAB28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  <w:style w:type="paragraph" w:styleId="Sinespaciado">
    <w:name w:val="No Spacing"/>
    <w:uiPriority w:val="1"/>
    <w:qFormat/>
    <w:rsid w:val="00EF161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1960E-9BCE-9946-90DA-F018C13A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4</cp:revision>
  <cp:lastPrinted>2019-01-14T14:09:00Z</cp:lastPrinted>
  <dcterms:created xsi:type="dcterms:W3CDTF">2020-07-20T22:17:00Z</dcterms:created>
  <dcterms:modified xsi:type="dcterms:W3CDTF">2020-07-20T22:30:00Z</dcterms:modified>
  <cp:category/>
</cp:coreProperties>
</file>