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0C85" w14:textId="77777777" w:rsidR="00482610" w:rsidRPr="00313E5A" w:rsidRDefault="00482610" w:rsidP="00B13F37">
      <w:pPr>
        <w:ind w:right="1551"/>
        <w:rPr>
          <w:rFonts w:ascii="MetaNormal-Roman" w:hAnsi="MetaNormal-Roman"/>
          <w:b/>
          <w:color w:val="545455"/>
          <w:sz w:val="20"/>
        </w:rPr>
        <w:sectPr w:rsidR="00482610" w:rsidRPr="00313E5A" w:rsidSect="00B4447D">
          <w:headerReference w:type="default" r:id="rId8"/>
          <w:footerReference w:type="even" r:id="rId9"/>
          <w:footerReference w:type="default" r:id="rId10"/>
          <w:headerReference w:type="first" r:id="rId11"/>
          <w:footerReference w:type="first" r:id="rId12"/>
          <w:type w:val="continuous"/>
          <w:pgSz w:w="11900" w:h="16840"/>
          <w:pgMar w:top="1418" w:right="1418" w:bottom="1560" w:left="1418" w:header="227" w:footer="709" w:gutter="0"/>
          <w:cols w:space="708"/>
          <w:docGrid w:linePitch="360"/>
        </w:sectPr>
      </w:pPr>
    </w:p>
    <w:p w14:paraId="6C9A4A72" w14:textId="4879C6D1" w:rsidR="009729E4" w:rsidRDefault="009729E4" w:rsidP="009729E4">
      <w:pPr>
        <w:rPr>
          <w:sz w:val="22"/>
          <w:szCs w:val="22"/>
        </w:rPr>
      </w:pPr>
      <w:r w:rsidRPr="009729E4">
        <w:rPr>
          <w:sz w:val="22"/>
          <w:szCs w:val="22"/>
        </w:rPr>
        <w:t>Perimetrische Untersuchung des Gesichtsfeldes nach Goldman mittels VR</w:t>
      </w:r>
    </w:p>
    <w:p w14:paraId="1DC9209C" w14:textId="77777777" w:rsidR="009729E4" w:rsidRDefault="009729E4" w:rsidP="009729E4">
      <w:pPr>
        <w:rPr>
          <w:sz w:val="22"/>
          <w:szCs w:val="22"/>
        </w:rPr>
      </w:pPr>
    </w:p>
    <w:p w14:paraId="1608556E" w14:textId="77777777" w:rsidR="009729E4" w:rsidRPr="009729E4" w:rsidRDefault="009729E4" w:rsidP="009729E4">
      <w:pPr>
        <w:rPr>
          <w:rFonts w:ascii="Arial" w:hAnsi="Arial" w:cs="Arial"/>
          <w:b/>
          <w:sz w:val="22"/>
          <w:szCs w:val="22"/>
        </w:rPr>
      </w:pPr>
    </w:p>
    <w:p w14:paraId="4BF9C7FB" w14:textId="77777777" w:rsidR="009729E4" w:rsidRDefault="009729E4" w:rsidP="009729E4">
      <w:pPr>
        <w:jc w:val="center"/>
        <w:rPr>
          <w:rFonts w:ascii="Arial" w:hAnsi="Arial" w:cs="Arial"/>
          <w:b/>
        </w:rPr>
      </w:pPr>
    </w:p>
    <w:p w14:paraId="18055100" w14:textId="476DD895" w:rsidR="00320D15" w:rsidRPr="00463B3F" w:rsidRDefault="00320D15" w:rsidP="00320D15">
      <w:pPr>
        <w:jc w:val="center"/>
        <w:rPr>
          <w:rFonts w:ascii="Arial" w:hAnsi="Arial" w:cs="Arial"/>
          <w:i/>
        </w:rPr>
      </w:pPr>
      <w:r w:rsidRPr="00463B3F">
        <w:rPr>
          <w:rFonts w:ascii="Arial" w:hAnsi="Arial" w:cs="Arial"/>
          <w:b/>
        </w:rPr>
        <w:t xml:space="preserve">Informationsschrift für Patientinnen und Patienten </w:t>
      </w:r>
    </w:p>
    <w:p w14:paraId="1F01281F" w14:textId="77777777" w:rsidR="00320D15" w:rsidRDefault="00320D15" w:rsidP="00320D15">
      <w:pPr>
        <w:jc w:val="both"/>
        <w:rPr>
          <w:rFonts w:ascii="Arial" w:hAnsi="Arial" w:cs="Arial"/>
          <w:i/>
        </w:rPr>
      </w:pPr>
    </w:p>
    <w:p w14:paraId="0A6CECCE" w14:textId="77777777" w:rsidR="00320D15" w:rsidRPr="00463B3F" w:rsidRDefault="00320D15" w:rsidP="00320D15">
      <w:pPr>
        <w:jc w:val="both"/>
        <w:rPr>
          <w:rFonts w:ascii="Arial" w:hAnsi="Arial" w:cs="Arial"/>
          <w:i/>
        </w:rPr>
      </w:pPr>
    </w:p>
    <w:p w14:paraId="0FC54F84" w14:textId="1C81412F" w:rsidR="00320D15" w:rsidRDefault="00320D15" w:rsidP="00320D15">
      <w:pPr>
        <w:jc w:val="both"/>
        <w:rPr>
          <w:rFonts w:ascii="Arial" w:hAnsi="Arial" w:cs="Arial"/>
        </w:rPr>
      </w:pPr>
      <w:r w:rsidRPr="00463B3F">
        <w:rPr>
          <w:rFonts w:ascii="Arial" w:hAnsi="Arial" w:cs="Arial"/>
        </w:rPr>
        <w:t>Sehr geehrte Patientin, sehr geehrter Patient</w:t>
      </w:r>
      <w:r w:rsidRPr="00BD5235">
        <w:rPr>
          <w:rFonts w:ascii="Arial" w:hAnsi="Arial" w:cs="Arial"/>
        </w:rPr>
        <w:t>,</w:t>
      </w:r>
    </w:p>
    <w:p w14:paraId="1F8822AB" w14:textId="77777777" w:rsidR="00320D15" w:rsidRPr="00463B3F" w:rsidRDefault="00320D15" w:rsidP="00320D15">
      <w:pPr>
        <w:jc w:val="both"/>
        <w:rPr>
          <w:rFonts w:ascii="Arial" w:hAnsi="Arial" w:cs="Arial"/>
        </w:rPr>
      </w:pPr>
    </w:p>
    <w:p w14:paraId="44A6B7F0" w14:textId="6E5CEEA2" w:rsidR="00320D15" w:rsidRPr="00463B3F" w:rsidRDefault="00320D15" w:rsidP="00320D15">
      <w:pPr>
        <w:jc w:val="both"/>
        <w:rPr>
          <w:rFonts w:ascii="Arial" w:hAnsi="Arial" w:cs="Arial"/>
        </w:rPr>
      </w:pPr>
      <w:r w:rsidRPr="00463B3F">
        <w:rPr>
          <w:rFonts w:ascii="Arial" w:hAnsi="Arial" w:cs="Arial"/>
        </w:rPr>
        <w:t xml:space="preserve">mit diesem Schreiben laden wir Sie ein, an der oben genannten Studie teilzunehmen. Bitte lesen Sie sich die folgenden Informationen sorgfältig durch. Sie können dann entscheiden, ob Sie teilnehmen möchten oder nicht. Lassen Sie sich ausreichend Zeit und stellen Sie den Studienmitarbeitern alle Fragen, die für Sie wichtig sind. Die Studie </w:t>
      </w:r>
      <w:r>
        <w:rPr>
          <w:rFonts w:ascii="Arial" w:hAnsi="Arial" w:cs="Arial"/>
        </w:rPr>
        <w:t>findet im Rahmen eines studentischen Projektes statt und wird von der Universität Heidelberg, der Hochschule Heilbronn und der Augenklinik Heidelberg</w:t>
      </w:r>
      <w:r w:rsidRPr="00463B3F">
        <w:rPr>
          <w:rFonts w:ascii="Arial" w:hAnsi="Arial" w:cs="Arial"/>
        </w:rPr>
        <w:t>.</w:t>
      </w:r>
    </w:p>
    <w:p w14:paraId="4AEB4668" w14:textId="77777777" w:rsidR="00320D15" w:rsidRDefault="00320D15" w:rsidP="00320D15">
      <w:pPr>
        <w:jc w:val="both"/>
        <w:rPr>
          <w:rFonts w:ascii="Arial" w:hAnsi="Arial" w:cs="Arial"/>
        </w:rPr>
      </w:pPr>
    </w:p>
    <w:p w14:paraId="3EF8E3EA" w14:textId="77777777" w:rsidR="00320D15" w:rsidRPr="00463B3F" w:rsidRDefault="00320D15" w:rsidP="00320D15">
      <w:pPr>
        <w:jc w:val="both"/>
        <w:rPr>
          <w:rFonts w:ascii="Arial" w:hAnsi="Arial" w:cs="Arial"/>
        </w:rPr>
      </w:pPr>
    </w:p>
    <w:p w14:paraId="6D4C6391" w14:textId="77777777" w:rsidR="00320D15" w:rsidRPr="00463B3F" w:rsidRDefault="00320D15" w:rsidP="00320D15">
      <w:pPr>
        <w:jc w:val="both"/>
        <w:rPr>
          <w:rFonts w:ascii="Arial" w:hAnsi="Arial" w:cs="Arial"/>
          <w:b/>
        </w:rPr>
      </w:pPr>
      <w:r w:rsidRPr="00463B3F">
        <w:rPr>
          <w:rFonts w:ascii="Arial" w:hAnsi="Arial" w:cs="Arial"/>
          <w:b/>
        </w:rPr>
        <w:t>Teil I: Informationen zum Ablauf der Studie und zu gesundheitlichen Aspekten</w:t>
      </w:r>
    </w:p>
    <w:p w14:paraId="2694B088" w14:textId="77777777" w:rsidR="00320D15" w:rsidRPr="00463B3F" w:rsidRDefault="00320D15" w:rsidP="00320D15">
      <w:pPr>
        <w:jc w:val="both"/>
        <w:rPr>
          <w:rFonts w:ascii="Arial" w:hAnsi="Arial" w:cs="Arial"/>
        </w:rPr>
      </w:pPr>
    </w:p>
    <w:p w14:paraId="314518D0" w14:textId="77777777" w:rsidR="00320D15" w:rsidRPr="00463B3F" w:rsidRDefault="00320D15" w:rsidP="00320D15">
      <w:pPr>
        <w:jc w:val="both"/>
        <w:rPr>
          <w:rFonts w:ascii="Arial" w:hAnsi="Arial" w:cs="Arial"/>
          <w:b/>
        </w:rPr>
      </w:pPr>
      <w:r w:rsidRPr="00463B3F">
        <w:rPr>
          <w:rFonts w:ascii="Arial" w:hAnsi="Arial" w:cs="Arial"/>
          <w:b/>
        </w:rPr>
        <w:t>Welches Ziel verfolgt die Studie</w:t>
      </w:r>
      <w:r>
        <w:rPr>
          <w:rFonts w:ascii="Arial" w:hAnsi="Arial" w:cs="Arial"/>
          <w:b/>
        </w:rPr>
        <w:t>?</w:t>
      </w:r>
    </w:p>
    <w:p w14:paraId="42D5C15F" w14:textId="007B8B6D" w:rsidR="00320D15" w:rsidRPr="00463B3F" w:rsidRDefault="00320D15" w:rsidP="00320D15">
      <w:pPr>
        <w:jc w:val="both"/>
        <w:rPr>
          <w:rFonts w:ascii="Arial" w:hAnsi="Arial" w:cs="Arial"/>
          <w:i/>
        </w:rPr>
      </w:pPr>
      <w:r>
        <w:rPr>
          <w:rFonts w:ascii="Arial" w:hAnsi="Arial" w:cs="Arial"/>
          <w:i/>
        </w:rPr>
        <w:t>In dieser Studie geht es darum zu testen, ob die Gesichtsfelduntersuchung (kinetisch nach Goldmann) auch mit einer VR-Brille durchgeführt werden kann und ob die Genauigkeit ähnlich zu der der normalen Gesichtsfelduntersuchung ist.</w:t>
      </w:r>
    </w:p>
    <w:p w14:paraId="1D68433D" w14:textId="77777777" w:rsidR="00320D15" w:rsidRPr="00463B3F" w:rsidRDefault="00320D15" w:rsidP="00320D15">
      <w:pPr>
        <w:jc w:val="both"/>
        <w:rPr>
          <w:rFonts w:ascii="Arial" w:hAnsi="Arial" w:cs="Arial"/>
        </w:rPr>
      </w:pPr>
    </w:p>
    <w:p w14:paraId="43E839F3" w14:textId="77777777" w:rsidR="00320D15" w:rsidRPr="00463B3F" w:rsidRDefault="00320D15" w:rsidP="00320D15">
      <w:pPr>
        <w:jc w:val="both"/>
        <w:rPr>
          <w:rFonts w:ascii="Arial" w:hAnsi="Arial" w:cs="Arial"/>
          <w:b/>
        </w:rPr>
      </w:pPr>
      <w:r w:rsidRPr="00463B3F">
        <w:rPr>
          <w:rFonts w:ascii="Arial" w:hAnsi="Arial" w:cs="Arial"/>
          <w:b/>
        </w:rPr>
        <w:t>Wie läuft die Studie ab?</w:t>
      </w:r>
    </w:p>
    <w:p w14:paraId="17B4F759" w14:textId="0EE876D9" w:rsidR="00320D15" w:rsidRDefault="00320D15" w:rsidP="00320D15">
      <w:pPr>
        <w:jc w:val="both"/>
        <w:rPr>
          <w:rFonts w:ascii="Arial" w:hAnsi="Arial" w:cs="Arial"/>
          <w:i/>
        </w:rPr>
      </w:pPr>
      <w:r>
        <w:rPr>
          <w:rFonts w:ascii="Arial" w:hAnsi="Arial" w:cs="Arial"/>
          <w:i/>
        </w:rPr>
        <w:t xml:space="preserve">Zusätzlich zu der normalen kinetischen Gesichtsfelduntersuchung, die ihm Rahmen der Untersuchung in der Klinik durchgeführt wird, können Sie in dieser Studie ein zweites Mal die Untersuchung mit einer VR-Brille durchführen. </w:t>
      </w:r>
    </w:p>
    <w:p w14:paraId="0DBAEEE9" w14:textId="7DE22921" w:rsidR="00320D15" w:rsidRDefault="00320D15" w:rsidP="00320D15">
      <w:pPr>
        <w:jc w:val="both"/>
        <w:rPr>
          <w:rFonts w:ascii="Arial" w:hAnsi="Arial" w:cs="Arial"/>
          <w:i/>
        </w:rPr>
      </w:pPr>
      <w:r>
        <w:rPr>
          <w:rFonts w:ascii="Arial" w:hAnsi="Arial" w:cs="Arial"/>
          <w:i/>
        </w:rPr>
        <w:t>Das heißt auch mit der VR-Brille werden ihnen Bewegende Lichtpunkte präsentiert</w:t>
      </w:r>
      <w:r w:rsidR="00FC6498">
        <w:rPr>
          <w:rFonts w:ascii="Arial" w:hAnsi="Arial" w:cs="Arial"/>
          <w:i/>
        </w:rPr>
        <w:t xml:space="preserve">. Wenn sie diese sehen, können sie das durch eine Eingabe (Geste oder drücken eines Buttons) bestätigen. </w:t>
      </w:r>
    </w:p>
    <w:p w14:paraId="0192B696" w14:textId="1434BB82" w:rsidR="00FC6498" w:rsidRDefault="00FC6498" w:rsidP="00320D15">
      <w:pPr>
        <w:jc w:val="both"/>
        <w:rPr>
          <w:rFonts w:ascii="Arial" w:hAnsi="Arial" w:cs="Arial"/>
          <w:i/>
        </w:rPr>
      </w:pPr>
      <w:r>
        <w:rPr>
          <w:rFonts w:ascii="Arial" w:hAnsi="Arial" w:cs="Arial"/>
          <w:i/>
        </w:rPr>
        <w:t xml:space="preserve">Nachdem die Untersuchung durchgeführt wurde, werden die Ergebnisse in der Studie analysiert, um die Genauigkeit in Bezug zur normalen Untersuchung festzustellen. </w:t>
      </w:r>
    </w:p>
    <w:p w14:paraId="654907CC" w14:textId="6EC77A27" w:rsidR="00FC6498" w:rsidRPr="00463B3F" w:rsidRDefault="00FC6498" w:rsidP="00320D15">
      <w:pPr>
        <w:jc w:val="both"/>
        <w:rPr>
          <w:rFonts w:ascii="Arial" w:hAnsi="Arial" w:cs="Arial"/>
          <w:color w:val="000000" w:themeColor="text1"/>
        </w:rPr>
      </w:pPr>
      <w:r>
        <w:rPr>
          <w:rFonts w:ascii="Arial" w:hAnsi="Arial" w:cs="Arial"/>
          <w:color w:val="000000" w:themeColor="text1"/>
        </w:rPr>
        <w:t xml:space="preserve">Außerdem können Sie einen Fragebogen ausfüllen, mit welchem geschaut werden soll, ob sie die Untersuchung mittels einer VR-Brille oder die normale Goldmann-Perimetrie bevorzugen würden. </w:t>
      </w:r>
    </w:p>
    <w:p w14:paraId="1481CB68" w14:textId="77777777" w:rsidR="00320D15" w:rsidRPr="00463B3F" w:rsidRDefault="00320D15" w:rsidP="00320D15">
      <w:pPr>
        <w:jc w:val="both"/>
        <w:rPr>
          <w:rFonts w:ascii="Arial" w:hAnsi="Arial" w:cs="Arial"/>
          <w:color w:val="000000" w:themeColor="text1"/>
        </w:rPr>
      </w:pPr>
    </w:p>
    <w:p w14:paraId="5264FF7D" w14:textId="77777777" w:rsidR="00320D15" w:rsidRPr="00463B3F" w:rsidRDefault="00320D15" w:rsidP="00320D15">
      <w:pPr>
        <w:jc w:val="both"/>
        <w:rPr>
          <w:rFonts w:ascii="Arial" w:hAnsi="Arial" w:cs="Arial"/>
          <w:b/>
        </w:rPr>
      </w:pPr>
      <w:r w:rsidRPr="00463B3F">
        <w:rPr>
          <w:rFonts w:ascii="Arial" w:hAnsi="Arial" w:cs="Arial"/>
          <w:b/>
        </w:rPr>
        <w:t>Habe ich einen persönlichen Nutzen?</w:t>
      </w:r>
    </w:p>
    <w:p w14:paraId="07AA4CC9" w14:textId="58F0CF17" w:rsidR="00320D15" w:rsidRPr="00463B3F" w:rsidRDefault="00FC6498" w:rsidP="00320D15">
      <w:pPr>
        <w:jc w:val="both"/>
        <w:rPr>
          <w:rFonts w:ascii="Arial" w:hAnsi="Arial" w:cs="Arial"/>
          <w:i/>
        </w:rPr>
      </w:pPr>
      <w:r>
        <w:rPr>
          <w:rFonts w:ascii="Arial" w:hAnsi="Arial" w:cs="Arial"/>
          <w:i/>
        </w:rPr>
        <w:t xml:space="preserve">Sie haben keinen direkten </w:t>
      </w:r>
      <w:proofErr w:type="gramStart"/>
      <w:r>
        <w:rPr>
          <w:rFonts w:ascii="Arial" w:hAnsi="Arial" w:cs="Arial"/>
          <w:i/>
        </w:rPr>
        <w:t>Nutzen</w:t>
      </w:r>
      <w:proofErr w:type="gramEnd"/>
      <w:r>
        <w:rPr>
          <w:rFonts w:ascii="Arial" w:hAnsi="Arial" w:cs="Arial"/>
          <w:i/>
        </w:rPr>
        <w:t xml:space="preserve"> wenn Sie teilnehmen.</w:t>
      </w:r>
    </w:p>
    <w:p w14:paraId="2B505D7D" w14:textId="77777777" w:rsidR="00320D15" w:rsidRPr="00463B3F" w:rsidRDefault="00320D15" w:rsidP="00320D15">
      <w:pPr>
        <w:jc w:val="both"/>
        <w:rPr>
          <w:rFonts w:ascii="Arial" w:hAnsi="Arial" w:cs="Arial"/>
        </w:rPr>
      </w:pPr>
    </w:p>
    <w:p w14:paraId="451F4D2A" w14:textId="77777777" w:rsidR="00320D15" w:rsidRPr="00463B3F" w:rsidRDefault="00320D15" w:rsidP="00320D15">
      <w:pPr>
        <w:jc w:val="both"/>
        <w:rPr>
          <w:rFonts w:ascii="Arial" w:hAnsi="Arial" w:cs="Arial"/>
          <w:b/>
        </w:rPr>
      </w:pPr>
      <w:r w:rsidRPr="00463B3F">
        <w:rPr>
          <w:rFonts w:ascii="Arial" w:hAnsi="Arial" w:cs="Arial"/>
          <w:b/>
        </w:rPr>
        <w:t>Welche Risiken sind mit der Teilnahme verbunden?</w:t>
      </w:r>
    </w:p>
    <w:p w14:paraId="1DFB272E" w14:textId="4EFC51E1" w:rsidR="00320D15" w:rsidRDefault="00FC6498" w:rsidP="00FC6498">
      <w:pPr>
        <w:jc w:val="both"/>
        <w:rPr>
          <w:rFonts w:ascii="Arial" w:hAnsi="Arial" w:cs="Arial"/>
          <w:i/>
        </w:rPr>
      </w:pPr>
      <w:r>
        <w:rPr>
          <w:rFonts w:ascii="Arial" w:hAnsi="Arial" w:cs="Arial"/>
          <w:i/>
        </w:rPr>
        <w:lastRenderedPageBreak/>
        <w:t xml:space="preserve">Die verwendeten VR-Brillen sind CE-zertifiziert. Es besteht kein Risiko. Allerdings sind Gesichtsfelduntersuchungen mental sehr anstrengend, weil es viel Konzentration erfordert. </w:t>
      </w:r>
    </w:p>
    <w:p w14:paraId="14B2EBBD" w14:textId="77777777" w:rsidR="00320D15" w:rsidRDefault="00320D15" w:rsidP="00320D15">
      <w:pPr>
        <w:jc w:val="both"/>
        <w:rPr>
          <w:rFonts w:ascii="Arial" w:hAnsi="Arial" w:cs="Arial"/>
        </w:rPr>
      </w:pPr>
    </w:p>
    <w:p w14:paraId="2F0A5FF8" w14:textId="77777777" w:rsidR="00320D15" w:rsidRPr="00463B3F" w:rsidRDefault="00320D15" w:rsidP="00320D15">
      <w:pPr>
        <w:jc w:val="both"/>
        <w:rPr>
          <w:rFonts w:ascii="Arial" w:hAnsi="Arial" w:cs="Arial"/>
        </w:rPr>
      </w:pPr>
    </w:p>
    <w:p w14:paraId="3C106A50" w14:textId="1DF601D7" w:rsidR="00320D15" w:rsidRPr="00463B3F" w:rsidRDefault="00320D15" w:rsidP="00320D15">
      <w:pPr>
        <w:jc w:val="both"/>
        <w:rPr>
          <w:rFonts w:ascii="Arial" w:hAnsi="Arial" w:cs="Arial"/>
          <w:b/>
        </w:rPr>
      </w:pPr>
      <w:r w:rsidRPr="00463B3F">
        <w:rPr>
          <w:rFonts w:ascii="Arial" w:hAnsi="Arial" w:cs="Arial"/>
          <w:b/>
        </w:rPr>
        <w:t>Teil II: Informationen zum Datenschutz</w:t>
      </w:r>
    </w:p>
    <w:p w14:paraId="5CCB41E6" w14:textId="77777777" w:rsidR="00320D15" w:rsidRPr="009F3833" w:rsidRDefault="00320D15" w:rsidP="00320D15">
      <w:pPr>
        <w:jc w:val="both"/>
        <w:rPr>
          <w:rFonts w:ascii="Arial" w:hAnsi="Arial" w:cs="Arial"/>
        </w:rPr>
      </w:pPr>
    </w:p>
    <w:p w14:paraId="7CABEF4A" w14:textId="77777777" w:rsidR="00320D15" w:rsidRPr="00463B3F" w:rsidRDefault="00320D15" w:rsidP="00320D15">
      <w:pPr>
        <w:jc w:val="both"/>
        <w:rPr>
          <w:rFonts w:ascii="Arial" w:hAnsi="Arial" w:cs="Arial"/>
          <w:b/>
        </w:rPr>
      </w:pPr>
      <w:r w:rsidRPr="00463B3F">
        <w:rPr>
          <w:rFonts w:ascii="Arial" w:hAnsi="Arial" w:cs="Arial"/>
          <w:b/>
        </w:rPr>
        <w:t>Was geschieht mit den über mich erhobenen Daten?</w:t>
      </w:r>
    </w:p>
    <w:p w14:paraId="6B07E8CF" w14:textId="77777777" w:rsidR="00320D15" w:rsidRPr="00782B5F" w:rsidRDefault="00320D15" w:rsidP="00320D15">
      <w:pPr>
        <w:jc w:val="both"/>
        <w:rPr>
          <w:rFonts w:ascii="Arial" w:hAnsi="Arial" w:cs="Arial"/>
        </w:rPr>
      </w:pPr>
    </w:p>
    <w:p w14:paraId="297B41DD" w14:textId="77777777" w:rsidR="00320D15" w:rsidRPr="00581CC5" w:rsidRDefault="00320D15" w:rsidP="00320D15">
      <w:pPr>
        <w:jc w:val="both"/>
        <w:rPr>
          <w:rFonts w:ascii="Arial" w:hAnsi="Arial" w:cs="Arial"/>
          <w:u w:val="single"/>
        </w:rPr>
      </w:pPr>
      <w:r w:rsidRPr="00581CC5">
        <w:rPr>
          <w:rFonts w:ascii="Arial" w:hAnsi="Arial" w:cs="Arial"/>
          <w:u w:val="single"/>
        </w:rPr>
        <w:t>a) Allgemeine Informationen:</w:t>
      </w:r>
    </w:p>
    <w:p w14:paraId="789A8E14" w14:textId="4B8CAFE8"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 xml:space="preserve">Die ärztliche Schweigepflicht und die datenschutzrechtlichen Bestimmungen werden eingehalten. Während der Studie werden </w:t>
      </w:r>
      <w:r w:rsidR="00FC6498">
        <w:rPr>
          <w:rFonts w:ascii="Arial" w:hAnsi="Arial" w:cs="Arial"/>
        </w:rPr>
        <w:t>ausschließlich ihre Gesichtsfelder</w:t>
      </w:r>
      <w:r w:rsidRPr="00463B3F">
        <w:rPr>
          <w:rFonts w:ascii="Arial" w:hAnsi="Arial" w:cs="Arial"/>
        </w:rPr>
        <w:t xml:space="preserve"> </w:t>
      </w:r>
      <w:r w:rsidR="00FC6498">
        <w:rPr>
          <w:rFonts w:ascii="Arial" w:hAnsi="Arial" w:cs="Arial"/>
        </w:rPr>
        <w:t>als Daten</w:t>
      </w:r>
      <w:r w:rsidRPr="00463B3F">
        <w:rPr>
          <w:rFonts w:ascii="Arial" w:hAnsi="Arial" w:cs="Arial"/>
        </w:rPr>
        <w:t xml:space="preserve"> erhoben und in Ihrer </w:t>
      </w:r>
      <w:r w:rsidR="00FC6498">
        <w:rPr>
          <w:rFonts w:ascii="Arial" w:hAnsi="Arial" w:cs="Arial"/>
        </w:rPr>
        <w:t>Klinik-Akte</w:t>
      </w:r>
      <w:r w:rsidRPr="00463B3F">
        <w:rPr>
          <w:rFonts w:ascii="Arial" w:hAnsi="Arial" w:cs="Arial"/>
        </w:rPr>
        <w:t xml:space="preserve"> gespeichert</w:t>
      </w:r>
      <w:r w:rsidR="0061028B">
        <w:rPr>
          <w:rFonts w:ascii="Arial" w:hAnsi="Arial" w:cs="Arial"/>
        </w:rPr>
        <w:t xml:space="preserve"> und für ihre normale Behandlung verwendet. Das würde auch ohne Teilnahme an der Studie geschehen</w:t>
      </w:r>
      <w:r w:rsidRPr="00463B3F">
        <w:rPr>
          <w:rFonts w:ascii="Arial" w:hAnsi="Arial" w:cs="Arial"/>
        </w:rPr>
        <w:t xml:space="preserve">. Die für die Studie </w:t>
      </w:r>
      <w:r w:rsidR="0061028B">
        <w:rPr>
          <w:rFonts w:ascii="Arial" w:hAnsi="Arial" w:cs="Arial"/>
        </w:rPr>
        <w:t>notwendigen Gesichtsfelddaten</w:t>
      </w:r>
      <w:r w:rsidRPr="00463B3F">
        <w:rPr>
          <w:rFonts w:ascii="Arial" w:hAnsi="Arial" w:cs="Arial"/>
        </w:rPr>
        <w:t xml:space="preserve"> werden zusätzlich in pseudonymisierter Form gespeichert. Pseudonymisierung bedeutet, dass die erhobenen Daten anstatt des Namens/Geburtsdatums etc. mit einem Nummern-/Buchstabencode gekennzeichnet werden. Die Daten können dann nur noch von bestimmten autorisierten Personen mit zusätzlichen Informationen (sog. „Schlüssel“) einer bestimmten Person zugeordnet werden.</w:t>
      </w:r>
    </w:p>
    <w:p w14:paraId="5C498A74" w14:textId="00817267" w:rsidR="00320D15" w:rsidRPr="00463B3F" w:rsidRDefault="00320D15" w:rsidP="00320D15">
      <w:pPr>
        <w:autoSpaceDE w:val="0"/>
        <w:autoSpaceDN w:val="0"/>
        <w:adjustRightInd w:val="0"/>
        <w:ind w:right="140"/>
        <w:jc w:val="both"/>
        <w:rPr>
          <w:rFonts w:ascii="Arial" w:hAnsi="Arial" w:cs="Arial"/>
          <w:i/>
        </w:rPr>
      </w:pPr>
      <w:r w:rsidRPr="00463B3F">
        <w:rPr>
          <w:rFonts w:ascii="Arial" w:hAnsi="Arial" w:cs="Arial"/>
        </w:rPr>
        <w:t xml:space="preserve">Die Studienleitung wird alle angemessenen Schritte unternehmen, um den Schutz Ihrer Daten gemäß den Datenschutzstandards der Europäischen Union zu gewährleisten. Die Daten sind gegen unbefugten Zugriff gesichert. Eine Entschlüsselung </w:t>
      </w:r>
      <w:r w:rsidRPr="0061028B">
        <w:rPr>
          <w:rFonts w:ascii="Arial" w:hAnsi="Arial" w:cs="Arial"/>
        </w:rPr>
        <w:t>erfolgt nur</w:t>
      </w:r>
      <w:r w:rsidR="0061028B">
        <w:rPr>
          <w:rFonts w:ascii="Arial" w:hAnsi="Arial" w:cs="Arial"/>
        </w:rPr>
        <w:t>, wenn Sie von der Studie</w:t>
      </w:r>
      <w:r w:rsidRPr="0061028B">
        <w:rPr>
          <w:rFonts w:ascii="Arial" w:hAnsi="Arial" w:cs="Arial"/>
        </w:rPr>
        <w:t xml:space="preserve"> </w:t>
      </w:r>
      <w:r w:rsidR="0061028B">
        <w:rPr>
          <w:rFonts w:ascii="Arial" w:hAnsi="Arial" w:cs="Arial"/>
        </w:rPr>
        <w:t>zurücktreten, um Ihre Daten ordnungsgemäß zu löschen</w:t>
      </w:r>
      <w:r w:rsidRPr="0061028B">
        <w:rPr>
          <w:rFonts w:ascii="Arial" w:hAnsi="Arial" w:cs="Arial"/>
        </w:rPr>
        <w:t>.</w:t>
      </w:r>
    </w:p>
    <w:p w14:paraId="0C516148" w14:textId="77777777" w:rsidR="00320D15" w:rsidRPr="00463B3F" w:rsidRDefault="00320D15" w:rsidP="00320D15">
      <w:pPr>
        <w:jc w:val="both"/>
        <w:rPr>
          <w:rFonts w:ascii="Arial" w:hAnsi="Arial" w:cs="Arial"/>
        </w:rPr>
      </w:pPr>
    </w:p>
    <w:p w14:paraId="290DB22B" w14:textId="77777777" w:rsidR="00320D15" w:rsidRPr="00581CC5" w:rsidRDefault="00320D15" w:rsidP="00320D15">
      <w:pPr>
        <w:jc w:val="both"/>
        <w:rPr>
          <w:rFonts w:ascii="Arial" w:hAnsi="Arial" w:cs="Arial"/>
          <w:u w:val="single"/>
        </w:rPr>
      </w:pPr>
      <w:r w:rsidRPr="00581CC5">
        <w:rPr>
          <w:rFonts w:ascii="Arial" w:hAnsi="Arial" w:cs="Arial"/>
          <w:u w:val="single"/>
        </w:rPr>
        <w:t>b) Rechtsgrundlage:</w:t>
      </w:r>
    </w:p>
    <w:p w14:paraId="0D78D924" w14:textId="77777777"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Rechtsgrundlage für die Datenverarbeitung ist Ihre informierte Einwilligung gemäß Art. 6 Abs. 1 Buchst. a und Art. 9 Abs. 2 Buchst. a Datenschutzgrundverordnung (DSGVO). Die Bereitstellung Ihrer personenbezogenen Daten ist freiwillig. Ohne Ihre ausdrückliche Einwilligung in die Verarbeitung Ihrer Daten können Sie allerdings nicht an dieser Studie teilnehmen.</w:t>
      </w:r>
    </w:p>
    <w:p w14:paraId="702EF26C" w14:textId="77777777" w:rsidR="00320D15" w:rsidRPr="00463B3F" w:rsidRDefault="00320D15" w:rsidP="00320D15">
      <w:pPr>
        <w:jc w:val="both"/>
        <w:rPr>
          <w:rFonts w:ascii="Arial" w:hAnsi="Arial" w:cs="Arial"/>
        </w:rPr>
      </w:pPr>
    </w:p>
    <w:p w14:paraId="541709DA" w14:textId="77777777" w:rsidR="00320D15" w:rsidRPr="00581CC5" w:rsidRDefault="00320D15" w:rsidP="00320D15">
      <w:pPr>
        <w:jc w:val="both"/>
        <w:rPr>
          <w:rFonts w:ascii="Arial" w:hAnsi="Arial" w:cs="Arial"/>
          <w:u w:val="single"/>
        </w:rPr>
      </w:pPr>
      <w:r w:rsidRPr="00581CC5">
        <w:rPr>
          <w:rFonts w:ascii="Arial" w:hAnsi="Arial" w:cs="Arial"/>
          <w:u w:val="single"/>
        </w:rPr>
        <w:t>c) Verantwortlichkeit:</w:t>
      </w:r>
    </w:p>
    <w:p w14:paraId="12E1CA56"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Verantwortlich im Sinne des Datenschutzrechts ist:</w:t>
      </w:r>
    </w:p>
    <w:p w14:paraId="7B1C0C6C" w14:textId="77777777" w:rsidR="00320D15" w:rsidRPr="00463B3F" w:rsidRDefault="00320D15" w:rsidP="00320D15">
      <w:pPr>
        <w:pStyle w:val="KeinLeerraum"/>
        <w:jc w:val="both"/>
        <w:rPr>
          <w:rFonts w:ascii="Arial" w:hAnsi="Arial" w:cs="Arial"/>
          <w:i/>
          <w:sz w:val="24"/>
          <w:szCs w:val="24"/>
        </w:rPr>
      </w:pPr>
      <w:r w:rsidRPr="00463B3F">
        <w:rPr>
          <w:rFonts w:ascii="Arial" w:hAnsi="Arial" w:cs="Arial"/>
          <w:i/>
          <w:sz w:val="24"/>
          <w:szCs w:val="24"/>
        </w:rPr>
        <w:t>[Name und Kontaktdaten des Verantwortlichen und ggf. seines Vertreters</w:t>
      </w:r>
      <w:r>
        <w:rPr>
          <w:rFonts w:ascii="Arial" w:hAnsi="Arial" w:cs="Arial"/>
          <w:i/>
          <w:sz w:val="24"/>
          <w:szCs w:val="24"/>
        </w:rPr>
        <w:t xml:space="preserve"> einfügen</w:t>
      </w:r>
      <w:r w:rsidRPr="00463B3F">
        <w:rPr>
          <w:rFonts w:ascii="Arial" w:hAnsi="Arial" w:cs="Arial"/>
          <w:i/>
          <w:sz w:val="24"/>
          <w:szCs w:val="24"/>
        </w:rPr>
        <w:t>]</w:t>
      </w:r>
    </w:p>
    <w:p w14:paraId="7E157A80" w14:textId="77777777" w:rsidR="00320D15" w:rsidRPr="00463B3F" w:rsidRDefault="00320D15" w:rsidP="00320D15">
      <w:pPr>
        <w:jc w:val="both"/>
        <w:rPr>
          <w:rFonts w:ascii="Arial" w:hAnsi="Arial" w:cs="Arial"/>
          <w:u w:val="single"/>
        </w:rPr>
      </w:pPr>
    </w:p>
    <w:p w14:paraId="190976AA" w14:textId="77777777" w:rsidR="00320D15" w:rsidRPr="00581CC5" w:rsidRDefault="00320D15" w:rsidP="00320D15">
      <w:pPr>
        <w:jc w:val="both"/>
        <w:rPr>
          <w:rFonts w:ascii="Arial" w:hAnsi="Arial" w:cs="Arial"/>
          <w:u w:val="single"/>
        </w:rPr>
      </w:pPr>
      <w:r w:rsidRPr="00581CC5">
        <w:rPr>
          <w:rFonts w:ascii="Arial" w:hAnsi="Arial" w:cs="Arial"/>
          <w:u w:val="single"/>
        </w:rPr>
        <w:t>d) Zweck(e):</w:t>
      </w:r>
    </w:p>
    <w:p w14:paraId="1B1A1C78" w14:textId="79C5202C" w:rsidR="00320D15" w:rsidRPr="00463B3F" w:rsidRDefault="0061028B" w:rsidP="00320D15">
      <w:pPr>
        <w:autoSpaceDE w:val="0"/>
        <w:autoSpaceDN w:val="0"/>
        <w:adjustRightInd w:val="0"/>
        <w:ind w:right="140"/>
        <w:jc w:val="both"/>
        <w:rPr>
          <w:rFonts w:ascii="Arial" w:hAnsi="Arial" w:cs="Arial"/>
        </w:rPr>
      </w:pPr>
      <w:r>
        <w:rPr>
          <w:rFonts w:ascii="Arial" w:hAnsi="Arial" w:cs="Arial"/>
          <w:i/>
        </w:rPr>
        <w:t>Ihre Gesichtsfelddaten</w:t>
      </w:r>
      <w:r w:rsidR="00320D15" w:rsidRPr="00463B3F">
        <w:rPr>
          <w:rFonts w:ascii="Arial" w:hAnsi="Arial" w:cs="Arial"/>
        </w:rPr>
        <w:t xml:space="preserve"> werden ausschließlich zu Zwecken dieser Studie verwendet bzw. ausgewertet. </w:t>
      </w:r>
      <w:r>
        <w:rPr>
          <w:rFonts w:ascii="Arial" w:hAnsi="Arial" w:cs="Arial"/>
        </w:rPr>
        <w:t xml:space="preserve">Die Daten aus der normalen kinetischen Perimetrie werden im Rahmen ihrer normalen Behandlung in der Klinik verwendet. </w:t>
      </w:r>
    </w:p>
    <w:p w14:paraId="354F84A2" w14:textId="77777777" w:rsidR="00320D15" w:rsidRPr="00463B3F" w:rsidRDefault="00320D15" w:rsidP="00320D15">
      <w:pPr>
        <w:jc w:val="both"/>
        <w:rPr>
          <w:rFonts w:ascii="Arial" w:hAnsi="Arial" w:cs="Arial"/>
          <w:u w:val="single"/>
        </w:rPr>
      </w:pPr>
    </w:p>
    <w:p w14:paraId="469FF9B7" w14:textId="77777777" w:rsidR="00320D15" w:rsidRPr="00581CC5" w:rsidRDefault="00320D15" w:rsidP="00320D15">
      <w:pPr>
        <w:jc w:val="both"/>
        <w:rPr>
          <w:rFonts w:ascii="Arial" w:hAnsi="Arial" w:cs="Arial"/>
          <w:u w:val="single"/>
        </w:rPr>
      </w:pPr>
      <w:r w:rsidRPr="00581CC5">
        <w:rPr>
          <w:rFonts w:ascii="Arial" w:hAnsi="Arial" w:cs="Arial"/>
          <w:u w:val="single"/>
        </w:rPr>
        <w:t>e) Weitergabe/Empfänger:</w:t>
      </w:r>
    </w:p>
    <w:p w14:paraId="6D77383B" w14:textId="05A86078" w:rsidR="00320D15" w:rsidRDefault="00320D15" w:rsidP="0061028B">
      <w:pPr>
        <w:jc w:val="both"/>
        <w:rPr>
          <w:rFonts w:ascii="Arial" w:hAnsi="Arial" w:cs="Arial"/>
        </w:rPr>
      </w:pPr>
      <w:r w:rsidRPr="00463B3F">
        <w:rPr>
          <w:rFonts w:ascii="Arial" w:hAnsi="Arial" w:cs="Arial"/>
        </w:rPr>
        <w:t>Die pseudonymisierten Daten werden nicht an Dritte weitergegeben.</w:t>
      </w:r>
    </w:p>
    <w:p w14:paraId="65F7380B" w14:textId="77777777" w:rsidR="0061028B" w:rsidRPr="00463B3F" w:rsidRDefault="0061028B" w:rsidP="0061028B">
      <w:pPr>
        <w:jc w:val="both"/>
        <w:rPr>
          <w:rFonts w:ascii="Arial" w:hAnsi="Arial" w:cs="Arial"/>
        </w:rPr>
      </w:pPr>
    </w:p>
    <w:p w14:paraId="11B50FA5" w14:textId="77777777" w:rsidR="00320D15" w:rsidRPr="00463B3F" w:rsidRDefault="00320D15" w:rsidP="00320D15">
      <w:pPr>
        <w:jc w:val="both"/>
        <w:rPr>
          <w:rFonts w:ascii="Arial" w:hAnsi="Arial" w:cs="Arial"/>
        </w:rPr>
      </w:pPr>
    </w:p>
    <w:p w14:paraId="6A25E91B" w14:textId="77777777" w:rsidR="00320D15" w:rsidRPr="00463B3F" w:rsidRDefault="00320D15" w:rsidP="00320D15">
      <w:pPr>
        <w:autoSpaceDE w:val="0"/>
        <w:autoSpaceDN w:val="0"/>
        <w:adjustRightInd w:val="0"/>
        <w:ind w:right="140"/>
        <w:jc w:val="both"/>
        <w:rPr>
          <w:rFonts w:ascii="Arial" w:hAnsi="Arial" w:cs="Arial"/>
          <w:b/>
        </w:rPr>
      </w:pPr>
      <w:r w:rsidRPr="00463B3F">
        <w:rPr>
          <w:rFonts w:ascii="Arial" w:hAnsi="Arial" w:cs="Arial"/>
          <w:u w:val="single"/>
        </w:rPr>
        <w:lastRenderedPageBreak/>
        <w:t>f) Ihre Rechte:</w:t>
      </w:r>
    </w:p>
    <w:p w14:paraId="4B6CAB8A" w14:textId="582DDBA8" w:rsidR="00320D15" w:rsidRPr="00463B3F" w:rsidRDefault="00320D15" w:rsidP="00320D15">
      <w:pPr>
        <w:autoSpaceDE w:val="0"/>
        <w:autoSpaceDN w:val="0"/>
        <w:adjustRightInd w:val="0"/>
        <w:ind w:right="140"/>
        <w:jc w:val="both"/>
        <w:rPr>
          <w:rFonts w:ascii="Arial" w:hAnsi="Arial" w:cs="Arial"/>
        </w:rPr>
      </w:pPr>
      <w:r w:rsidRPr="00463B3F">
        <w:rPr>
          <w:rFonts w:ascii="Arial" w:hAnsi="Arial" w:cs="Arial"/>
        </w:rPr>
        <w:t xml:space="preserve">So wie die Einwilligung zur Teilnahme an der Studie können Sie auch Ihre Einwilligung zur Verarbeitung der personenbezogenen Daten jederzeit </w:t>
      </w:r>
      <w:proofErr w:type="gramStart"/>
      <w:r w:rsidRPr="00463B3F">
        <w:rPr>
          <w:rFonts w:ascii="Arial" w:hAnsi="Arial" w:cs="Arial"/>
        </w:rPr>
        <w:t>wiederrufen</w:t>
      </w:r>
      <w:proofErr w:type="gramEnd"/>
      <w:r w:rsidRPr="00463B3F">
        <w:rPr>
          <w:rFonts w:ascii="Arial" w:hAnsi="Arial" w:cs="Arial"/>
        </w:rPr>
        <w:t>. In diesem Fall können auf Wunsch bereits gewonnene personenbezogene Daten vernichtet werden. Sofern Sie damit einverstanden sind, dürfen Ihre Daten auch weiterhin verwendet werden. Sollten Sie zu einem späteren Zeitpunkt Ihre Entscheidung ändern wollen, setzen sie sich bitte mit de</w:t>
      </w:r>
      <w:r>
        <w:rPr>
          <w:rFonts w:ascii="Arial" w:hAnsi="Arial" w:cs="Arial"/>
        </w:rPr>
        <w:t xml:space="preserve">r Studienleiterin </w:t>
      </w:r>
      <w:r w:rsidRPr="00463B3F">
        <w:rPr>
          <w:rFonts w:ascii="Arial" w:hAnsi="Arial" w:cs="Arial"/>
        </w:rPr>
        <w:t xml:space="preserve">in Verbindung. Beachten Sie bitte, dass Daten aus bereits durchgeführten Analysen oder sofern die Daten bereits anonymisiert </w:t>
      </w:r>
      <w:r>
        <w:rPr>
          <w:rFonts w:ascii="Arial" w:hAnsi="Arial" w:cs="Arial"/>
        </w:rPr>
        <w:t>(in einer Weise verändert</w:t>
      </w:r>
      <w:r w:rsidRPr="0096253F">
        <w:rPr>
          <w:rFonts w:ascii="Arial" w:hAnsi="Arial" w:cs="Arial"/>
        </w:rPr>
        <w:t>, dass die betroffene Person nicht mehr oder nur noch mit einem unverhältnismäßigen Aufwand an Zeit, Kosten und Arbeitskraft identifiziert werden kann</w:t>
      </w:r>
      <w:r>
        <w:rPr>
          <w:rFonts w:ascii="Arial" w:hAnsi="Arial" w:cs="Arial"/>
        </w:rPr>
        <w:t xml:space="preserve">) </w:t>
      </w:r>
      <w:r w:rsidRPr="00463B3F">
        <w:rPr>
          <w:rFonts w:ascii="Arial" w:hAnsi="Arial" w:cs="Arial"/>
        </w:rPr>
        <w:t>wurden, nicht mehr gelöscht werden können.</w:t>
      </w:r>
      <w:r>
        <w:rPr>
          <w:rFonts w:ascii="Arial" w:hAnsi="Arial" w:cs="Arial"/>
        </w:rPr>
        <w:t xml:space="preserve"> </w:t>
      </w:r>
    </w:p>
    <w:p w14:paraId="22FDBB34" w14:textId="77777777" w:rsidR="00320D15" w:rsidRPr="00463B3F" w:rsidRDefault="00320D15" w:rsidP="00320D15">
      <w:pPr>
        <w:pStyle w:val="KeinLeerraum"/>
        <w:jc w:val="both"/>
        <w:rPr>
          <w:rFonts w:ascii="Arial" w:hAnsi="Arial" w:cs="Arial"/>
          <w:sz w:val="24"/>
          <w:szCs w:val="24"/>
        </w:rPr>
      </w:pPr>
    </w:p>
    <w:p w14:paraId="7B038D35"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Darüber hinaus haben Sie das Recht auf Auskunft (inkl. unentgeltlicher Überlassung einer Kopie) über Ihre personenbezogenen Daten, Recht auf Datenübertragung der zu Ihrer Person erhobenen Daten, Recht auf Berichtigung unrichtiger personenbezogener Daten, auf Einschränkung der Verarbeitung und auf Widerspruch gegen die Nutzung der Daten.</w:t>
      </w:r>
    </w:p>
    <w:p w14:paraId="524D29DB" w14:textId="77777777" w:rsidR="00320D15" w:rsidRPr="00463B3F" w:rsidRDefault="00320D15" w:rsidP="00320D15">
      <w:pPr>
        <w:pStyle w:val="KeinLeerraum"/>
        <w:jc w:val="both"/>
        <w:rPr>
          <w:rFonts w:ascii="Arial" w:hAnsi="Arial" w:cs="Arial"/>
          <w:sz w:val="24"/>
          <w:szCs w:val="24"/>
        </w:rPr>
      </w:pPr>
    </w:p>
    <w:p w14:paraId="754B9D48"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Bei Anliegen zur Datenverarbeitung und zur Einhaltung der datenschutzrechtlichen Anforderungen können Sie sich an den Datenschutzbeauftragten der Einrichtung wenden:</w:t>
      </w:r>
    </w:p>
    <w:p w14:paraId="70DDD47B" w14:textId="77777777" w:rsidR="00320D15" w:rsidRPr="00463B3F" w:rsidRDefault="00320D15" w:rsidP="00320D15">
      <w:pPr>
        <w:pStyle w:val="KeinLeerraum"/>
        <w:jc w:val="both"/>
        <w:rPr>
          <w:rFonts w:ascii="Arial" w:hAnsi="Arial" w:cs="Arial"/>
          <w:sz w:val="24"/>
          <w:szCs w:val="24"/>
        </w:rPr>
      </w:pPr>
    </w:p>
    <w:p w14:paraId="092D6028" w14:textId="77777777" w:rsidR="00320D15" w:rsidRPr="00463B3F" w:rsidRDefault="00320D15" w:rsidP="00320D15">
      <w:pPr>
        <w:pStyle w:val="KeinLeerraum"/>
        <w:jc w:val="both"/>
        <w:rPr>
          <w:rFonts w:ascii="Arial" w:hAnsi="Arial" w:cs="Arial"/>
          <w:i/>
          <w:sz w:val="24"/>
          <w:szCs w:val="24"/>
        </w:rPr>
      </w:pPr>
      <w:r w:rsidRPr="00463B3F">
        <w:rPr>
          <w:rFonts w:ascii="Arial" w:hAnsi="Arial" w:cs="Arial"/>
          <w:i/>
          <w:sz w:val="24"/>
          <w:szCs w:val="24"/>
        </w:rPr>
        <w:t xml:space="preserve">[Kontaktdaten </w:t>
      </w:r>
      <w:r>
        <w:rPr>
          <w:rFonts w:ascii="Arial" w:hAnsi="Arial" w:cs="Arial"/>
          <w:i/>
          <w:sz w:val="24"/>
          <w:szCs w:val="24"/>
        </w:rPr>
        <w:t xml:space="preserve">der / </w:t>
      </w:r>
      <w:r w:rsidRPr="00463B3F">
        <w:rPr>
          <w:rFonts w:ascii="Arial" w:hAnsi="Arial" w:cs="Arial"/>
          <w:i/>
          <w:sz w:val="24"/>
          <w:szCs w:val="24"/>
        </w:rPr>
        <w:t>des Datenschutzbeauftragten]</w:t>
      </w:r>
    </w:p>
    <w:p w14:paraId="2CCEA08B" w14:textId="77777777" w:rsidR="00320D15" w:rsidRPr="00463B3F" w:rsidRDefault="00320D15" w:rsidP="00320D15">
      <w:pPr>
        <w:pStyle w:val="KeinLeerraum"/>
        <w:rPr>
          <w:rFonts w:ascii="Arial" w:hAnsi="Arial" w:cs="Arial"/>
          <w:sz w:val="24"/>
          <w:szCs w:val="24"/>
        </w:rPr>
      </w:pPr>
    </w:p>
    <w:p w14:paraId="0DF1CF50"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 xml:space="preserve">Im Falle einer rechtswidrigen Datenverarbeitung haben Sie das Recht, sich </w:t>
      </w:r>
      <w:proofErr w:type="gramStart"/>
      <w:r w:rsidRPr="00463B3F">
        <w:rPr>
          <w:rFonts w:ascii="Arial" w:hAnsi="Arial" w:cs="Arial"/>
          <w:sz w:val="24"/>
          <w:szCs w:val="24"/>
        </w:rPr>
        <w:t>bei folgender</w:t>
      </w:r>
      <w:proofErr w:type="gramEnd"/>
      <w:r w:rsidRPr="00463B3F">
        <w:rPr>
          <w:rFonts w:ascii="Arial" w:hAnsi="Arial" w:cs="Arial"/>
          <w:sz w:val="24"/>
          <w:szCs w:val="24"/>
        </w:rPr>
        <w:t xml:space="preserve"> Aufsichtsbehörde zu beschweren:</w:t>
      </w:r>
    </w:p>
    <w:p w14:paraId="10AAE93C" w14:textId="77777777" w:rsidR="00320D15" w:rsidRPr="00463B3F" w:rsidRDefault="00320D15" w:rsidP="00320D15">
      <w:pPr>
        <w:pStyle w:val="KeinLeerraum"/>
        <w:jc w:val="both"/>
        <w:rPr>
          <w:rFonts w:ascii="Arial" w:hAnsi="Arial" w:cs="Arial"/>
          <w:sz w:val="24"/>
          <w:szCs w:val="24"/>
        </w:rPr>
      </w:pPr>
    </w:p>
    <w:p w14:paraId="07C26CFB" w14:textId="77777777" w:rsidR="00320D15" w:rsidRPr="00463B3F" w:rsidRDefault="00320D15" w:rsidP="00320D15">
      <w:pPr>
        <w:pStyle w:val="KeinLeerraum"/>
        <w:jc w:val="both"/>
        <w:rPr>
          <w:rFonts w:ascii="Arial" w:hAnsi="Arial" w:cs="Arial"/>
          <w:sz w:val="24"/>
          <w:szCs w:val="24"/>
        </w:rPr>
      </w:pPr>
      <w:r w:rsidRPr="00463B3F">
        <w:rPr>
          <w:rFonts w:ascii="Arial" w:hAnsi="Arial" w:cs="Arial"/>
          <w:sz w:val="24"/>
          <w:szCs w:val="24"/>
        </w:rPr>
        <w:t>Der Landesbeauftragte für den Datenschutz und die Informationsfreiheit Baden- Württemberg</w:t>
      </w:r>
    </w:p>
    <w:p w14:paraId="48DB85EA" w14:textId="77777777" w:rsidR="00320D15" w:rsidRPr="00463B3F" w:rsidRDefault="00320D15" w:rsidP="00320D15">
      <w:pPr>
        <w:pStyle w:val="KeinLeerraum"/>
        <w:rPr>
          <w:rFonts w:ascii="Arial" w:hAnsi="Arial" w:cs="Arial"/>
          <w:sz w:val="24"/>
          <w:szCs w:val="24"/>
        </w:rPr>
      </w:pPr>
      <w:r w:rsidRPr="00463B3F">
        <w:rPr>
          <w:rFonts w:ascii="Arial" w:hAnsi="Arial" w:cs="Arial"/>
          <w:sz w:val="24"/>
          <w:szCs w:val="24"/>
        </w:rPr>
        <w:t>Postfach 10 29 32, 70025 Stuttgart</w:t>
      </w:r>
      <w:r w:rsidRPr="00463B3F">
        <w:rPr>
          <w:rFonts w:ascii="Arial" w:hAnsi="Arial" w:cs="Arial"/>
          <w:sz w:val="24"/>
          <w:szCs w:val="24"/>
        </w:rPr>
        <w:br/>
      </w:r>
      <w:r w:rsidRPr="002E704A">
        <w:rPr>
          <w:rFonts w:ascii="Arial" w:hAnsi="Arial" w:cs="Arial"/>
          <w:sz w:val="24"/>
          <w:szCs w:val="24"/>
        </w:rPr>
        <w:t>Lautenschlagerstraße 20</w:t>
      </w:r>
      <w:r w:rsidRPr="00463B3F">
        <w:rPr>
          <w:rFonts w:ascii="Arial" w:hAnsi="Arial" w:cs="Arial"/>
          <w:sz w:val="24"/>
          <w:szCs w:val="24"/>
        </w:rPr>
        <w:t>, 70173 Stuttgart</w:t>
      </w:r>
      <w:r w:rsidRPr="00463B3F">
        <w:rPr>
          <w:rFonts w:ascii="Arial" w:hAnsi="Arial" w:cs="Arial"/>
          <w:sz w:val="24"/>
          <w:szCs w:val="24"/>
        </w:rPr>
        <w:br/>
        <w:t>Tel.: 0711/61 55 41 – 0</w:t>
      </w:r>
      <w:r w:rsidRPr="00463B3F">
        <w:rPr>
          <w:rFonts w:ascii="Arial" w:hAnsi="Arial" w:cs="Arial"/>
          <w:sz w:val="24"/>
          <w:szCs w:val="24"/>
        </w:rPr>
        <w:br/>
        <w:t>Fax: 0711/61 55 41 – 15</w:t>
      </w:r>
      <w:r w:rsidRPr="00463B3F">
        <w:rPr>
          <w:rFonts w:ascii="Arial" w:hAnsi="Arial" w:cs="Arial"/>
          <w:sz w:val="24"/>
          <w:szCs w:val="24"/>
        </w:rPr>
        <w:br/>
        <w:t xml:space="preserve">E-Mail: </w:t>
      </w:r>
      <w:hyperlink r:id="rId13" w:history="1">
        <w:r w:rsidRPr="00463B3F">
          <w:rPr>
            <w:rFonts w:ascii="Arial" w:hAnsi="Arial" w:cs="Arial"/>
            <w:sz w:val="24"/>
            <w:szCs w:val="24"/>
          </w:rPr>
          <w:t>poststelle@lfdi.bwl.de</w:t>
        </w:r>
      </w:hyperlink>
      <w:r w:rsidRPr="00463B3F">
        <w:rPr>
          <w:rFonts w:ascii="Arial" w:hAnsi="Arial" w:cs="Arial"/>
          <w:sz w:val="24"/>
          <w:szCs w:val="24"/>
        </w:rPr>
        <w:br/>
        <w:t xml:space="preserve">Internet: </w:t>
      </w:r>
      <w:r w:rsidRPr="004723A8">
        <w:rPr>
          <w:rFonts w:ascii="Arial" w:hAnsi="Arial" w:cs="Arial"/>
          <w:sz w:val="24"/>
          <w:szCs w:val="24"/>
        </w:rPr>
        <w:t>https://www.baden-wuerttemberg.datenschutz.de</w:t>
      </w:r>
    </w:p>
    <w:p w14:paraId="28AD4CB5" w14:textId="77777777" w:rsidR="00320D15" w:rsidRPr="00463B3F" w:rsidRDefault="00320D15" w:rsidP="00320D15">
      <w:pPr>
        <w:jc w:val="both"/>
        <w:rPr>
          <w:rFonts w:ascii="Arial" w:hAnsi="Arial" w:cs="Arial"/>
          <w:i/>
          <w:u w:val="single"/>
        </w:rPr>
      </w:pPr>
    </w:p>
    <w:p w14:paraId="1B648868" w14:textId="77777777" w:rsidR="00320D15" w:rsidRPr="00463B3F" w:rsidRDefault="00320D15" w:rsidP="00320D15">
      <w:pPr>
        <w:autoSpaceDE w:val="0"/>
        <w:autoSpaceDN w:val="0"/>
        <w:adjustRightInd w:val="0"/>
        <w:ind w:right="140"/>
        <w:jc w:val="both"/>
        <w:rPr>
          <w:rFonts w:ascii="Arial" w:hAnsi="Arial" w:cs="Arial"/>
          <w:b/>
        </w:rPr>
      </w:pPr>
      <w:r w:rsidRPr="00463B3F">
        <w:rPr>
          <w:rFonts w:ascii="Arial" w:hAnsi="Arial" w:cs="Arial"/>
          <w:u w:val="single"/>
        </w:rPr>
        <w:t>g) Dauer der Speicherung der Daten:</w:t>
      </w:r>
    </w:p>
    <w:p w14:paraId="7AD1D0A6" w14:textId="2021425A" w:rsidR="00320D15" w:rsidRPr="00463B3F" w:rsidRDefault="00320D15" w:rsidP="00320D15">
      <w:pPr>
        <w:autoSpaceDE w:val="0"/>
        <w:autoSpaceDN w:val="0"/>
        <w:adjustRightInd w:val="0"/>
        <w:ind w:right="140"/>
        <w:jc w:val="both"/>
        <w:rPr>
          <w:rFonts w:ascii="Arial" w:hAnsi="Arial" w:cs="Arial"/>
          <w:i/>
          <w:u w:val="single"/>
        </w:rPr>
      </w:pPr>
      <w:r w:rsidRPr="00463B3F">
        <w:rPr>
          <w:rFonts w:ascii="Arial" w:hAnsi="Arial" w:cs="Arial"/>
        </w:rPr>
        <w:t>Die während der Studie erhobenen Daten werden 10 Jahre aufbewahrt</w:t>
      </w:r>
      <w:r w:rsidR="0061028B">
        <w:rPr>
          <w:rFonts w:ascii="Arial" w:hAnsi="Arial" w:cs="Arial"/>
          <w:i/>
        </w:rPr>
        <w:t xml:space="preserve">. </w:t>
      </w:r>
      <w:r w:rsidRPr="00DD5DE4">
        <w:rPr>
          <w:rFonts w:ascii="Arial" w:hAnsi="Arial" w:cs="Arial"/>
        </w:rPr>
        <w:t>Sobald es nach dem Forschungs- oder Statistikzweck möglich ist, werden die personenbezogenen Daten anonymisiert.</w:t>
      </w:r>
    </w:p>
    <w:p w14:paraId="261166B9" w14:textId="28B1215C" w:rsidR="00320D15" w:rsidRPr="00463B3F" w:rsidRDefault="00320D15" w:rsidP="0061028B">
      <w:pPr>
        <w:autoSpaceDE w:val="0"/>
        <w:autoSpaceDN w:val="0"/>
        <w:adjustRightInd w:val="0"/>
        <w:jc w:val="both"/>
        <w:rPr>
          <w:rFonts w:ascii="Arial" w:hAnsi="Arial" w:cs="Arial"/>
          <w:color w:val="000000" w:themeColor="text1"/>
        </w:rPr>
      </w:pPr>
    </w:p>
    <w:p w14:paraId="049E7D16" w14:textId="77777777" w:rsidR="00320D15" w:rsidRPr="00463B3F" w:rsidRDefault="00320D15" w:rsidP="00320D15">
      <w:pPr>
        <w:jc w:val="both"/>
        <w:rPr>
          <w:rFonts w:ascii="Arial" w:hAnsi="Arial" w:cs="Arial"/>
          <w:color w:val="000000" w:themeColor="text1"/>
        </w:rPr>
      </w:pPr>
    </w:p>
    <w:p w14:paraId="44073BE4" w14:textId="77777777" w:rsidR="0061028B" w:rsidRDefault="0061028B" w:rsidP="00320D15">
      <w:pPr>
        <w:jc w:val="both"/>
        <w:rPr>
          <w:rFonts w:ascii="Arial" w:hAnsi="Arial" w:cs="Arial"/>
          <w:b/>
        </w:rPr>
      </w:pPr>
    </w:p>
    <w:p w14:paraId="3CDB241A" w14:textId="77777777" w:rsidR="0061028B" w:rsidRDefault="0061028B" w:rsidP="00320D15">
      <w:pPr>
        <w:jc w:val="both"/>
        <w:rPr>
          <w:rFonts w:ascii="Arial" w:hAnsi="Arial" w:cs="Arial"/>
          <w:b/>
        </w:rPr>
      </w:pPr>
    </w:p>
    <w:p w14:paraId="59053662" w14:textId="77777777" w:rsidR="0061028B" w:rsidRDefault="0061028B" w:rsidP="00320D15">
      <w:pPr>
        <w:jc w:val="both"/>
        <w:rPr>
          <w:rFonts w:ascii="Arial" w:hAnsi="Arial" w:cs="Arial"/>
          <w:b/>
        </w:rPr>
      </w:pPr>
    </w:p>
    <w:p w14:paraId="12196F59" w14:textId="77777777" w:rsidR="0061028B" w:rsidRDefault="0061028B" w:rsidP="00320D15">
      <w:pPr>
        <w:jc w:val="both"/>
        <w:rPr>
          <w:rFonts w:ascii="Arial" w:hAnsi="Arial" w:cs="Arial"/>
          <w:b/>
        </w:rPr>
      </w:pPr>
    </w:p>
    <w:p w14:paraId="6012AC55" w14:textId="38042558" w:rsidR="00320D15" w:rsidRPr="00463B3F" w:rsidRDefault="00320D15" w:rsidP="00320D15">
      <w:pPr>
        <w:jc w:val="both"/>
        <w:rPr>
          <w:rFonts w:ascii="Arial" w:hAnsi="Arial" w:cs="Arial"/>
          <w:b/>
        </w:rPr>
      </w:pPr>
      <w:r w:rsidRPr="00463B3F">
        <w:rPr>
          <w:rFonts w:ascii="Arial" w:hAnsi="Arial" w:cs="Arial"/>
          <w:b/>
        </w:rPr>
        <w:lastRenderedPageBreak/>
        <w:t>Freiwilligkeit / Rücktritt</w:t>
      </w:r>
    </w:p>
    <w:p w14:paraId="476A266D" w14:textId="77777777" w:rsidR="00320D15" w:rsidRPr="00463B3F" w:rsidRDefault="00320D15" w:rsidP="00320D15">
      <w:pPr>
        <w:autoSpaceDE w:val="0"/>
        <w:autoSpaceDN w:val="0"/>
        <w:adjustRightInd w:val="0"/>
        <w:jc w:val="both"/>
        <w:rPr>
          <w:rFonts w:ascii="Arial" w:hAnsi="Arial" w:cs="Arial"/>
        </w:rPr>
      </w:pPr>
      <w:r w:rsidRPr="00463B3F">
        <w:rPr>
          <w:rFonts w:ascii="Arial" w:hAnsi="Arial" w:cs="Arial"/>
        </w:rPr>
        <w:t>Die Teilnahme an der Studie erfolgt freiwillig. Falls Sie teilnehmen möchten, bitten wir Sie, die beiliegende Einwilligungserklärung zu unterschreiben. Sie können diese Einwilligung jederzeit schriftlich oder mündlich ohne Angabe von Gründen widerrufen, ohne dass Ihnen dadurch Nachteile entstehen. Wenn Sie Ihre Einwilligung widerrufen möchten, wenden Sie sich bitte an die Studienleitung oder das Sie behandelnde Personal.</w:t>
      </w:r>
    </w:p>
    <w:p w14:paraId="4E50EC81" w14:textId="77777777" w:rsidR="00320D15" w:rsidRPr="00581CC5" w:rsidRDefault="00320D15" w:rsidP="00320D15">
      <w:pPr>
        <w:jc w:val="both"/>
        <w:rPr>
          <w:rFonts w:ascii="Arial" w:hAnsi="Arial" w:cs="Arial"/>
        </w:rPr>
      </w:pPr>
    </w:p>
    <w:p w14:paraId="118DE097" w14:textId="77777777" w:rsidR="00320D15" w:rsidRPr="00463B3F" w:rsidRDefault="00320D15" w:rsidP="00320D15">
      <w:pPr>
        <w:jc w:val="both"/>
        <w:rPr>
          <w:rFonts w:ascii="Arial" w:hAnsi="Arial" w:cs="Arial"/>
        </w:rPr>
      </w:pPr>
      <w:r w:rsidRPr="00463B3F">
        <w:rPr>
          <w:rFonts w:ascii="Arial" w:hAnsi="Arial" w:cs="Arial"/>
          <w:b/>
        </w:rPr>
        <w:t xml:space="preserve">Entstehen mir durch die Teilnahme Kosten? / Erhalte ich eine Bezahlung bzw. Aufwandsentschädigung?  </w:t>
      </w:r>
    </w:p>
    <w:p w14:paraId="0AEDBE86" w14:textId="77777777" w:rsidR="00320D15" w:rsidRDefault="00320D15" w:rsidP="00320D15">
      <w:pPr>
        <w:jc w:val="both"/>
        <w:rPr>
          <w:rFonts w:ascii="Arial" w:hAnsi="Arial" w:cs="Arial"/>
        </w:rPr>
      </w:pPr>
      <w:r w:rsidRPr="00463B3F">
        <w:rPr>
          <w:rFonts w:ascii="Arial" w:hAnsi="Arial" w:cs="Arial"/>
        </w:rPr>
        <w:t xml:space="preserve">Die Studienteilnahme ist für Sie kostenfrei. Sie erhalten allerdings auch keine Bezahlung. </w:t>
      </w:r>
    </w:p>
    <w:p w14:paraId="1EDC8322" w14:textId="77777777" w:rsidR="0061028B" w:rsidRDefault="0061028B" w:rsidP="00320D15">
      <w:pPr>
        <w:jc w:val="both"/>
        <w:rPr>
          <w:rFonts w:ascii="Arial" w:hAnsi="Arial" w:cs="Arial"/>
          <w:i/>
        </w:rPr>
      </w:pPr>
    </w:p>
    <w:p w14:paraId="204DC4D7" w14:textId="74D15CA8" w:rsidR="00320D15" w:rsidRPr="00463B3F" w:rsidRDefault="00320D15" w:rsidP="00320D15">
      <w:pPr>
        <w:jc w:val="both"/>
        <w:rPr>
          <w:rFonts w:ascii="Arial" w:hAnsi="Arial" w:cs="Arial"/>
        </w:rPr>
      </w:pPr>
      <w:r w:rsidRPr="00463B3F">
        <w:rPr>
          <w:rFonts w:ascii="Arial" w:hAnsi="Arial" w:cs="Arial"/>
          <w:b/>
        </w:rPr>
        <w:t>Weitere Informationen</w:t>
      </w:r>
    </w:p>
    <w:p w14:paraId="62852546" w14:textId="4521900E" w:rsidR="00320D15" w:rsidRPr="00463B3F" w:rsidRDefault="00320D15" w:rsidP="00320D15">
      <w:pPr>
        <w:jc w:val="both"/>
        <w:rPr>
          <w:rFonts w:ascii="Arial" w:hAnsi="Arial" w:cs="Arial"/>
        </w:rPr>
      </w:pPr>
      <w:r w:rsidRPr="00463B3F">
        <w:rPr>
          <w:rFonts w:ascii="Arial" w:hAnsi="Arial" w:cs="Arial"/>
        </w:rPr>
        <w:t xml:space="preserve">Für weitere Informationen sowie für Auskünfte über allgemeine Ergebnisse und den Ausgang der Studie steht Ihnen </w:t>
      </w:r>
      <w:r w:rsidR="0061028B">
        <w:rPr>
          <w:rFonts w:ascii="Arial" w:hAnsi="Arial" w:cs="Arial"/>
        </w:rPr>
        <w:t>Jonathan Pareja Carrillo</w:t>
      </w:r>
      <w:r w:rsidR="009144F9">
        <w:rPr>
          <w:rFonts w:ascii="Arial" w:hAnsi="Arial" w:cs="Arial"/>
        </w:rPr>
        <w:t xml:space="preserve"> </w:t>
      </w:r>
      <w:r w:rsidRPr="00463B3F">
        <w:rPr>
          <w:rFonts w:ascii="Arial" w:hAnsi="Arial" w:cs="Arial"/>
        </w:rPr>
        <w:t xml:space="preserve">(Telefon: </w:t>
      </w:r>
      <w:r w:rsidR="009144F9">
        <w:rPr>
          <w:rFonts w:ascii="Arial" w:hAnsi="Arial" w:cs="Arial"/>
        </w:rPr>
        <w:t>01724925154</w:t>
      </w:r>
      <w:r w:rsidRPr="00463B3F">
        <w:rPr>
          <w:rFonts w:ascii="Arial" w:hAnsi="Arial" w:cs="Arial"/>
        </w:rPr>
        <w:t>, E</w:t>
      </w:r>
      <w:r>
        <w:rPr>
          <w:rFonts w:ascii="Arial" w:hAnsi="Arial" w:cs="Arial"/>
        </w:rPr>
        <w:t>-M</w:t>
      </w:r>
      <w:r w:rsidRPr="00463B3F">
        <w:rPr>
          <w:rFonts w:ascii="Arial" w:hAnsi="Arial" w:cs="Arial"/>
        </w:rPr>
        <w:t>ail:</w:t>
      </w:r>
      <w:r w:rsidR="009144F9">
        <w:rPr>
          <w:rFonts w:ascii="Arial" w:hAnsi="Arial" w:cs="Arial"/>
        </w:rPr>
        <w:t xml:space="preserve"> </w:t>
      </w:r>
      <w:r w:rsidR="009144F9" w:rsidRPr="009144F9">
        <w:rPr>
          <w:rFonts w:ascii="Arial" w:hAnsi="Arial" w:cs="Arial"/>
        </w:rPr>
        <w:t>jonathan.pareja_carrillo@stud.</w:t>
      </w:r>
      <w:proofErr w:type="spellStart"/>
      <w:r w:rsidR="009144F9" w:rsidRPr="009144F9">
        <w:rPr>
          <w:rFonts w:ascii="Arial" w:hAnsi="Arial" w:cs="Arial"/>
        </w:rPr>
        <w:t>uni</w:t>
      </w:r>
      <w:proofErr w:type="spellEnd"/>
      <w:r w:rsidR="009144F9" w:rsidRPr="009144F9">
        <w:rPr>
          <w:rFonts w:ascii="Arial" w:hAnsi="Arial" w:cs="Arial"/>
        </w:rPr>
        <w:t>-heidelberg.de</w:t>
      </w:r>
      <w:r w:rsidRPr="00463B3F">
        <w:rPr>
          <w:rFonts w:ascii="Arial" w:hAnsi="Arial" w:cs="Arial"/>
        </w:rPr>
        <w:t>) zur Verfügung.</w:t>
      </w:r>
    </w:p>
    <w:p w14:paraId="28F3DEF9" w14:textId="77777777" w:rsidR="00320D15" w:rsidRDefault="00320D15" w:rsidP="00320D15">
      <w:pPr>
        <w:jc w:val="both"/>
        <w:rPr>
          <w:rFonts w:ascii="Arial" w:hAnsi="Arial" w:cs="Arial"/>
        </w:rPr>
      </w:pPr>
    </w:p>
    <w:p w14:paraId="2EBDC98E" w14:textId="77777777" w:rsidR="00320D15" w:rsidRPr="00463B3F" w:rsidRDefault="00320D15" w:rsidP="00320D15">
      <w:pPr>
        <w:jc w:val="both"/>
        <w:rPr>
          <w:rFonts w:ascii="Arial" w:hAnsi="Arial" w:cs="Arial"/>
        </w:rPr>
      </w:pPr>
    </w:p>
    <w:p w14:paraId="41EA10EC" w14:textId="77777777" w:rsidR="00320D15" w:rsidRPr="00581CC5" w:rsidRDefault="00320D15" w:rsidP="00320D15">
      <w:pPr>
        <w:jc w:val="center"/>
        <w:rPr>
          <w:rFonts w:ascii="Arial" w:hAnsi="Arial" w:cs="Arial"/>
          <w:b/>
          <w:sz w:val="28"/>
          <w:szCs w:val="28"/>
        </w:rPr>
      </w:pPr>
      <w:r w:rsidRPr="00581CC5">
        <w:rPr>
          <w:rFonts w:ascii="Arial" w:hAnsi="Arial" w:cs="Arial"/>
          <w:b/>
          <w:sz w:val="28"/>
          <w:szCs w:val="28"/>
        </w:rPr>
        <w:t>Für Ihre Teilnahme an diesem Forschungsprojekt wären wir Ihnen dankbar!</w:t>
      </w:r>
    </w:p>
    <w:p w14:paraId="28D897E0" w14:textId="77777777" w:rsidR="00E235FF" w:rsidRPr="00313E5A" w:rsidRDefault="00E235FF" w:rsidP="00E235FF">
      <w:pPr>
        <w:rPr>
          <w:rFonts w:ascii="MetaNormal-Roman" w:hAnsi="MetaNormal-Roman"/>
          <w:color w:val="545455"/>
          <w:sz w:val="20"/>
          <w:szCs w:val="20"/>
        </w:rPr>
      </w:pPr>
    </w:p>
    <w:sectPr w:rsidR="00E235FF" w:rsidRPr="00313E5A" w:rsidSect="00985C0F">
      <w:headerReference w:type="even" r:id="rId14"/>
      <w:headerReference w:type="default" r:id="rId15"/>
      <w:footerReference w:type="even" r:id="rId16"/>
      <w:footerReference w:type="default" r:id="rId17"/>
      <w:headerReference w:type="first" r:id="rId18"/>
      <w:footerReference w:type="first" r:id="rId19"/>
      <w:type w:val="continuous"/>
      <w:pgSz w:w="11900" w:h="16840" w:code="9"/>
      <w:pgMar w:top="2835" w:right="1134" w:bottom="1276" w:left="1418"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E18D6" w14:textId="77777777" w:rsidR="00D10610" w:rsidRDefault="00D10610" w:rsidP="00D0399C">
      <w:r>
        <w:separator/>
      </w:r>
    </w:p>
  </w:endnote>
  <w:endnote w:type="continuationSeparator" w:id="0">
    <w:p w14:paraId="6A777BC8" w14:textId="77777777" w:rsidR="00D10610" w:rsidRDefault="00D10610" w:rsidP="00D03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etaNormal-Roman">
    <w:altName w:val="Calibri"/>
    <w:panose1 w:val="020B0604020202020204"/>
    <w:charset w:val="00"/>
    <w:family w:val="swiss"/>
    <w:pitch w:val="variable"/>
    <w:sig w:usb0="8000002F" w:usb1="4000004A" w:usb2="00000000" w:usb3="00000000" w:csb0="00000001"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D39E7" w14:textId="77777777" w:rsidR="00985C0F" w:rsidRDefault="00985C0F" w:rsidP="00B4447D">
    <w:pPr>
      <w:pStyle w:val="Fuzeile"/>
      <w:framePr w:wrap="around" w:vAnchor="text" w:hAnchor="margin" w:y="1"/>
      <w:rPr>
        <w:rStyle w:val="Seitenzahl"/>
      </w:rPr>
    </w:pPr>
    <w:r>
      <w:rPr>
        <w:rStyle w:val="Seitenzahl"/>
      </w:rPr>
      <w:fldChar w:fldCharType="begin"/>
    </w:r>
    <w:r>
      <w:rPr>
        <w:rStyle w:val="Seitenzahl"/>
      </w:rPr>
      <w:instrText xml:space="preserve">PAGE  </w:instrText>
    </w:r>
    <w:r>
      <w:rPr>
        <w:rStyle w:val="Seitenzahl"/>
      </w:rPr>
      <w:fldChar w:fldCharType="end"/>
    </w:r>
  </w:p>
  <w:p w14:paraId="46432C75" w14:textId="77777777" w:rsidR="00985C0F" w:rsidRDefault="00985C0F" w:rsidP="00BD4DFE">
    <w:pPr>
      <w:pStyle w:val="Fuzeil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243A3" w14:textId="77777777" w:rsidR="00985C0F" w:rsidRPr="00B4447D" w:rsidRDefault="00985C0F" w:rsidP="00873E57">
    <w:pPr>
      <w:pStyle w:val="Fuzeile"/>
      <w:framePr w:wrap="around" w:vAnchor="text" w:hAnchor="margin" w:y="1"/>
      <w:rPr>
        <w:rStyle w:val="Seitenzahl"/>
        <w:rFonts w:asciiTheme="majorHAnsi" w:hAnsiTheme="majorHAnsi"/>
        <w:sz w:val="18"/>
        <w:szCs w:val="18"/>
      </w:rPr>
    </w:pPr>
    <w:r>
      <w:rPr>
        <w:rStyle w:val="Seitenzahl"/>
        <w:rFonts w:asciiTheme="majorHAnsi" w:hAnsiTheme="majorHAnsi"/>
        <w:sz w:val="18"/>
        <w:szCs w:val="18"/>
      </w:rPr>
      <w:t xml:space="preserve"> </w:t>
    </w:r>
  </w:p>
  <w:p w14:paraId="1F296A95" w14:textId="77777777" w:rsidR="00985C0F" w:rsidRDefault="00985C0F" w:rsidP="00BD4DFE">
    <w:pPr>
      <w:pStyle w:val="Fuzeile"/>
      <w:ind w:firstLine="360"/>
    </w:pPr>
    <w:r>
      <w:rPr>
        <w:noProof/>
      </w:rPr>
      <w:drawing>
        <wp:anchor distT="0" distB="0" distL="114300" distR="114300" simplePos="0" relativeHeight="251674624" behindDoc="0" locked="0" layoutInCell="1" allowOverlap="1" wp14:anchorId="13E17D03" wp14:editId="4C74DBFB">
          <wp:simplePos x="0" y="0"/>
          <wp:positionH relativeFrom="column">
            <wp:posOffset>4946015</wp:posOffset>
          </wp:positionH>
          <wp:positionV relativeFrom="paragraph">
            <wp:posOffset>-367030</wp:posOffset>
          </wp:positionV>
          <wp:extent cx="532900" cy="752855"/>
          <wp:effectExtent l="0" t="0" r="635" b="9525"/>
          <wp:wrapNone/>
          <wp:docPr id="1"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5Akronym_UKHD_positiv.jpg"/>
                  <pic:cNvPicPr/>
                </pic:nvPicPr>
                <pic:blipFill>
                  <a:blip r:embed="rId1">
                    <a:extLst>
                      <a:ext uri="{28A0092B-C50C-407E-A947-70E740481C1C}">
                        <a14:useLocalDpi xmlns:a14="http://schemas.microsoft.com/office/drawing/2010/main" val="0"/>
                      </a:ext>
                    </a:extLst>
                  </a:blip>
                  <a:stretch>
                    <a:fillRect/>
                  </a:stretch>
                </pic:blipFill>
                <pic:spPr>
                  <a:xfrm>
                    <a:off x="0" y="0"/>
                    <a:ext cx="532900" cy="752855"/>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2D7F" w14:textId="77777777" w:rsidR="00985C0F" w:rsidRDefault="00985C0F" w:rsidP="00A3243A">
    <w:pPr>
      <w:pStyle w:val="Fuzeile"/>
      <w:framePr w:wrap="around" w:vAnchor="text" w:hAnchor="margin" w:y="1"/>
      <w:rPr>
        <w:rStyle w:val="Seitenzahl"/>
      </w:rPr>
    </w:pPr>
    <w:r>
      <w:rPr>
        <w:rStyle w:val="Seitenzahl"/>
      </w:rPr>
      <w:t xml:space="preserve">Seite </w:t>
    </w: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160F6889" w14:textId="77777777" w:rsidR="00985C0F" w:rsidRPr="00DA5378" w:rsidRDefault="00985C0F" w:rsidP="00206E0B">
    <w:pPr>
      <w:pStyle w:val="Fuzeile"/>
      <w:tabs>
        <w:tab w:val="clear" w:pos="4536"/>
        <w:tab w:val="clear" w:pos="9072"/>
        <w:tab w:val="left" w:pos="1862"/>
      </w:tabs>
      <w:ind w:firstLine="360"/>
      <w:rPr>
        <w:rFonts w:asciiTheme="majorHAnsi" w:hAnsiTheme="majorHAnsi"/>
        <w:sz w:val="16"/>
      </w:rPr>
    </w:pPr>
    <w:r>
      <w:rPr>
        <w:rFonts w:asciiTheme="majorHAnsi" w:hAnsiTheme="majorHAnsi"/>
        <w:noProof/>
        <w:sz w:val="16"/>
      </w:rPr>
      <mc:AlternateContent>
        <mc:Choice Requires="wps">
          <w:drawing>
            <wp:anchor distT="0" distB="0" distL="114300" distR="114300" simplePos="0" relativeHeight="251668480" behindDoc="0" locked="0" layoutInCell="1" allowOverlap="1" wp14:anchorId="3954D132" wp14:editId="05EA3DD0">
              <wp:simplePos x="0" y="0"/>
              <wp:positionH relativeFrom="column">
                <wp:posOffset>4921250</wp:posOffset>
              </wp:positionH>
              <wp:positionV relativeFrom="paragraph">
                <wp:posOffset>-490220</wp:posOffset>
              </wp:positionV>
              <wp:extent cx="680085" cy="853440"/>
              <wp:effectExtent l="0" t="0" r="0" b="10160"/>
              <wp:wrapNone/>
              <wp:docPr id="6" name="Textfeld 6"/>
              <wp:cNvGraphicFramePr/>
              <a:graphic xmlns:a="http://schemas.openxmlformats.org/drawingml/2006/main">
                <a:graphicData uri="http://schemas.microsoft.com/office/word/2010/wordprocessingShape">
                  <wps:wsp>
                    <wps:cNvSpPr txBox="1"/>
                    <wps:spPr>
                      <a:xfrm>
                        <a:off x="0" y="0"/>
                        <a:ext cx="680085" cy="8534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649B406" w14:textId="77777777" w:rsidR="00985C0F" w:rsidRDefault="00985C0F">
                          <w:r>
                            <w:rPr>
                              <w:noProof/>
                            </w:rPr>
                            <w:drawing>
                              <wp:inline distT="0" distB="0" distL="0" distR="0" wp14:anchorId="0C4B5BDF" wp14:editId="421038F4">
                                <wp:extent cx="563880" cy="752856"/>
                                <wp:effectExtent l="0" t="0" r="0" b="9525"/>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5Akronym_UKHD_positiv.jpg"/>
                                        <pic:cNvPicPr/>
                                      </pic:nvPicPr>
                                      <pic:blipFill>
                                        <a:blip r:embed="rId1">
                                          <a:extLst>
                                            <a:ext uri="{28A0092B-C50C-407E-A947-70E740481C1C}">
                                              <a14:useLocalDpi xmlns:a14="http://schemas.microsoft.com/office/drawing/2010/main" val="0"/>
                                            </a:ext>
                                          </a:extLst>
                                        </a:blip>
                                        <a:stretch>
                                          <a:fillRect/>
                                        </a:stretch>
                                      </pic:blipFill>
                                      <pic:spPr>
                                        <a:xfrm>
                                          <a:off x="0" y="0"/>
                                          <a:ext cx="563880" cy="752856"/>
                                        </a:xfrm>
                                        <a:prstGeom prst="rect">
                                          <a:avLst/>
                                        </a:prstGeom>
                                      </pic:spPr>
                                    </pic:pic>
                                  </a:graphicData>
                                </a:graphic>
                              </wp:inline>
                            </w:drawing>
                          </w:r>
                        </w:p>
                      </w:txbxContent>
                    </wps:txbx>
                    <wps:bodyPr rot="0" spcFirstLastPara="0" vertOverflow="overflow" horzOverflow="overflow" vert="horz" wrap="square" lIns="2"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954D132" id="_x0000_t202" coordsize="21600,21600" o:spt="202" path="m,l,21600r21600,l21600,xe">
              <v:stroke joinstyle="miter"/>
              <v:path gradientshapeok="t" o:connecttype="rect"/>
            </v:shapetype>
            <v:shape id="Textfeld 6" o:spid="_x0000_s1026" type="#_x0000_t202" style="position:absolute;left:0;text-align:left;margin-left:387.5pt;margin-top:-38.6pt;width:53.55pt;height:67.2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" filled="f" stroked="f">
              <v:textbox style="mso-fit-shape-to-text:t" inset=".mm">
                <w:txbxContent>
                  <w:p w14:paraId="4649B406" w14:textId="77777777" w:rsidR="00985C0F" w:rsidRDefault="00985C0F">
                    <w:r>
                      <w:rPr>
                        <w:noProof/>
                      </w:rPr>
                      <w:drawing>
                        <wp:inline distT="0" distB="0" distL="0" distR="0" wp14:anchorId="0C4B5BDF" wp14:editId="421038F4">
                          <wp:extent cx="563880" cy="752856"/>
                          <wp:effectExtent l="0" t="0" r="0" b="9525"/>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5Akronym_UKHD_positiv.jpg"/>
                                  <pic:cNvPicPr/>
                                </pic:nvPicPr>
                                <pic:blipFill>
                                  <a:blip r:embed="rId1">
                                    <a:extLst>
                                      <a:ext uri="{28A0092B-C50C-407E-A947-70E740481C1C}">
                                        <a14:useLocalDpi xmlns:a14="http://schemas.microsoft.com/office/drawing/2010/main" val="0"/>
                                      </a:ext>
                                    </a:extLst>
                                  </a:blip>
                                  <a:stretch>
                                    <a:fillRect/>
                                  </a:stretch>
                                </pic:blipFill>
                                <pic:spPr>
                                  <a:xfrm>
                                    <a:off x="0" y="0"/>
                                    <a:ext cx="563880" cy="752856"/>
                                  </a:xfrm>
                                  <a:prstGeom prst="rect">
                                    <a:avLst/>
                                  </a:prstGeom>
                                </pic:spPr>
                              </pic:pic>
                            </a:graphicData>
                          </a:graphic>
                        </wp:inline>
                      </w:drawing>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6C92" w14:textId="77777777" w:rsidR="009729E4" w:rsidRDefault="009729E4">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8B7A" w14:textId="77777777" w:rsidR="00985C0F" w:rsidRPr="00B4447D" w:rsidRDefault="00985C0F" w:rsidP="00873E57">
    <w:pPr>
      <w:pStyle w:val="Fuzeile"/>
      <w:framePr w:wrap="around" w:vAnchor="text" w:hAnchor="margin" w:y="1"/>
      <w:rPr>
        <w:rStyle w:val="Seitenzahl"/>
        <w:rFonts w:asciiTheme="majorHAnsi" w:hAnsiTheme="majorHAnsi"/>
        <w:sz w:val="18"/>
        <w:szCs w:val="18"/>
      </w:rPr>
    </w:pPr>
    <w:r w:rsidRPr="00B4447D">
      <w:rPr>
        <w:rStyle w:val="Seitenzahl"/>
        <w:rFonts w:asciiTheme="majorHAnsi" w:hAnsiTheme="majorHAnsi"/>
        <w:sz w:val="18"/>
        <w:szCs w:val="18"/>
      </w:rPr>
      <w:t xml:space="preserve">Seite </w:t>
    </w:r>
    <w:r w:rsidRPr="00B4447D">
      <w:rPr>
        <w:rStyle w:val="Seitenzahl"/>
        <w:rFonts w:asciiTheme="majorHAnsi" w:hAnsiTheme="majorHAnsi"/>
        <w:sz w:val="18"/>
        <w:szCs w:val="18"/>
      </w:rPr>
      <w:fldChar w:fldCharType="begin"/>
    </w:r>
    <w:r w:rsidRPr="00B4447D">
      <w:rPr>
        <w:rStyle w:val="Seitenzahl"/>
        <w:rFonts w:asciiTheme="majorHAnsi" w:hAnsiTheme="majorHAnsi"/>
        <w:sz w:val="18"/>
        <w:szCs w:val="18"/>
      </w:rPr>
      <w:instrText xml:space="preserve">PAGE  </w:instrText>
    </w:r>
    <w:r w:rsidRPr="00B4447D">
      <w:rPr>
        <w:rStyle w:val="Seitenzahl"/>
        <w:rFonts w:asciiTheme="majorHAnsi" w:hAnsiTheme="majorHAnsi"/>
        <w:sz w:val="18"/>
        <w:szCs w:val="18"/>
      </w:rPr>
      <w:fldChar w:fldCharType="separate"/>
    </w:r>
    <w:r w:rsidR="00AB571F">
      <w:rPr>
        <w:rStyle w:val="Seitenzahl"/>
        <w:rFonts w:asciiTheme="majorHAnsi" w:hAnsiTheme="majorHAnsi"/>
        <w:noProof/>
        <w:sz w:val="18"/>
        <w:szCs w:val="18"/>
      </w:rPr>
      <w:t>2</w:t>
    </w:r>
    <w:r w:rsidRPr="00B4447D">
      <w:rPr>
        <w:rStyle w:val="Seitenzahl"/>
        <w:rFonts w:asciiTheme="majorHAnsi" w:hAnsiTheme="majorHAnsi"/>
        <w:sz w:val="18"/>
        <w:szCs w:val="18"/>
      </w:rPr>
      <w:fldChar w:fldCharType="end"/>
    </w:r>
  </w:p>
  <w:p w14:paraId="23B29B52" w14:textId="77777777" w:rsidR="00985C0F" w:rsidRDefault="00985C0F" w:rsidP="00BD4DFE">
    <w:pPr>
      <w:pStyle w:val="Fuzeile"/>
      <w:ind w:firstLine="360"/>
    </w:pPr>
  </w:p>
  <w:p w14:paraId="15FD54A9" w14:textId="77777777" w:rsidR="00985C0F" w:rsidRDefault="00985C0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A8CF6" w14:textId="77777777" w:rsidR="009729E4" w:rsidRDefault="009729E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4CECF" w14:textId="77777777" w:rsidR="00D10610" w:rsidRDefault="00D10610" w:rsidP="00D0399C">
      <w:r>
        <w:separator/>
      </w:r>
    </w:p>
  </w:footnote>
  <w:footnote w:type="continuationSeparator" w:id="0">
    <w:p w14:paraId="08EA79F0" w14:textId="77777777" w:rsidR="00D10610" w:rsidRDefault="00D10610" w:rsidP="00D03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2528" w14:textId="41D228CD" w:rsidR="00985C0F" w:rsidRDefault="00F81AE7" w:rsidP="00F81AE7">
    <w:pPr>
      <w:pStyle w:val="Kopfzeile"/>
      <w:ind w:left="-142"/>
    </w:pPr>
    <w:r w:rsidRPr="00F81AE7">
      <w:rPr>
        <w:noProof/>
      </w:rPr>
      <w:drawing>
        <wp:inline distT="0" distB="0" distL="0" distR="0" wp14:anchorId="551C07E3" wp14:editId="488C8A65">
          <wp:extent cx="1619055" cy="1619055"/>
          <wp:effectExtent l="0" t="0" r="6985" b="6985"/>
          <wp:docPr id="26"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9Logo_UKHD_dt_positiv.jpg"/>
                  <pic:cNvPicPr/>
                </pic:nvPicPr>
                <pic:blipFill>
                  <a:blip r:embed="rId1">
                    <a:extLst>
                      <a:ext uri="{28A0092B-C50C-407E-A947-70E740481C1C}">
                        <a14:useLocalDpi xmlns:a14="http://schemas.microsoft.com/office/drawing/2010/main" val="0"/>
                      </a:ext>
                    </a:extLst>
                  </a:blip>
                  <a:stretch>
                    <a:fillRect/>
                  </a:stretch>
                </pic:blipFill>
                <pic:spPr>
                  <a:xfrm>
                    <a:off x="0" y="0"/>
                    <a:ext cx="1619055" cy="1619055"/>
                  </a:xfrm>
                  <a:prstGeom prst="rect">
                    <a:avLst/>
                  </a:prstGeom>
                  <a:blipFill rotWithShape="1">
                    <a:blip r:embed="rId2"/>
                    <a:stretch>
                      <a:fillRect/>
                    </a:stretch>
                  </a:blipFill>
                </pic:spPr>
              </pic:pic>
            </a:graphicData>
          </a:graphic>
        </wp:inline>
      </w:drawing>
    </w:r>
    <w:r w:rsidR="00985C0F">
      <w:rPr>
        <w:noProof/>
        <w:sz w:val="20"/>
        <w:szCs w:val="20"/>
      </w:rPr>
      <mc:AlternateContent>
        <mc:Choice Requires="wps">
          <w:drawing>
            <wp:anchor distT="0" distB="0" distL="114300" distR="114300" simplePos="0" relativeHeight="251667456" behindDoc="0" locked="0" layoutInCell="1" allowOverlap="1" wp14:anchorId="2523EFA4" wp14:editId="6EAD278A">
              <wp:simplePos x="0" y="0"/>
              <wp:positionH relativeFrom="column">
                <wp:posOffset>-900430</wp:posOffset>
              </wp:positionH>
              <wp:positionV relativeFrom="paragraph">
                <wp:posOffset>5208905</wp:posOffset>
              </wp:positionV>
              <wp:extent cx="200025" cy="0"/>
              <wp:effectExtent l="0" t="0" r="9525" b="19050"/>
              <wp:wrapNone/>
              <wp:docPr id="11" name="Gerade Verbindung 11"/>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line id="Gerade Verbindung 1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0.85pt,410.15pt" to="-55.1pt,41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" strokecolor="#4579b8 [3044]"/>
          </w:pict>
        </mc:Fallback>
      </mc:AlternateContent>
    </w:r>
    <w:r w:rsidR="00985C0F">
      <w:rPr>
        <w:noProof/>
        <w:sz w:val="20"/>
        <w:szCs w:val="20"/>
      </w:rPr>
      <mc:AlternateContent>
        <mc:Choice Requires="wps">
          <w:drawing>
            <wp:anchor distT="0" distB="0" distL="114300" distR="114300" simplePos="0" relativeHeight="251665408" behindDoc="0" locked="0" layoutInCell="1" allowOverlap="1" wp14:anchorId="03D2C57C" wp14:editId="47EECC56">
              <wp:simplePos x="0" y="0"/>
              <wp:positionH relativeFrom="column">
                <wp:posOffset>-900430</wp:posOffset>
              </wp:positionH>
              <wp:positionV relativeFrom="paragraph">
                <wp:posOffset>3675380</wp:posOffset>
              </wp:positionV>
              <wp:extent cx="200025" cy="0"/>
              <wp:effectExtent l="0" t="0" r="9525" b="19050"/>
              <wp:wrapNone/>
              <wp:docPr id="10" name="Gerade Verbindung 10"/>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line id="Gerade Verbindung 10"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0.85pt,289.4pt" to="-55.1pt,28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" strokecolor="#4579b8 [3044]"/>
          </w:pict>
        </mc:Fallback>
      </mc:AlternateContent>
    </w:r>
  </w:p>
  <w:p w14:paraId="3E963A63" w14:textId="04E7EE1F" w:rsidR="00985C0F" w:rsidRPr="002373BB" w:rsidRDefault="00985C0F" w:rsidP="002373BB">
    <w:pPr>
      <w:pStyle w:val="Kopfzeile"/>
      <w:tabs>
        <w:tab w:val="clear" w:pos="4536"/>
        <w:tab w:val="clear" w:pos="9072"/>
        <w:tab w:val="left" w:pos="2792"/>
      </w:tabs>
      <w:rPr>
        <w:sz w:val="18"/>
      </w:rPr>
    </w:pPr>
  </w:p>
  <w:p w14:paraId="244AAD0D" w14:textId="006DE20A" w:rsidR="00985C0F" w:rsidRPr="00313E5A" w:rsidRDefault="009729E4" w:rsidP="00D0399C">
    <w:pPr>
      <w:spacing w:after="200" w:line="276" w:lineRule="auto"/>
      <w:rPr>
        <w:rFonts w:ascii="MetaNormal-Roman" w:eastAsia="Calibri" w:hAnsi="MetaNormal-Roman" w:cs="Times New Roman"/>
        <w:color w:val="545455"/>
        <w:sz w:val="12"/>
        <w:szCs w:val="12"/>
        <w:lang w:eastAsia="en-US"/>
      </w:rPr>
    </w:pPr>
    <w:r>
      <w:rPr>
        <w:rFonts w:ascii="MetaNormal-Roman" w:eastAsia="Calibri" w:hAnsi="MetaNormal-Roman" w:cs="Times New Roman"/>
        <w:noProof/>
        <w:color w:val="545455"/>
        <w:sz w:val="12"/>
        <w:szCs w:val="12"/>
      </w:rPr>
      <w:t>Augenklinik Heidelberg</w:t>
    </w:r>
    <w:r w:rsidR="00985C0F" w:rsidRPr="00313E5A">
      <w:rPr>
        <w:rFonts w:ascii="MetaNormal-Roman" w:eastAsia="Calibri" w:hAnsi="MetaNormal-Roman" w:cs="Times New Roman"/>
        <w:color w:val="545455"/>
        <w:sz w:val="12"/>
        <w:szCs w:val="12"/>
        <w:lang w:eastAsia="en-US"/>
      </w:rPr>
      <w:t xml:space="preserve">  </w:t>
    </w:r>
    <w:r w:rsidR="00985C0F" w:rsidRPr="00313E5A">
      <w:rPr>
        <w:rFonts w:ascii="MetaNormal-Roman" w:eastAsia="Calibri" w:hAnsi="MetaNormal-Roman" w:cs="Times New Roman"/>
        <w:color w:val="545455"/>
        <w:sz w:val="12"/>
        <w:szCs w:val="12"/>
        <w:lang w:eastAsia="en-US"/>
      </w:rPr>
      <w:sym w:font="Symbol" w:char="F0E7"/>
    </w:r>
    <w:r w:rsidR="00985C0F" w:rsidRPr="00313E5A">
      <w:rPr>
        <w:rFonts w:ascii="MetaNormal-Roman" w:eastAsia="Calibri" w:hAnsi="MetaNormal-Roman" w:cs="Times New Roman"/>
        <w:color w:val="545455"/>
        <w:sz w:val="12"/>
        <w:szCs w:val="12"/>
        <w:lang w:eastAsia="en-US"/>
      </w:rPr>
      <w:t xml:space="preserve"> Im Neuenheimer Feld </w:t>
    </w:r>
    <w:r>
      <w:rPr>
        <w:rFonts w:ascii="MetaNormal-Roman" w:eastAsia="Calibri" w:hAnsi="MetaNormal-Roman" w:cs="Times New Roman"/>
        <w:color w:val="545455"/>
        <w:sz w:val="12"/>
        <w:szCs w:val="12"/>
        <w:lang w:eastAsia="en-US"/>
      </w:rPr>
      <w:t>400</w:t>
    </w:r>
    <w:r w:rsidR="00985C0F" w:rsidRPr="00313E5A">
      <w:rPr>
        <w:rFonts w:ascii="MetaNormal-Roman" w:eastAsia="Calibri" w:hAnsi="MetaNormal-Roman" w:cs="Times New Roman"/>
        <w:color w:val="545455"/>
        <w:sz w:val="12"/>
        <w:szCs w:val="12"/>
        <w:lang w:eastAsia="en-US"/>
      </w:rPr>
      <w:t xml:space="preserve">  </w:t>
    </w:r>
    <w:r w:rsidR="00985C0F" w:rsidRPr="00313E5A">
      <w:rPr>
        <w:rFonts w:ascii="MetaNormal-Roman" w:eastAsia="Calibri" w:hAnsi="MetaNormal-Roman" w:cs="Times New Roman"/>
        <w:color w:val="545455"/>
        <w:sz w:val="12"/>
        <w:szCs w:val="12"/>
        <w:lang w:eastAsia="en-US"/>
      </w:rPr>
      <w:sym w:font="Symbol" w:char="F0E7"/>
    </w:r>
    <w:r w:rsidR="00985C0F" w:rsidRPr="00313E5A">
      <w:rPr>
        <w:rFonts w:ascii="MetaNormal-Roman" w:eastAsia="Calibri" w:hAnsi="MetaNormal-Roman" w:cs="Times New Roman"/>
        <w:color w:val="545455"/>
        <w:sz w:val="12"/>
        <w:szCs w:val="12"/>
        <w:lang w:eastAsia="en-US"/>
      </w:rPr>
      <w:t xml:space="preserve"> 69120 Heidelberg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DD0FB" w14:textId="77777777" w:rsidR="00985C0F" w:rsidRDefault="00985C0F">
    <w:pPr>
      <w:pStyle w:val="Kopfzeile"/>
    </w:pPr>
  </w:p>
  <w:p w14:paraId="09370694" w14:textId="77777777" w:rsidR="00985C0F" w:rsidRPr="00B91BF7" w:rsidRDefault="00985C0F" w:rsidP="00B91BF7">
    <w:pPr>
      <w:spacing w:line="200" w:lineRule="exact"/>
      <w:rPr>
        <w:rFonts w:ascii="Calibri" w:eastAsia="Calibri" w:hAnsi="Calibri" w:cs="Times New Roman"/>
        <w:sz w:val="20"/>
        <w:szCs w:val="20"/>
        <w:lang w:eastAsia="en-US"/>
      </w:rPr>
    </w:pPr>
    <w:r w:rsidRPr="00B91BF7">
      <w:rPr>
        <w:rFonts w:ascii="Calibri" w:eastAsia="Calibri" w:hAnsi="Calibri" w:cs="Times New Roman"/>
        <w:sz w:val="20"/>
        <w:szCs w:val="20"/>
        <w:lang w:eastAsia="en-US"/>
      </w:rPr>
      <w:t>Ambulanter Arztbrief</w:t>
    </w:r>
  </w:p>
  <w:p w14:paraId="1F0403A1" w14:textId="77777777" w:rsidR="00985C0F" w:rsidRDefault="00985C0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3C7B" w14:textId="77777777" w:rsidR="009729E4" w:rsidRDefault="009729E4">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CA8F" w14:textId="77777777" w:rsidR="00985C0F" w:rsidRDefault="00985C0F">
    <w:pPr>
      <w:pStyle w:val="Kopfzeile"/>
    </w:pPr>
    <w:r>
      <w:rPr>
        <w:noProof/>
      </w:rPr>
      <w:drawing>
        <wp:anchor distT="0" distB="0" distL="114300" distR="114300" simplePos="0" relativeHeight="251678720" behindDoc="0" locked="0" layoutInCell="1" allowOverlap="1" wp14:anchorId="06521574" wp14:editId="18993DC1">
          <wp:simplePos x="0" y="0"/>
          <wp:positionH relativeFrom="column">
            <wp:posOffset>5398135</wp:posOffset>
          </wp:positionH>
          <wp:positionV relativeFrom="paragraph">
            <wp:posOffset>76201</wp:posOffset>
          </wp:positionV>
          <wp:extent cx="532630" cy="752473"/>
          <wp:effectExtent l="0" t="0" r="1270" b="10160"/>
          <wp:wrapNone/>
          <wp:docPr id="5" name="Bild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025Akronym_UKHD_positiv.jpg"/>
                  <pic:cNvPicPr/>
                </pic:nvPicPr>
                <pic:blipFill>
                  <a:blip r:embed="rId1">
                    <a:extLst>
                      <a:ext uri="{28A0092B-C50C-407E-A947-70E740481C1C}">
                        <a14:useLocalDpi xmlns:a14="http://schemas.microsoft.com/office/drawing/2010/main" val="0"/>
                      </a:ext>
                    </a:extLst>
                  </a:blip>
                  <a:stretch>
                    <a:fillRect/>
                  </a:stretch>
                </pic:blipFill>
                <pic:spPr>
                  <a:xfrm>
                    <a:off x="0" y="0"/>
                    <a:ext cx="532630" cy="752473"/>
                  </a:xfrm>
                  <a:prstGeom prst="rect">
                    <a:avLst/>
                  </a:prstGeom>
                </pic:spPr>
              </pic:pic>
            </a:graphicData>
          </a:graphic>
          <wp14:sizeRelH relativeFrom="page">
            <wp14:pctWidth>0</wp14:pctWidth>
          </wp14:sizeRelH>
          <wp14:sizeRelV relativeFrom="page">
            <wp14:pctHeight>0</wp14:pctHeight>
          </wp14:sizeRelV>
        </wp:anchor>
      </w:drawing>
    </w:r>
    <w:r>
      <w:rPr>
        <w:noProof/>
        <w:sz w:val="20"/>
        <w:szCs w:val="20"/>
      </w:rPr>
      <mc:AlternateContent>
        <mc:Choice Requires="wps">
          <w:drawing>
            <wp:anchor distT="0" distB="0" distL="114300" distR="114300" simplePos="0" relativeHeight="251672576" behindDoc="0" locked="0" layoutInCell="1" allowOverlap="1" wp14:anchorId="28DE4928" wp14:editId="72A94816">
              <wp:simplePos x="0" y="0"/>
              <wp:positionH relativeFrom="column">
                <wp:posOffset>-900430</wp:posOffset>
              </wp:positionH>
              <wp:positionV relativeFrom="paragraph">
                <wp:posOffset>5208905</wp:posOffset>
              </wp:positionV>
              <wp:extent cx="200025" cy="0"/>
              <wp:effectExtent l="0" t="0" r="9525" b="19050"/>
              <wp:wrapNone/>
              <wp:docPr id="3" name="Gerade Verbindung 3"/>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line id="Gerade Verbindung 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70.85pt,410.15pt" to="-55.1pt,41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" strokecolor="#4579b8 [3044]"/>
          </w:pict>
        </mc:Fallback>
      </mc:AlternateContent>
    </w:r>
    <w:r>
      <w:rPr>
        <w:noProof/>
        <w:sz w:val="20"/>
        <w:szCs w:val="20"/>
      </w:rPr>
      <mc:AlternateContent>
        <mc:Choice Requires="wps">
          <w:drawing>
            <wp:anchor distT="0" distB="0" distL="114300" distR="114300" simplePos="0" relativeHeight="251671552" behindDoc="0" locked="0" layoutInCell="1" allowOverlap="1" wp14:anchorId="633F7BE9" wp14:editId="158186AB">
              <wp:simplePos x="0" y="0"/>
              <wp:positionH relativeFrom="column">
                <wp:posOffset>-900430</wp:posOffset>
              </wp:positionH>
              <wp:positionV relativeFrom="paragraph">
                <wp:posOffset>3675380</wp:posOffset>
              </wp:positionV>
              <wp:extent cx="200025" cy="0"/>
              <wp:effectExtent l="0" t="0" r="9525" b="19050"/>
              <wp:wrapNone/>
              <wp:docPr id="4" name="Gerade Verbindung 4"/>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line id="Gerade Verbindung 4"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0.85pt,289.4pt" to="-55.1pt,289.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" strokecolor="#4579b8 [3044]"/>
          </w:pict>
        </mc:Fallback>
      </mc:AlternateContent>
    </w:r>
  </w:p>
  <w:p w14:paraId="38EB735D" w14:textId="77777777" w:rsidR="009729E4" w:rsidRDefault="00985C0F" w:rsidP="002373BB">
    <w:pPr>
      <w:pStyle w:val="Kopfzeile"/>
      <w:tabs>
        <w:tab w:val="clear" w:pos="4536"/>
        <w:tab w:val="clear" w:pos="9072"/>
        <w:tab w:val="left" w:pos="2792"/>
      </w:tabs>
      <w:rPr>
        <w:rFonts w:ascii="MetaNormal-Roman" w:eastAsia="Calibri" w:hAnsi="MetaNormal-Roman" w:cs="Times New Roman"/>
        <w:color w:val="545455"/>
        <w:sz w:val="20"/>
        <w:szCs w:val="20"/>
        <w:lang w:eastAsia="en-US"/>
      </w:rPr>
    </w:pPr>
    <w:r>
      <w:rPr>
        <w:sz w:val="18"/>
      </w:rPr>
      <w:t xml:space="preserve"> </w:t>
    </w:r>
    <w:r w:rsidR="009729E4">
      <w:rPr>
        <w:rFonts w:ascii="MetaNormal-Roman" w:eastAsia="Calibri" w:hAnsi="MetaNormal-Roman" w:cs="Times New Roman"/>
        <w:color w:val="545455"/>
        <w:sz w:val="20"/>
        <w:szCs w:val="20"/>
        <w:lang w:eastAsia="en-US"/>
      </w:rPr>
      <w:t xml:space="preserve">Einwilligungserklärung Studie: </w:t>
    </w:r>
  </w:p>
  <w:p w14:paraId="5109DB5A" w14:textId="3BB595F2" w:rsidR="00985C0F" w:rsidRPr="009729E4" w:rsidRDefault="009729E4" w:rsidP="009729E4">
    <w:pPr>
      <w:pStyle w:val="Kopfzeile"/>
      <w:tabs>
        <w:tab w:val="clear" w:pos="4536"/>
        <w:tab w:val="clear" w:pos="9072"/>
        <w:tab w:val="left" w:pos="2792"/>
      </w:tabs>
      <w:rPr>
        <w:rFonts w:ascii="MetaNormal-Roman" w:eastAsia="Calibri" w:hAnsi="MetaNormal-Roman" w:cs="Times New Roman"/>
        <w:color w:val="545455"/>
        <w:sz w:val="20"/>
        <w:szCs w:val="20"/>
        <w:lang w:eastAsia="en-US"/>
      </w:rPr>
    </w:pPr>
    <w:r w:rsidRPr="009729E4">
      <w:rPr>
        <w:rFonts w:ascii="MetaNormal-Roman" w:eastAsia="Calibri" w:hAnsi="MetaNormal-Roman" w:cs="Times New Roman"/>
        <w:color w:val="545455"/>
        <w:sz w:val="20"/>
        <w:szCs w:val="20"/>
        <w:lang w:eastAsia="en-US"/>
      </w:rPr>
      <w:t>Perimetrische Untersuchung des Gesichtsfeldes nach Goldman mittels VR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AEA67" w14:textId="77777777" w:rsidR="009729E4" w:rsidRDefault="009729E4">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B7E26"/>
    <w:multiLevelType w:val="hybridMultilevel"/>
    <w:tmpl w:val="8FA2E12C"/>
    <w:lvl w:ilvl="0" w:tplc="04070019">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684476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5FF"/>
    <w:rsid w:val="000E4581"/>
    <w:rsid w:val="001A1757"/>
    <w:rsid w:val="00206E0B"/>
    <w:rsid w:val="00212B23"/>
    <w:rsid w:val="002373BB"/>
    <w:rsid w:val="002A7B95"/>
    <w:rsid w:val="002C38BC"/>
    <w:rsid w:val="002C6D62"/>
    <w:rsid w:val="003016EA"/>
    <w:rsid w:val="00313E5A"/>
    <w:rsid w:val="00320D15"/>
    <w:rsid w:val="00324054"/>
    <w:rsid w:val="00407D59"/>
    <w:rsid w:val="004152E3"/>
    <w:rsid w:val="00415E25"/>
    <w:rsid w:val="00465659"/>
    <w:rsid w:val="00481A15"/>
    <w:rsid w:val="00482610"/>
    <w:rsid w:val="004A1E82"/>
    <w:rsid w:val="004D61BE"/>
    <w:rsid w:val="00504252"/>
    <w:rsid w:val="00524ABB"/>
    <w:rsid w:val="00577914"/>
    <w:rsid w:val="0058102F"/>
    <w:rsid w:val="005B2CF5"/>
    <w:rsid w:val="005B71AD"/>
    <w:rsid w:val="005F6413"/>
    <w:rsid w:val="005F6B8D"/>
    <w:rsid w:val="0061028B"/>
    <w:rsid w:val="00626835"/>
    <w:rsid w:val="0066586B"/>
    <w:rsid w:val="0067459F"/>
    <w:rsid w:val="006C6F04"/>
    <w:rsid w:val="0070029D"/>
    <w:rsid w:val="00751914"/>
    <w:rsid w:val="00760E9F"/>
    <w:rsid w:val="00763FBC"/>
    <w:rsid w:val="007F0225"/>
    <w:rsid w:val="008151DC"/>
    <w:rsid w:val="00873E57"/>
    <w:rsid w:val="008826BD"/>
    <w:rsid w:val="009144F9"/>
    <w:rsid w:val="009454A8"/>
    <w:rsid w:val="009729E4"/>
    <w:rsid w:val="00985C0F"/>
    <w:rsid w:val="009B4E0A"/>
    <w:rsid w:val="00A02635"/>
    <w:rsid w:val="00A027FD"/>
    <w:rsid w:val="00A11224"/>
    <w:rsid w:val="00A3243A"/>
    <w:rsid w:val="00A36DDF"/>
    <w:rsid w:val="00AB571F"/>
    <w:rsid w:val="00B13F37"/>
    <w:rsid w:val="00B4447D"/>
    <w:rsid w:val="00B4730D"/>
    <w:rsid w:val="00B91BF7"/>
    <w:rsid w:val="00B92D64"/>
    <w:rsid w:val="00BD4DFE"/>
    <w:rsid w:val="00BD7A9D"/>
    <w:rsid w:val="00C31C88"/>
    <w:rsid w:val="00CB6DE6"/>
    <w:rsid w:val="00CF1E19"/>
    <w:rsid w:val="00D0399C"/>
    <w:rsid w:val="00D10610"/>
    <w:rsid w:val="00D93B84"/>
    <w:rsid w:val="00DA5378"/>
    <w:rsid w:val="00DC5D68"/>
    <w:rsid w:val="00E04403"/>
    <w:rsid w:val="00E235FF"/>
    <w:rsid w:val="00E25291"/>
    <w:rsid w:val="00E80F08"/>
    <w:rsid w:val="00F81AE7"/>
    <w:rsid w:val="00FB412B"/>
    <w:rsid w:val="00FB4D84"/>
    <w:rsid w:val="00FC6498"/>
    <w:rsid w:val="00FE42E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75D64A"/>
  <w14:defaultImageDpi w14:val="300"/>
  <w15:docId w15:val="{E7525968-F683-F642-A516-C74FE475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0399C"/>
    <w:pPr>
      <w:tabs>
        <w:tab w:val="center" w:pos="4536"/>
        <w:tab w:val="right" w:pos="9072"/>
      </w:tabs>
    </w:pPr>
  </w:style>
  <w:style w:type="character" w:customStyle="1" w:styleId="KopfzeileZchn">
    <w:name w:val="Kopfzeile Zchn"/>
    <w:basedOn w:val="Absatz-Standardschriftart"/>
    <w:link w:val="Kopfzeile"/>
    <w:uiPriority w:val="99"/>
    <w:rsid w:val="00D0399C"/>
  </w:style>
  <w:style w:type="paragraph" w:styleId="Fuzeile">
    <w:name w:val="footer"/>
    <w:basedOn w:val="Standard"/>
    <w:link w:val="FuzeileZchn"/>
    <w:uiPriority w:val="99"/>
    <w:unhideWhenUsed/>
    <w:rsid w:val="00D0399C"/>
    <w:pPr>
      <w:tabs>
        <w:tab w:val="center" w:pos="4536"/>
        <w:tab w:val="right" w:pos="9072"/>
      </w:tabs>
    </w:pPr>
  </w:style>
  <w:style w:type="character" w:customStyle="1" w:styleId="FuzeileZchn">
    <w:name w:val="Fußzeile Zchn"/>
    <w:basedOn w:val="Absatz-Standardschriftart"/>
    <w:link w:val="Fuzeile"/>
    <w:uiPriority w:val="99"/>
    <w:rsid w:val="00D0399C"/>
  </w:style>
  <w:style w:type="paragraph" w:styleId="Sprechblasentext">
    <w:name w:val="Balloon Text"/>
    <w:basedOn w:val="Standard"/>
    <w:link w:val="SprechblasentextZchn"/>
    <w:uiPriority w:val="99"/>
    <w:semiHidden/>
    <w:unhideWhenUsed/>
    <w:rsid w:val="00D0399C"/>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D0399C"/>
    <w:rPr>
      <w:rFonts w:ascii="Lucida Grande" w:hAnsi="Lucida Grande" w:cs="Lucida Grande"/>
      <w:sz w:val="18"/>
      <w:szCs w:val="18"/>
    </w:rPr>
  </w:style>
  <w:style w:type="character" w:styleId="Seitenzahl">
    <w:name w:val="page number"/>
    <w:basedOn w:val="Absatz-Standardschriftart"/>
    <w:uiPriority w:val="99"/>
    <w:semiHidden/>
    <w:unhideWhenUsed/>
    <w:rsid w:val="00626835"/>
  </w:style>
  <w:style w:type="paragraph" w:customStyle="1" w:styleId="Default">
    <w:name w:val="Default"/>
    <w:rsid w:val="009729E4"/>
    <w:pPr>
      <w:autoSpaceDE w:val="0"/>
      <w:autoSpaceDN w:val="0"/>
      <w:adjustRightInd w:val="0"/>
    </w:pPr>
    <w:rPr>
      <w:rFonts w:ascii="MetaNormal-Roman" w:eastAsiaTheme="minorHAnsi" w:hAnsi="MetaNormal-Roman" w:cs="MetaNormal-Roman"/>
      <w:color w:val="000000"/>
      <w:lang w:eastAsia="en-US"/>
    </w:rPr>
  </w:style>
  <w:style w:type="paragraph" w:styleId="Funotentext">
    <w:name w:val="footnote text"/>
    <w:basedOn w:val="Standard"/>
    <w:link w:val="FunotentextZchn"/>
    <w:uiPriority w:val="99"/>
    <w:semiHidden/>
    <w:unhideWhenUsed/>
    <w:rsid w:val="009729E4"/>
    <w:rPr>
      <w:rFonts w:eastAsiaTheme="minorHAnsi"/>
      <w:sz w:val="20"/>
      <w:szCs w:val="20"/>
      <w:lang w:eastAsia="en-US"/>
    </w:rPr>
  </w:style>
  <w:style w:type="character" w:customStyle="1" w:styleId="FunotentextZchn">
    <w:name w:val="Fußnotentext Zchn"/>
    <w:basedOn w:val="Absatz-Standardschriftart"/>
    <w:link w:val="Funotentext"/>
    <w:uiPriority w:val="99"/>
    <w:semiHidden/>
    <w:rsid w:val="009729E4"/>
    <w:rPr>
      <w:rFonts w:eastAsiaTheme="minorHAnsi"/>
      <w:sz w:val="20"/>
      <w:szCs w:val="20"/>
      <w:lang w:eastAsia="en-US"/>
    </w:rPr>
  </w:style>
  <w:style w:type="character" w:styleId="Funotenzeichen">
    <w:name w:val="footnote reference"/>
    <w:basedOn w:val="Absatz-Standardschriftart"/>
    <w:uiPriority w:val="99"/>
    <w:semiHidden/>
    <w:unhideWhenUsed/>
    <w:rsid w:val="009729E4"/>
    <w:rPr>
      <w:vertAlign w:val="superscript"/>
    </w:rPr>
  </w:style>
  <w:style w:type="paragraph" w:styleId="KeinLeerraum">
    <w:name w:val="No Spacing"/>
    <w:uiPriority w:val="1"/>
    <w:qFormat/>
    <w:rsid w:val="009729E4"/>
    <w:rPr>
      <w:rFonts w:eastAsiaTheme="minorHAnsi"/>
      <w:sz w:val="22"/>
      <w:szCs w:val="22"/>
      <w:lang w:eastAsia="en-US"/>
    </w:rPr>
  </w:style>
  <w:style w:type="paragraph" w:styleId="Textkrper">
    <w:name w:val="Body Text"/>
    <w:basedOn w:val="Standard"/>
    <w:link w:val="TextkrperZchn"/>
    <w:semiHidden/>
    <w:unhideWhenUsed/>
    <w:rsid w:val="009729E4"/>
    <w:pPr>
      <w:jc w:val="both"/>
    </w:pPr>
    <w:rPr>
      <w:rFonts w:ascii="Times New Roman" w:eastAsia="Times New Roman" w:hAnsi="Times New Roman" w:cs="Times New Roman"/>
      <w:szCs w:val="20"/>
      <w:lang w:val="x-none" w:eastAsia="en-US"/>
    </w:rPr>
  </w:style>
  <w:style w:type="character" w:customStyle="1" w:styleId="TextkrperZchn">
    <w:name w:val="Textkörper Zchn"/>
    <w:basedOn w:val="Absatz-Standardschriftart"/>
    <w:link w:val="Textkrper"/>
    <w:semiHidden/>
    <w:rsid w:val="009729E4"/>
    <w:rPr>
      <w:rFonts w:ascii="Times New Roman" w:eastAsia="Times New Roman" w:hAnsi="Times New Roman" w:cs="Times New Roman"/>
      <w:szCs w:val="20"/>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poststelle@lfdi.bwl.de" TargetMode="Externa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footer3.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Mac_HD:Users:andreas:Desktop:2017-11-14-UK-HD-Vorlage_tb%5b2%5d.dotx" TargetMode="Externa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DD8B0-DBBA-AF4F-BC0F-3AC6F811F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Mac_HD:Users:andreas:Desktop:2017-11-14-UK-HD-Vorlage_tb%5b2%5d.dotx</Template>
  <TotalTime>0</TotalTime>
  <Pages>4</Pages>
  <Words>985</Words>
  <Characters>6207</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Manager>Tobias Blank</Manager>
  <Company>Universitätsklinikum Heidelber</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Medienzentrum</dc:creator>
  <cp:lastModifiedBy>Pareja-Carrillo, Jonathan</cp:lastModifiedBy>
  <cp:revision>16</cp:revision>
  <cp:lastPrinted>2017-11-16T10:01:00Z</cp:lastPrinted>
  <dcterms:created xsi:type="dcterms:W3CDTF">2017-11-16T12:55:00Z</dcterms:created>
  <dcterms:modified xsi:type="dcterms:W3CDTF">2025-09-04T22:04:00Z</dcterms:modified>
</cp:coreProperties>
</file>