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A552FD" w:rsidP="00A552FD">
      <w:pPr>
        <w:spacing w:line="480" w:lineRule="auto"/>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12/23/14</w:t>
      </w:r>
    </w:p>
    <w:p w:rsidR="00A552FD" w:rsidRPr="00A552FD" w:rsidRDefault="00D82432" w:rsidP="00A552FD">
      <w:pPr>
        <w:spacing w:line="480" w:lineRule="auto"/>
        <w:rPr>
          <w:rFonts w:ascii="Times New Roman" w:hAnsi="Times New Roman" w:cs="Times New Roman"/>
          <w:sz w:val="24"/>
        </w:rPr>
      </w:pPr>
      <w:r>
        <w:rPr>
          <w:rFonts w:ascii="Times New Roman" w:hAnsi="Times New Roman" w:cs="Times New Roman"/>
          <w:sz w:val="24"/>
        </w:rPr>
        <w:tab/>
      </w:r>
      <w:r w:rsidR="00A552FD">
        <w:rPr>
          <w:rFonts w:ascii="Times New Roman" w:hAnsi="Times New Roman" w:cs="Times New Roman"/>
          <w:sz w:val="24"/>
        </w:rPr>
        <w:t>Admittance into the biology research class should be granted for two main reasons, my interest in biology and my familiarity with research. Biology has always captured my eye. Going from a bunch of chemical reactions to the full on complexity of life has intrigued me. My interest has led to my willingness to stay up late at nights studying extra hours for biology to get those few extra points I need to excel. During my free time at home, I would read science articles on just about anything I could find. I am aware of the modern developments in several fields of science. This leads to my experience with research.</w:t>
      </w:r>
      <w:r w:rsidR="00A552FD">
        <w:rPr>
          <w:rFonts w:ascii="Times New Roman" w:hAnsi="Times New Roman" w:cs="Times New Roman"/>
          <w:sz w:val="24"/>
        </w:rPr>
        <w:br/>
      </w:r>
      <w:r w:rsidR="00A552FD">
        <w:rPr>
          <w:rFonts w:ascii="Times New Roman" w:hAnsi="Times New Roman" w:cs="Times New Roman"/>
          <w:sz w:val="24"/>
        </w:rPr>
        <w:tab/>
        <w:t>Lengthy periods of research are nothing new to me. In fact, I have taken one term of ma</w:t>
      </w:r>
      <w:r w:rsidR="00E227C8">
        <w:rPr>
          <w:rFonts w:ascii="Times New Roman" w:hAnsi="Times New Roman" w:cs="Times New Roman"/>
          <w:sz w:val="24"/>
        </w:rPr>
        <w:t>th research already. Writing the required 12 page minimum would manifestly require a vast amount of research and devotion. For most part of the research period, I remained motivated due to a genuine interest in the topic I chose. In seventh grade, I prepared a research paper and presentation on the musculoskeletal system of the human body with a small group of classmates. In eighth grade, I did a research paper and presentation on stem cells (despite the class being Earth Science)  with a single partner. Hence, admittance into the biology research class should be granted because of my interest in biology and familiarity with research.</w:t>
      </w:r>
      <w:r w:rsidR="00E227C8" w:rsidRPr="00E227C8">
        <w:rPr>
          <w:rFonts w:ascii="Segoe UI" w:hAnsi="Segoe UI" w:cs="Segoe UI"/>
          <w:color w:val="4A4A4B"/>
          <w:sz w:val="20"/>
          <w:szCs w:val="20"/>
          <w:shd w:val="clear" w:color="auto" w:fill="FFFFFF"/>
        </w:rPr>
        <w:t xml:space="preserve"> </w:t>
      </w:r>
    </w:p>
    <w:sectPr w:rsidR="00A552FD" w:rsidRPr="00A552FD"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65244"/>
    <w:rsid w:val="00165244"/>
    <w:rsid w:val="006569F8"/>
    <w:rsid w:val="00853B9B"/>
    <w:rsid w:val="008A37F1"/>
    <w:rsid w:val="00A552FD"/>
    <w:rsid w:val="00BF1B39"/>
    <w:rsid w:val="00D82432"/>
    <w:rsid w:val="00E227C8"/>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2014-12-23T04:12:00Z</dcterms:created>
  <dcterms:modified xsi:type="dcterms:W3CDTF">2014-12-23T07:14:00Z</dcterms:modified>
</cp:coreProperties>
</file>