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437B03">
      <w:r>
        <w:t xml:space="preserve">Jonathan </w:t>
      </w:r>
      <w:proofErr w:type="spellStart"/>
      <w:r>
        <w:t>Quang</w:t>
      </w:r>
      <w:proofErr w:type="spellEnd"/>
    </w:p>
    <w:p w:rsidR="00437B03" w:rsidRDefault="00437B03" w:rsidP="00437B03">
      <w:pPr>
        <w:jc w:val="center"/>
        <w:rPr>
          <w:u w:val="single"/>
        </w:rPr>
      </w:pPr>
      <w:r>
        <w:rPr>
          <w:u w:val="single"/>
        </w:rPr>
        <w:t>Possible Research Topics</w:t>
      </w:r>
    </w:p>
    <w:p w:rsidR="00437B03" w:rsidRDefault="00437B03" w:rsidP="00437B03">
      <w:r>
        <w:t>1st choice: The beginnings of calculus. Even as a small kid, calculus seemed like the most daunting of all subjects of math. The notations and the ideas behind were a bit of a mystery to me. However, upon some research on mathisfun.com, the concept of deriving the derivative and subsequent concepts seems simply if you're working with integers.</w:t>
      </w:r>
    </w:p>
    <w:p w:rsidR="00437B03" w:rsidRDefault="00437B03" w:rsidP="00437B03">
      <w:r>
        <w:t>2nd choice: Trigonometry.  This seems like the logical next choice as it is the class I will be taking in sophomore year. The historical beginnings of trig started out with the table of chords, which the method behind it is not entirely simple.</w:t>
      </w:r>
    </w:p>
    <w:p w:rsidR="00437B03" w:rsidRPr="00437B03" w:rsidRDefault="00437B03" w:rsidP="00437B03">
      <w:r>
        <w:t xml:space="preserve">3rd choice:  Logarithms, and not just properties but challenges that require logarithms to solve.  This seems like another logical choice since it will be covered in the algebra 2 portion next year. </w:t>
      </w:r>
    </w:p>
    <w:sectPr w:rsidR="00437B03" w:rsidRPr="00437B03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7B03"/>
    <w:rsid w:val="001A38FE"/>
    <w:rsid w:val="00437B03"/>
    <w:rsid w:val="004C4111"/>
    <w:rsid w:val="006569F8"/>
    <w:rsid w:val="008A37F1"/>
    <w:rsid w:val="00BF1B39"/>
    <w:rsid w:val="00E34CCC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2015-05-08T06:31:00Z</dcterms:created>
  <dcterms:modified xsi:type="dcterms:W3CDTF">2015-05-08T06:51:00Z</dcterms:modified>
</cp:coreProperties>
</file>