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554F4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554F4A" w:rsidRDefault="00554F4A">
      <w:pPr>
        <w:rPr>
          <w:rFonts w:ascii="Times New Roman" w:hAnsi="Times New Roman" w:cs="Times New Roman"/>
          <w:sz w:val="24"/>
        </w:rPr>
      </w:pPr>
      <w:proofErr w:type="spellStart"/>
      <w:r>
        <w:rPr>
          <w:rFonts w:ascii="Times New Roman" w:hAnsi="Times New Roman" w:cs="Times New Roman"/>
          <w:sz w:val="24"/>
        </w:rPr>
        <w:t>Mr.Berman</w:t>
      </w:r>
      <w:proofErr w:type="spellEnd"/>
      <w:r>
        <w:rPr>
          <w:rFonts w:ascii="Times New Roman" w:hAnsi="Times New Roman" w:cs="Times New Roman"/>
          <w:sz w:val="24"/>
        </w:rPr>
        <w:t xml:space="preserve"> Period 3</w:t>
      </w:r>
    </w:p>
    <w:p w:rsidR="00554F4A" w:rsidRDefault="00554F4A">
      <w:pPr>
        <w:rPr>
          <w:rFonts w:ascii="Times New Roman" w:hAnsi="Times New Roman" w:cs="Times New Roman"/>
          <w:sz w:val="24"/>
        </w:rPr>
      </w:pPr>
      <w:r>
        <w:rPr>
          <w:rFonts w:ascii="Times New Roman" w:hAnsi="Times New Roman" w:cs="Times New Roman"/>
          <w:sz w:val="24"/>
        </w:rPr>
        <w:t>HW#26</w:t>
      </w:r>
    </w:p>
    <w:p w:rsidR="00554F4A" w:rsidRPr="00554F4A" w:rsidRDefault="00554F4A">
      <w:pPr>
        <w:rPr>
          <w:rFonts w:ascii="Times New Roman" w:hAnsi="Times New Roman" w:cs="Times New Roman"/>
          <w:sz w:val="24"/>
        </w:rPr>
      </w:pPr>
      <w:r>
        <w:rPr>
          <w:rFonts w:ascii="Times New Roman" w:hAnsi="Times New Roman" w:cs="Times New Roman"/>
          <w:sz w:val="24"/>
        </w:rPr>
        <w:tab/>
        <w:t>The point of view of the artist of the image on page 693</w:t>
      </w:r>
      <w:r w:rsidR="009C14FE">
        <w:rPr>
          <w:rFonts w:ascii="Times New Roman" w:hAnsi="Times New Roman" w:cs="Times New Roman"/>
          <w:sz w:val="24"/>
        </w:rPr>
        <w:t xml:space="preserve"> is that the Ottoman troops have begun to become Europeanized. This image says that the Ottoman Empire has begun adopting European practices in order to bring back the rise of the empire. By adopting the European uniform and equipment, with the fez being an exception for religious purposes, the</w:t>
      </w:r>
      <w:r w:rsidR="00882A1D">
        <w:rPr>
          <w:rFonts w:ascii="Times New Roman" w:hAnsi="Times New Roman" w:cs="Times New Roman"/>
          <w:sz w:val="24"/>
        </w:rPr>
        <w:t xml:space="preserve"> Ottomans are showing attempts at bringing back the glory of the empire. The point of view of the artist of the image on page 694 is that the Ottoman's government style has changed to one more similar to Europeans, which is represented by the change in the government officials' clothing. This image also conveys the efforts of Ottoman's to mimic the success of Europe.</w:t>
      </w:r>
      <w:r w:rsidR="00D33EF2">
        <w:rPr>
          <w:rFonts w:ascii="Times New Roman" w:hAnsi="Times New Roman" w:cs="Times New Roman"/>
          <w:sz w:val="24"/>
        </w:rPr>
        <w:tab/>
      </w:r>
      <w:r w:rsidR="00882A1D">
        <w:rPr>
          <w:rFonts w:ascii="Times New Roman" w:hAnsi="Times New Roman" w:cs="Times New Roman"/>
          <w:sz w:val="24"/>
        </w:rPr>
        <w:tab/>
      </w:r>
    </w:p>
    <w:sectPr w:rsidR="00554F4A" w:rsidRPr="00554F4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4F4A"/>
    <w:rsid w:val="002965BC"/>
    <w:rsid w:val="004554A6"/>
    <w:rsid w:val="004C4111"/>
    <w:rsid w:val="00554F4A"/>
    <w:rsid w:val="006569F8"/>
    <w:rsid w:val="00882A1D"/>
    <w:rsid w:val="008A37F1"/>
    <w:rsid w:val="009C14FE"/>
    <w:rsid w:val="00BF1B39"/>
    <w:rsid w:val="00D33EF2"/>
    <w:rsid w:val="00D97C33"/>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dcterms:created xsi:type="dcterms:W3CDTF">2015-11-03T04:31:00Z</dcterms:created>
  <dcterms:modified xsi:type="dcterms:W3CDTF">2015-11-03T06:47:00Z</dcterms:modified>
</cp:coreProperties>
</file>