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481B8E">
      <w:r>
        <w:rPr>
          <w:noProof/>
        </w:rPr>
        <w:pict>
          <v:shapetype id="_x0000_t202" coordsize="21600,21600" o:spt="202" path="m,l,21600r21600,l21600,xe">
            <v:stroke joinstyle="miter"/>
            <v:path gradientshapeok="t" o:connecttype="rect"/>
          </v:shapetype>
          <v:shape id="_x0000_s1029" type="#_x0000_t202" style="position:absolute;margin-left:30pt;margin-top:160.5pt;width:400.5pt;height:44.25pt;z-index:251663360" filled="f" stroked="f">
            <v:textbox style="mso-next-textbox:#_x0000_s1029">
              <w:txbxContent>
                <w:p w:rsidR="009F4EC1" w:rsidRPr="008C5531" w:rsidRDefault="008C5531" w:rsidP="008C5531">
                  <w:r w:rsidRPr="008C5531">
                    <w:rPr>
                      <w:rFonts w:ascii="Times New Roman" w:hAnsi="Times New Roman" w:cs="Times New Roman"/>
                      <w:sz w:val="24"/>
                    </w:rPr>
                    <w:t xml:space="preserve">Ca(s) + </w:t>
                  </w:r>
                  <w:r>
                    <w:rPr>
                      <w:rFonts w:ascii="Times New Roman" w:hAnsi="Times New Roman" w:cs="Times New Roman"/>
                      <w:sz w:val="24"/>
                    </w:rPr>
                    <w:t>2</w:t>
                  </w:r>
                  <w:r w:rsidRPr="008C5531">
                    <w:rPr>
                      <w:rFonts w:ascii="Times New Roman" w:hAnsi="Times New Roman" w:cs="Times New Roman"/>
                      <w:sz w:val="24"/>
                    </w:rPr>
                    <w:t>HBr(</w:t>
                  </w:r>
                  <w:proofErr w:type="spellStart"/>
                  <w:r w:rsidRPr="008C5531">
                    <w:rPr>
                      <w:rFonts w:ascii="Times New Roman" w:hAnsi="Times New Roman" w:cs="Times New Roman"/>
                      <w:sz w:val="24"/>
                    </w:rPr>
                    <w:t>aq</w:t>
                  </w:r>
                  <w:proofErr w:type="spellEnd"/>
                  <w:r w:rsidRPr="008C5531">
                    <w:rPr>
                      <w:rFonts w:ascii="Times New Roman" w:hAnsi="Times New Roman" w:cs="Times New Roman"/>
                      <w:sz w:val="24"/>
                    </w:rPr>
                    <w:t>) = CaBr</w:t>
                  </w:r>
                  <w:r w:rsidRPr="008C5531">
                    <w:rPr>
                      <w:rFonts w:ascii="Times New Roman" w:hAnsi="Times New Roman" w:cs="Times New Roman"/>
                      <w:sz w:val="24"/>
                      <w:vertAlign w:val="subscript"/>
                    </w:rPr>
                    <w:t>2</w:t>
                  </w:r>
                  <w:r w:rsidRPr="008C5531">
                    <w:rPr>
                      <w:rFonts w:ascii="Times New Roman" w:hAnsi="Times New Roman" w:cs="Times New Roman"/>
                      <w:sz w:val="24"/>
                    </w:rPr>
                    <w:t>(</w:t>
                  </w:r>
                  <w:proofErr w:type="spellStart"/>
                  <w:r w:rsidRPr="008C5531">
                    <w:rPr>
                      <w:rFonts w:ascii="Times New Roman" w:hAnsi="Times New Roman" w:cs="Times New Roman"/>
                      <w:sz w:val="24"/>
                    </w:rPr>
                    <w:t>aq</w:t>
                  </w:r>
                  <w:proofErr w:type="spellEnd"/>
                  <w:r w:rsidRPr="008C5531">
                    <w:rPr>
                      <w:rFonts w:ascii="Times New Roman" w:hAnsi="Times New Roman" w:cs="Times New Roman"/>
                      <w:sz w:val="24"/>
                    </w:rPr>
                    <w:t>) + H</w:t>
                  </w:r>
                  <w:r w:rsidRPr="008C5531">
                    <w:rPr>
                      <w:rFonts w:ascii="Times New Roman" w:hAnsi="Times New Roman" w:cs="Times New Roman"/>
                      <w:sz w:val="24"/>
                      <w:vertAlign w:val="subscript"/>
                    </w:rPr>
                    <w:t>2</w:t>
                  </w:r>
                  <w:r w:rsidRPr="008C5531">
                    <w:rPr>
                      <w:rFonts w:ascii="Times New Roman" w:hAnsi="Times New Roman" w:cs="Times New Roman"/>
                      <w:sz w:val="24"/>
                    </w:rPr>
                    <w:t>(g)</w:t>
                  </w:r>
                </w:p>
              </w:txbxContent>
            </v:textbox>
          </v:shape>
        </w:pict>
      </w:r>
      <w:r w:rsidR="00536A70">
        <w:rPr>
          <w:noProof/>
        </w:rPr>
        <w:drawing>
          <wp:anchor distT="0" distB="0" distL="114300" distR="114300" simplePos="0" relativeHeight="251658240" behindDoc="1" locked="0" layoutInCell="1" allowOverlap="1">
            <wp:simplePos x="0" y="0"/>
            <wp:positionH relativeFrom="column">
              <wp:posOffset>-85725</wp:posOffset>
            </wp:positionH>
            <wp:positionV relativeFrom="paragraph">
              <wp:posOffset>254000</wp:posOffset>
            </wp:positionV>
            <wp:extent cx="5934075" cy="47720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5934075" cy="4772025"/>
                    </a:xfrm>
                    <a:prstGeom prst="rect">
                      <a:avLst/>
                    </a:prstGeom>
                    <a:noFill/>
                    <a:ln w="9525">
                      <a:noFill/>
                      <a:miter lim="800000"/>
                      <a:headEnd/>
                      <a:tailEnd/>
                    </a:ln>
                  </pic:spPr>
                </pic:pic>
              </a:graphicData>
            </a:graphic>
          </wp:anchor>
        </w:drawing>
      </w:r>
      <w:r w:rsidR="00FB66DE">
        <w:rPr>
          <w:noProof/>
        </w:rPr>
        <w:pict>
          <v:shape id="_x0000_s1033" type="#_x0000_t202" style="position:absolute;margin-left:39pt;margin-top:546.15pt;width:380.25pt;height:71.25pt;z-index:251667456;mso-position-horizontal-relative:text;mso-position-vertical-relative:text" stroked="f">
            <v:textbox style="mso-next-textbox:#_x0000_s1033">
              <w:txbxContent>
                <w:p w:rsidR="00C611D7" w:rsidRPr="00C611D7" w:rsidRDefault="00C611D7" w:rsidP="00C611D7">
                  <w:r>
                    <w:rPr>
                      <w:rFonts w:ascii="Times New Roman" w:hAnsi="Times New Roman" w:cs="Times New Roman"/>
                      <w:sz w:val="24"/>
                    </w:rPr>
                    <w:t xml:space="preserve">The role of the copper wire is to hold the magnesium strip in place. If the copper wire was not in place, the magnesium strip might fall to the bottom of the gas tube where </w:t>
                  </w:r>
                  <w:proofErr w:type="spellStart"/>
                  <w:r>
                    <w:rPr>
                      <w:rFonts w:ascii="Times New Roman" w:hAnsi="Times New Roman" w:cs="Times New Roman"/>
                      <w:sz w:val="24"/>
                    </w:rPr>
                    <w:t>HCl</w:t>
                  </w:r>
                  <w:proofErr w:type="spellEnd"/>
                  <w:r>
                    <w:rPr>
                      <w:rFonts w:ascii="Times New Roman" w:hAnsi="Times New Roman" w:cs="Times New Roman"/>
                      <w:sz w:val="24"/>
                    </w:rPr>
                    <w:t xml:space="preserve"> will react with it and produce gas that will just leave the gas tube.</w:t>
                  </w:r>
                </w:p>
              </w:txbxContent>
            </v:textbox>
          </v:shape>
        </w:pict>
      </w:r>
      <w:r w:rsidR="00FB66DE">
        <w:rPr>
          <w:noProof/>
        </w:rPr>
        <w:pict>
          <v:shape id="_x0000_s1032" type="#_x0000_t202" style="position:absolute;margin-left:39pt;margin-top:435.9pt;width:380.25pt;height:54.75pt;z-index:251666432;mso-position-horizontal-relative:text;mso-position-vertical-relative:text" stroked="f">
            <v:textbox style="mso-next-textbox:#_x0000_s1032">
              <w:txbxContent>
                <w:p w:rsidR="00C611D7" w:rsidRPr="00C611D7" w:rsidRDefault="00C611D7" w:rsidP="00C611D7">
                  <w:r>
                    <w:rPr>
                      <w:rFonts w:ascii="Times New Roman" w:hAnsi="Times New Roman" w:cs="Times New Roman"/>
                      <w:sz w:val="24"/>
                    </w:rPr>
                    <w:t>0.01897... moles of calcium must have been used in the original reaction because the ratio of Ca to H</w:t>
                  </w:r>
                  <w:r w:rsidRPr="00C611D7">
                    <w:rPr>
                      <w:rFonts w:ascii="Times New Roman" w:hAnsi="Times New Roman" w:cs="Times New Roman"/>
                      <w:sz w:val="24"/>
                      <w:vertAlign w:val="subscript"/>
                    </w:rPr>
                    <w:t>2</w:t>
                  </w:r>
                  <w:r>
                    <w:rPr>
                      <w:rFonts w:ascii="Times New Roman" w:hAnsi="Times New Roman" w:cs="Times New Roman"/>
                      <w:sz w:val="24"/>
                    </w:rPr>
                    <w:t xml:space="preserve"> is 1:1. The amount of Ca on the reactants side in moles is the same amount of diatomic hydrogen molecules.</w:t>
                  </w:r>
                </w:p>
              </w:txbxContent>
            </v:textbox>
          </v:shape>
        </w:pict>
      </w:r>
      <w:r w:rsidR="00FB66DE">
        <w:rPr>
          <w:noProof/>
        </w:rPr>
        <w:pict>
          <v:shape id="_x0000_s1031" type="#_x0000_t202" style="position:absolute;margin-left:30pt;margin-top:321.9pt;width:400.5pt;height:64.5pt;z-index:251665408;mso-position-horizontal-relative:text;mso-position-vertical-relative:text" filled="f" stroked="f">
            <v:textbox style="mso-next-textbox:#_x0000_s1031">
              <w:txbxContent>
                <w:p w:rsidR="008C5531" w:rsidRDefault="008C5531" w:rsidP="008C5531">
                  <w:pPr>
                    <w:rPr>
                      <w:rFonts w:ascii="Times New Roman" w:hAnsi="Times New Roman" w:cs="Times New Roman"/>
                      <w:sz w:val="24"/>
                    </w:rPr>
                  </w:pPr>
                  <w:r>
                    <w:rPr>
                      <w:rFonts w:ascii="Times New Roman" w:hAnsi="Times New Roman" w:cs="Times New Roman"/>
                      <w:sz w:val="24"/>
                    </w:rPr>
                    <w:t>PV=</w:t>
                  </w:r>
                  <w:proofErr w:type="spellStart"/>
                  <w:r>
                    <w:rPr>
                      <w:rFonts w:ascii="Times New Roman" w:hAnsi="Times New Roman" w:cs="Times New Roman"/>
                      <w:sz w:val="24"/>
                    </w:rPr>
                    <w:t>nRT</w:t>
                  </w:r>
                  <w:proofErr w:type="spellEnd"/>
                  <w:r>
                    <w:rPr>
                      <w:rFonts w:ascii="Times New Roman" w:hAnsi="Times New Roman" w:cs="Times New Roman"/>
                      <w:sz w:val="24"/>
                    </w:rPr>
                    <w:t xml:space="preserve">         (726.3/760 </w:t>
                  </w:r>
                  <w:proofErr w:type="spellStart"/>
                  <w:r>
                    <w:rPr>
                      <w:rFonts w:ascii="Times New Roman" w:hAnsi="Times New Roman" w:cs="Times New Roman"/>
                      <w:sz w:val="24"/>
                    </w:rPr>
                    <w:t>atm</w:t>
                  </w:r>
                  <w:proofErr w:type="spellEnd"/>
                  <w:r>
                    <w:rPr>
                      <w:rFonts w:ascii="Times New Roman" w:hAnsi="Times New Roman" w:cs="Times New Roman"/>
                      <w:sz w:val="24"/>
                    </w:rPr>
                    <w:t>)(48.25 / 1000 L)= n0.0821(23+273 K)</w:t>
                  </w:r>
                </w:p>
                <w:p w:rsidR="00C611D7" w:rsidRPr="00C611D7" w:rsidRDefault="00C611D7" w:rsidP="008C5531">
                  <w:r>
                    <w:rPr>
                      <w:rFonts w:ascii="Times New Roman" w:hAnsi="Times New Roman" w:cs="Times New Roman"/>
                      <w:sz w:val="24"/>
                    </w:rPr>
                    <w:t>n= 0.01897... moles of H</w:t>
                  </w:r>
                  <w:r w:rsidRPr="00C611D7">
                    <w:rPr>
                      <w:rFonts w:ascii="Times New Roman" w:hAnsi="Times New Roman" w:cs="Times New Roman"/>
                      <w:sz w:val="24"/>
                      <w:vertAlign w:val="subscript"/>
                    </w:rPr>
                    <w:t>2</w:t>
                  </w:r>
                </w:p>
              </w:txbxContent>
            </v:textbox>
          </v:shape>
        </w:pict>
      </w:r>
      <w:r w:rsidR="00FB66DE">
        <w:rPr>
          <w:noProof/>
        </w:rPr>
        <w:pict>
          <v:shape id="_x0000_s1030" type="#_x0000_t202" style="position:absolute;margin-left:30pt;margin-top:248.4pt;width:400.5pt;height:44.25pt;z-index:251664384;mso-position-horizontal-relative:text;mso-position-vertical-relative:text" filled="f" stroked="f">
            <v:textbox style="mso-next-textbox:#_x0000_s1030">
              <w:txbxContent>
                <w:p w:rsidR="008C5531" w:rsidRPr="008C5531" w:rsidRDefault="008C5531" w:rsidP="008C5531">
                  <w:r>
                    <w:rPr>
                      <w:rFonts w:ascii="Times New Roman" w:hAnsi="Times New Roman" w:cs="Times New Roman"/>
                      <w:sz w:val="24"/>
                    </w:rPr>
                    <w:t xml:space="preserve">Vapor pressure of water at 23 Celsius is 21.7 </w:t>
                  </w:r>
                  <w:proofErr w:type="spellStart"/>
                  <w:r>
                    <w:rPr>
                      <w:rFonts w:ascii="Times New Roman" w:hAnsi="Times New Roman" w:cs="Times New Roman"/>
                      <w:sz w:val="24"/>
                    </w:rPr>
                    <w:t>torr</w:t>
                  </w:r>
                  <w:proofErr w:type="spellEnd"/>
                  <w:r>
                    <w:rPr>
                      <w:rFonts w:ascii="Times New Roman" w:hAnsi="Times New Roman" w:cs="Times New Roman"/>
                      <w:sz w:val="24"/>
                    </w:rPr>
                    <w:t xml:space="preserve">. The atmospheric pressure is 748 </w:t>
                  </w:r>
                  <w:proofErr w:type="spellStart"/>
                  <w:r>
                    <w:rPr>
                      <w:rFonts w:ascii="Times New Roman" w:hAnsi="Times New Roman" w:cs="Times New Roman"/>
                      <w:sz w:val="24"/>
                    </w:rPr>
                    <w:t>torr</w:t>
                  </w:r>
                  <w:proofErr w:type="spellEnd"/>
                  <w:r>
                    <w:rPr>
                      <w:rFonts w:ascii="Times New Roman" w:hAnsi="Times New Roman" w:cs="Times New Roman"/>
                      <w:sz w:val="24"/>
                    </w:rPr>
                    <w:t>. 21.</w:t>
                  </w:r>
                  <w:r w:rsidR="00536A70">
                    <w:rPr>
                      <w:rFonts w:ascii="Times New Roman" w:hAnsi="Times New Roman" w:cs="Times New Roman"/>
                      <w:sz w:val="24"/>
                    </w:rPr>
                    <w:t>0</w:t>
                  </w:r>
                  <w:r>
                    <w:rPr>
                      <w:rFonts w:ascii="Times New Roman" w:hAnsi="Times New Roman" w:cs="Times New Roman"/>
                      <w:sz w:val="24"/>
                    </w:rPr>
                    <w:t xml:space="preserve">7 </w:t>
                  </w:r>
                  <w:proofErr w:type="spellStart"/>
                  <w:r>
                    <w:rPr>
                      <w:rFonts w:ascii="Times New Roman" w:hAnsi="Times New Roman" w:cs="Times New Roman"/>
                      <w:sz w:val="24"/>
                    </w:rPr>
                    <w:t>torr</w:t>
                  </w:r>
                  <w:proofErr w:type="spellEnd"/>
                  <w:r>
                    <w:rPr>
                      <w:rFonts w:ascii="Times New Roman" w:hAnsi="Times New Roman" w:cs="Times New Roman"/>
                      <w:sz w:val="24"/>
                    </w:rPr>
                    <w:t xml:space="preserve"> + x = 748 </w:t>
                  </w:r>
                  <w:proofErr w:type="spellStart"/>
                  <w:r w:rsidR="00536A70">
                    <w:rPr>
                      <w:rFonts w:ascii="Times New Roman" w:hAnsi="Times New Roman" w:cs="Times New Roman"/>
                      <w:sz w:val="24"/>
                    </w:rPr>
                    <w:t>torr</w:t>
                  </w:r>
                  <w:proofErr w:type="spellEnd"/>
                  <w:r w:rsidR="00536A70">
                    <w:rPr>
                      <w:rFonts w:ascii="Times New Roman" w:hAnsi="Times New Roman" w:cs="Times New Roman"/>
                      <w:sz w:val="24"/>
                    </w:rPr>
                    <w:t>. Solving for x yields 726.93</w:t>
                  </w:r>
                  <w:r>
                    <w:rPr>
                      <w:rFonts w:ascii="Times New Roman" w:hAnsi="Times New Roman" w:cs="Times New Roman"/>
                      <w:sz w:val="24"/>
                    </w:rPr>
                    <w:t xml:space="preserve"> </w:t>
                  </w:r>
                  <w:proofErr w:type="spellStart"/>
                  <w:r>
                    <w:rPr>
                      <w:rFonts w:ascii="Times New Roman" w:hAnsi="Times New Roman" w:cs="Times New Roman"/>
                      <w:sz w:val="24"/>
                    </w:rPr>
                    <w:t>torr</w:t>
                  </w:r>
                  <w:proofErr w:type="spellEnd"/>
                  <w:r>
                    <w:rPr>
                      <w:rFonts w:ascii="Times New Roman" w:hAnsi="Times New Roman" w:cs="Times New Roman"/>
                      <w:sz w:val="24"/>
                    </w:rPr>
                    <w:t>. of H</w:t>
                  </w:r>
                  <w:r w:rsidRPr="008C5531">
                    <w:rPr>
                      <w:rFonts w:ascii="Times New Roman" w:hAnsi="Times New Roman" w:cs="Times New Roman"/>
                      <w:sz w:val="24"/>
                      <w:vertAlign w:val="subscript"/>
                    </w:rPr>
                    <w:t>2</w:t>
                  </w:r>
                  <w:r>
                    <w:rPr>
                      <w:rFonts w:ascii="Times New Roman" w:hAnsi="Times New Roman" w:cs="Times New Roman"/>
                      <w:sz w:val="24"/>
                    </w:rPr>
                    <w:t xml:space="preserve"> pressure.</w:t>
                  </w:r>
                  <w:bookmarkStart w:id="0" w:name="_GoBack"/>
                  <w:bookmarkEnd w:id="0"/>
                </w:p>
              </w:txbxContent>
            </v:textbox>
          </v:shape>
        </w:pict>
      </w:r>
      <w:r w:rsidR="00FB66DE">
        <w:rPr>
          <w:noProof/>
        </w:rPr>
        <w:pict>
          <v:shape id="_x0000_s1028" type="#_x0000_t202" style="position:absolute;margin-left:375.75pt;margin-top:32.4pt;width:91.5pt;height:18pt;z-index:251662336;mso-position-horizontal-relative:text;mso-position-vertical-relative:text" stroked="f">
            <v:textbox style="mso-next-textbox:#_x0000_s1028">
              <w:txbxContent>
                <w:p w:rsidR="009F4EC1" w:rsidRPr="009F4EC1" w:rsidRDefault="009F4EC1" w:rsidP="009F4EC1">
                  <w:pPr>
                    <w:rPr>
                      <w:rFonts w:ascii="Times New Roman" w:hAnsi="Times New Roman" w:cs="Times New Roman"/>
                      <w:sz w:val="24"/>
                    </w:rPr>
                  </w:pPr>
                  <w:r>
                    <w:rPr>
                      <w:rFonts w:ascii="Times New Roman" w:hAnsi="Times New Roman" w:cs="Times New Roman"/>
                      <w:sz w:val="24"/>
                    </w:rPr>
                    <w:t>B2</w:t>
                  </w:r>
                </w:p>
              </w:txbxContent>
            </v:textbox>
          </v:shape>
        </w:pict>
      </w:r>
      <w:r w:rsidR="00FB66DE">
        <w:rPr>
          <w:noProof/>
        </w:rPr>
        <w:pict>
          <v:shape id="_x0000_s1027" type="#_x0000_t202" style="position:absolute;margin-left:371.25pt;margin-top:7.65pt;width:91.5pt;height:18pt;z-index:251661312;mso-position-horizontal-relative:text;mso-position-vertical-relative:text" stroked="f">
            <v:textbox style="mso-next-textbox:#_x0000_s1027">
              <w:txbxContent>
                <w:p w:rsidR="009F4EC1" w:rsidRPr="009F4EC1" w:rsidRDefault="009F4EC1" w:rsidP="009F4EC1">
                  <w:pPr>
                    <w:rPr>
                      <w:rFonts w:ascii="Times New Roman" w:hAnsi="Times New Roman" w:cs="Times New Roman"/>
                      <w:sz w:val="24"/>
                    </w:rPr>
                  </w:pPr>
                  <w:r>
                    <w:rPr>
                      <w:rFonts w:ascii="Times New Roman" w:hAnsi="Times New Roman" w:cs="Times New Roman"/>
                      <w:sz w:val="24"/>
                    </w:rPr>
                    <w:t>5-6</w:t>
                  </w:r>
                </w:p>
              </w:txbxContent>
            </v:textbox>
          </v:shape>
        </w:pict>
      </w:r>
      <w:r w:rsidR="00FB66DE">
        <w:rPr>
          <w:noProof/>
        </w:rPr>
        <w:pict>
          <v:shape id="_x0000_s1026" type="#_x0000_t202" style="position:absolute;margin-left:45pt;margin-top:7.65pt;width:257.25pt;height:18pt;z-index:251660288;mso-position-horizontal-relative:text;mso-position-vertical-relative:text" stroked="f">
            <v:textbox style="mso-next-textbox:#_x0000_s1026">
              <w:txbxContent>
                <w:p w:rsidR="009F4EC1" w:rsidRPr="009F4EC1" w:rsidRDefault="009F4EC1">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txbxContent>
            </v:textbox>
          </v:shape>
        </w:pict>
      </w:r>
      <w:r w:rsidR="009F4EC1">
        <w:rPr>
          <w:noProof/>
        </w:rPr>
        <w:drawing>
          <wp:anchor distT="0" distB="0" distL="114300" distR="114300" simplePos="0" relativeHeight="251659264" behindDoc="1" locked="0" layoutInCell="1" allowOverlap="1">
            <wp:simplePos x="0" y="0"/>
            <wp:positionH relativeFrom="column">
              <wp:posOffset>-28575</wp:posOffset>
            </wp:positionH>
            <wp:positionV relativeFrom="paragraph">
              <wp:posOffset>5257800</wp:posOffset>
            </wp:positionV>
            <wp:extent cx="5934075" cy="2790825"/>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934075" cy="2790825"/>
                    </a:xfrm>
                    <a:prstGeom prst="rect">
                      <a:avLst/>
                    </a:prstGeom>
                    <a:noFill/>
                    <a:ln w="9525">
                      <a:noFill/>
                      <a:miter lim="800000"/>
                      <a:headEnd/>
                      <a:tailEnd/>
                    </a:ln>
                  </pic:spPr>
                </pic:pic>
              </a:graphicData>
            </a:graphic>
          </wp:anchor>
        </w:drawing>
      </w:r>
    </w:p>
    <w:sectPr w:rsidR="00E534C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F4EC1"/>
    <w:rsid w:val="00481B8E"/>
    <w:rsid w:val="004C4111"/>
    <w:rsid w:val="00536A70"/>
    <w:rsid w:val="006569F8"/>
    <w:rsid w:val="00686B06"/>
    <w:rsid w:val="008A37F1"/>
    <w:rsid w:val="008C19B4"/>
    <w:rsid w:val="008C5531"/>
    <w:rsid w:val="009F4EC1"/>
    <w:rsid w:val="00AA7712"/>
    <w:rsid w:val="00BF1B39"/>
    <w:rsid w:val="00C611D7"/>
    <w:rsid w:val="00CB544D"/>
    <w:rsid w:val="00E534C6"/>
    <w:rsid w:val="00EB1A48"/>
    <w:rsid w:val="00FB6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E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cp:lastPrinted>2016-01-14T07:41:00Z</cp:lastPrinted>
  <dcterms:created xsi:type="dcterms:W3CDTF">2016-01-13T06:02:00Z</dcterms:created>
  <dcterms:modified xsi:type="dcterms:W3CDTF">2016-01-14T07:47:00Z</dcterms:modified>
</cp:coreProperties>
</file>