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Y="840"/>
        <w:tblW w:w="0" w:type="auto"/>
        <w:tblLook w:val="04A0"/>
      </w:tblPr>
      <w:tblGrid>
        <w:gridCol w:w="4788"/>
        <w:gridCol w:w="4788"/>
      </w:tblGrid>
      <w:tr w:rsidR="00680A41" w:rsidTr="002443A4">
        <w:tc>
          <w:tcPr>
            <w:tcW w:w="4788" w:type="dxa"/>
          </w:tcPr>
          <w:p w:rsidR="00680A41" w:rsidRPr="00680A41" w:rsidRDefault="00680A41" w:rsidP="002443A4">
            <w:pPr>
              <w:spacing w:line="360" w:lineRule="auto"/>
              <w:jc w:val="center"/>
              <w:rPr>
                <w:rFonts w:ascii="Times New Roman" w:hAnsi="Times New Roman" w:cs="Times New Roman"/>
                <w:sz w:val="24"/>
              </w:rPr>
            </w:pPr>
            <w:r>
              <w:rPr>
                <w:rFonts w:ascii="Times New Roman" w:hAnsi="Times New Roman" w:cs="Times New Roman"/>
                <w:sz w:val="24"/>
              </w:rPr>
              <w:t>Text</w:t>
            </w:r>
          </w:p>
        </w:tc>
        <w:tc>
          <w:tcPr>
            <w:tcW w:w="4788" w:type="dxa"/>
          </w:tcPr>
          <w:p w:rsidR="00680A41" w:rsidRPr="00680A41" w:rsidRDefault="00DC42CC" w:rsidP="002443A4">
            <w:pPr>
              <w:spacing w:line="360" w:lineRule="auto"/>
              <w:jc w:val="center"/>
              <w:rPr>
                <w:rFonts w:ascii="Times New Roman" w:hAnsi="Times New Roman" w:cs="Times New Roman"/>
                <w:sz w:val="24"/>
              </w:rPr>
            </w:pPr>
            <w:r>
              <w:rPr>
                <w:rFonts w:ascii="Times New Roman" w:hAnsi="Times New Roman" w:cs="Times New Roman"/>
                <w:sz w:val="24"/>
              </w:rPr>
              <w:t>Questions/</w:t>
            </w:r>
            <w:r w:rsidR="00680A41">
              <w:rPr>
                <w:rFonts w:ascii="Times New Roman" w:hAnsi="Times New Roman" w:cs="Times New Roman"/>
                <w:sz w:val="24"/>
              </w:rPr>
              <w:t>Reasoning</w:t>
            </w:r>
          </w:p>
        </w:tc>
      </w:tr>
      <w:tr w:rsidR="00680A41" w:rsidTr="002443A4">
        <w:tc>
          <w:tcPr>
            <w:tcW w:w="4788" w:type="dxa"/>
          </w:tcPr>
          <w:p w:rsidR="00680A41" w:rsidRDefault="00307BE1" w:rsidP="002443A4">
            <w:pPr>
              <w:spacing w:line="360" w:lineRule="auto"/>
              <w:rPr>
                <w:rFonts w:ascii="Times New Roman" w:hAnsi="Times New Roman" w:cs="Times New Roman"/>
                <w:sz w:val="24"/>
              </w:rPr>
            </w:pPr>
            <w:r>
              <w:rPr>
                <w:rFonts w:ascii="Times New Roman" w:hAnsi="Times New Roman" w:cs="Times New Roman"/>
                <w:sz w:val="24"/>
              </w:rPr>
              <w:t>"</w:t>
            </w:r>
            <w:r w:rsidR="00DC42CC">
              <w:rPr>
                <w:rFonts w:ascii="Times New Roman" w:hAnsi="Times New Roman" w:cs="Times New Roman"/>
                <w:sz w:val="24"/>
              </w:rPr>
              <w:t xml:space="preserve">Oedipus: Then sit me down, watch over the blind man. </w:t>
            </w:r>
            <w:r w:rsidR="00DC42CC">
              <w:rPr>
                <w:rFonts w:ascii="Times New Roman" w:hAnsi="Times New Roman" w:cs="Times New Roman"/>
                <w:sz w:val="24"/>
              </w:rPr>
              <w:br/>
            </w:r>
            <w:proofErr w:type="spellStart"/>
            <w:r w:rsidR="00DC42CC">
              <w:rPr>
                <w:rFonts w:ascii="Times New Roman" w:hAnsi="Times New Roman" w:cs="Times New Roman"/>
                <w:sz w:val="24"/>
              </w:rPr>
              <w:t>Antigone</w:t>
            </w:r>
            <w:proofErr w:type="spellEnd"/>
            <w:r w:rsidR="00DC42CC">
              <w:rPr>
                <w:rFonts w:ascii="Times New Roman" w:hAnsi="Times New Roman" w:cs="Times New Roman"/>
                <w:sz w:val="24"/>
              </w:rPr>
              <w:t>: No need to teach me that, not after all these years.</w:t>
            </w:r>
            <w:r w:rsidR="00DC42CC">
              <w:rPr>
                <w:rFonts w:ascii="Times New Roman" w:hAnsi="Times New Roman" w:cs="Times New Roman"/>
                <w:sz w:val="24"/>
              </w:rPr>
              <w:br/>
              <w:t>Oedipus: Now, dear, can you tell me where we are?</w:t>
            </w:r>
            <w:r w:rsidR="00DC42CC">
              <w:rPr>
                <w:rFonts w:ascii="Times New Roman" w:hAnsi="Times New Roman" w:cs="Times New Roman"/>
                <w:sz w:val="24"/>
              </w:rPr>
              <w:br/>
            </w:r>
            <w:proofErr w:type="spellStart"/>
            <w:r w:rsidR="00DC42CC">
              <w:rPr>
                <w:rFonts w:ascii="Times New Roman" w:hAnsi="Times New Roman" w:cs="Times New Roman"/>
                <w:sz w:val="24"/>
              </w:rPr>
              <w:t>Antigone</w:t>
            </w:r>
            <w:proofErr w:type="spellEnd"/>
            <w:r w:rsidR="00DC42CC">
              <w:rPr>
                <w:rFonts w:ascii="Times New Roman" w:hAnsi="Times New Roman" w:cs="Times New Roman"/>
                <w:sz w:val="24"/>
              </w:rPr>
              <w:t xml:space="preserve">: The city is Athens, </w:t>
            </w:r>
            <w:r>
              <w:rPr>
                <w:rFonts w:ascii="Times New Roman" w:hAnsi="Times New Roman" w:cs="Times New Roman"/>
                <w:sz w:val="24"/>
              </w:rPr>
              <w:t>that I know, but not this place," (24-27)</w:t>
            </w:r>
          </w:p>
          <w:p w:rsidR="00DA50FC" w:rsidRDefault="00DA50FC" w:rsidP="002443A4">
            <w:pPr>
              <w:spacing w:line="360" w:lineRule="auto"/>
              <w:rPr>
                <w:rFonts w:ascii="Times New Roman" w:hAnsi="Times New Roman" w:cs="Times New Roman"/>
                <w:sz w:val="24"/>
              </w:rPr>
            </w:pPr>
          </w:p>
          <w:p w:rsidR="00DA50FC" w:rsidRDefault="00DA50FC" w:rsidP="002443A4">
            <w:pPr>
              <w:spacing w:line="360" w:lineRule="auto"/>
              <w:rPr>
                <w:rFonts w:ascii="Times New Roman" w:hAnsi="Times New Roman" w:cs="Times New Roman"/>
                <w:sz w:val="24"/>
              </w:rPr>
            </w:pPr>
          </w:p>
          <w:p w:rsidR="00DA50FC" w:rsidRDefault="00DA50FC" w:rsidP="002443A4">
            <w:pPr>
              <w:spacing w:line="360" w:lineRule="auto"/>
              <w:rPr>
                <w:rFonts w:ascii="Times New Roman" w:hAnsi="Times New Roman" w:cs="Times New Roman"/>
                <w:sz w:val="24"/>
              </w:rPr>
            </w:pPr>
          </w:p>
          <w:p w:rsidR="00DA50FC" w:rsidRDefault="00DA50FC" w:rsidP="002443A4">
            <w:pPr>
              <w:spacing w:line="360" w:lineRule="auto"/>
              <w:rPr>
                <w:rFonts w:ascii="Times New Roman" w:hAnsi="Times New Roman" w:cs="Times New Roman"/>
                <w:sz w:val="24"/>
              </w:rPr>
            </w:pPr>
          </w:p>
          <w:p w:rsidR="00DA50FC" w:rsidRDefault="00DA50FC" w:rsidP="002443A4">
            <w:pPr>
              <w:spacing w:line="360" w:lineRule="auto"/>
              <w:rPr>
                <w:rFonts w:ascii="Times New Roman" w:hAnsi="Times New Roman" w:cs="Times New Roman"/>
                <w:sz w:val="24"/>
              </w:rPr>
            </w:pPr>
          </w:p>
          <w:p w:rsidR="00DA50FC" w:rsidRDefault="00DA50FC" w:rsidP="002443A4">
            <w:pPr>
              <w:spacing w:line="360" w:lineRule="auto"/>
              <w:rPr>
                <w:rFonts w:ascii="Times New Roman" w:hAnsi="Times New Roman" w:cs="Times New Roman"/>
                <w:sz w:val="24"/>
              </w:rPr>
            </w:pPr>
          </w:p>
          <w:p w:rsidR="00DA50FC" w:rsidRDefault="00DA50FC" w:rsidP="002443A4">
            <w:pPr>
              <w:spacing w:line="360" w:lineRule="auto"/>
              <w:rPr>
                <w:rFonts w:ascii="Times New Roman" w:hAnsi="Times New Roman" w:cs="Times New Roman"/>
                <w:sz w:val="24"/>
              </w:rPr>
            </w:pPr>
          </w:p>
          <w:p w:rsidR="00DA50FC" w:rsidRDefault="00DA50FC" w:rsidP="002443A4">
            <w:pPr>
              <w:spacing w:line="360" w:lineRule="auto"/>
              <w:rPr>
                <w:rFonts w:ascii="Times New Roman" w:hAnsi="Times New Roman" w:cs="Times New Roman"/>
                <w:sz w:val="24"/>
              </w:rPr>
            </w:pPr>
          </w:p>
          <w:p w:rsidR="00DA50FC" w:rsidRDefault="00DA50FC" w:rsidP="002443A4">
            <w:pPr>
              <w:spacing w:line="360" w:lineRule="auto"/>
              <w:rPr>
                <w:rFonts w:ascii="Times New Roman" w:hAnsi="Times New Roman" w:cs="Times New Roman"/>
                <w:sz w:val="24"/>
              </w:rPr>
            </w:pPr>
          </w:p>
          <w:p w:rsidR="00DA50FC" w:rsidRDefault="00DA50FC" w:rsidP="002443A4">
            <w:pPr>
              <w:spacing w:line="360" w:lineRule="auto"/>
              <w:rPr>
                <w:rFonts w:ascii="Times New Roman" w:hAnsi="Times New Roman" w:cs="Times New Roman"/>
                <w:sz w:val="24"/>
              </w:rPr>
            </w:pPr>
          </w:p>
          <w:p w:rsidR="00DA50FC" w:rsidRPr="00DC42CC" w:rsidRDefault="00DA50FC" w:rsidP="002443A4">
            <w:pPr>
              <w:spacing w:line="360" w:lineRule="auto"/>
              <w:rPr>
                <w:rFonts w:ascii="Times New Roman" w:hAnsi="Times New Roman" w:cs="Times New Roman"/>
                <w:sz w:val="24"/>
              </w:rPr>
            </w:pPr>
            <w:r>
              <w:rPr>
                <w:rFonts w:ascii="Times New Roman" w:hAnsi="Times New Roman" w:cs="Times New Roman"/>
                <w:sz w:val="24"/>
              </w:rPr>
              <w:t>"</w:t>
            </w:r>
            <w:r w:rsidR="00E32EFA">
              <w:rPr>
                <w:rFonts w:ascii="Times New Roman" w:hAnsi="Times New Roman" w:cs="Times New Roman"/>
                <w:sz w:val="24"/>
              </w:rPr>
              <w:t>Leader: You must know, child of Oedipus, we pity you both, we're moved by your misfortunes. But we dread what the gods may do ... we've no authority, we cannot go beyond our first commands-you must leave," (268-273)</w:t>
            </w:r>
          </w:p>
        </w:tc>
        <w:tc>
          <w:tcPr>
            <w:tcW w:w="4788" w:type="dxa"/>
          </w:tcPr>
          <w:p w:rsidR="00BE3355" w:rsidRDefault="00DC42CC" w:rsidP="002443A4">
            <w:pPr>
              <w:spacing w:line="360" w:lineRule="auto"/>
              <w:rPr>
                <w:rFonts w:ascii="Times New Roman" w:hAnsi="Times New Roman" w:cs="Times New Roman"/>
                <w:sz w:val="24"/>
              </w:rPr>
            </w:pPr>
            <w:r>
              <w:rPr>
                <w:rFonts w:ascii="Times New Roman" w:hAnsi="Times New Roman" w:cs="Times New Roman"/>
                <w:sz w:val="24"/>
              </w:rPr>
              <w:t xml:space="preserve">First of all, the presence of </w:t>
            </w:r>
            <w:proofErr w:type="spellStart"/>
            <w:r>
              <w:rPr>
                <w:rFonts w:ascii="Times New Roman" w:hAnsi="Times New Roman" w:cs="Times New Roman"/>
                <w:sz w:val="24"/>
              </w:rPr>
              <w:t>Antigone</w:t>
            </w:r>
            <w:proofErr w:type="spellEnd"/>
            <w:r>
              <w:rPr>
                <w:rFonts w:ascii="Times New Roman" w:hAnsi="Times New Roman" w:cs="Times New Roman"/>
                <w:sz w:val="24"/>
              </w:rPr>
              <w:t xml:space="preserve"> is surprising since Oedipus begged for </w:t>
            </w:r>
            <w:proofErr w:type="spellStart"/>
            <w:r w:rsidR="00080C21">
              <w:rPr>
                <w:rFonts w:ascii="Times New Roman" w:hAnsi="Times New Roman" w:cs="Times New Roman"/>
                <w:sz w:val="24"/>
              </w:rPr>
              <w:t>Creon</w:t>
            </w:r>
            <w:proofErr w:type="spellEnd"/>
            <w:r w:rsidR="00080C21">
              <w:rPr>
                <w:rFonts w:ascii="Times New Roman" w:hAnsi="Times New Roman" w:cs="Times New Roman"/>
                <w:sz w:val="24"/>
              </w:rPr>
              <w:t xml:space="preserve"> to take care of his daughters. The daughters were forcibly taken away into the palace. This leaves the question of </w:t>
            </w:r>
            <w:r w:rsidR="00307BE1">
              <w:rPr>
                <w:rFonts w:ascii="Times New Roman" w:hAnsi="Times New Roman" w:cs="Times New Roman"/>
                <w:sz w:val="24"/>
              </w:rPr>
              <w:t xml:space="preserve">what happened when Oedipus's daughters were taken away and why only </w:t>
            </w:r>
            <w:proofErr w:type="spellStart"/>
            <w:r w:rsidR="00307BE1">
              <w:rPr>
                <w:rFonts w:ascii="Times New Roman" w:hAnsi="Times New Roman" w:cs="Times New Roman"/>
                <w:sz w:val="24"/>
              </w:rPr>
              <w:t>Antigone</w:t>
            </w:r>
            <w:proofErr w:type="spellEnd"/>
            <w:r w:rsidR="00307BE1">
              <w:rPr>
                <w:rFonts w:ascii="Times New Roman" w:hAnsi="Times New Roman" w:cs="Times New Roman"/>
                <w:sz w:val="24"/>
              </w:rPr>
              <w:t xml:space="preserve"> is accompanying their blind father.</w:t>
            </w:r>
            <w:r w:rsidR="00BE3355">
              <w:rPr>
                <w:rFonts w:ascii="Times New Roman" w:hAnsi="Times New Roman" w:cs="Times New Roman"/>
                <w:sz w:val="24"/>
              </w:rPr>
              <w:t xml:space="preserve"> Another question is how long has it been between the events of this play and the events of the previous one. In the previous play, it was mentioned that Oedipus's daughters were too young to care for themselves. This suggests that for </w:t>
            </w:r>
            <w:proofErr w:type="spellStart"/>
            <w:r w:rsidR="00BE3355">
              <w:rPr>
                <w:rFonts w:ascii="Times New Roman" w:hAnsi="Times New Roman" w:cs="Times New Roman"/>
                <w:sz w:val="24"/>
              </w:rPr>
              <w:t>Antigone</w:t>
            </w:r>
            <w:proofErr w:type="spellEnd"/>
            <w:r w:rsidR="00BE3355">
              <w:rPr>
                <w:rFonts w:ascii="Times New Roman" w:hAnsi="Times New Roman" w:cs="Times New Roman"/>
                <w:sz w:val="24"/>
              </w:rPr>
              <w:t xml:space="preserve"> to be caring for Oedipus, at least a couple years would have to be passed. This also brings another question, how was Oedipus taking care of himself during the time skip?</w:t>
            </w:r>
          </w:p>
          <w:p w:rsidR="00E32EFA" w:rsidRDefault="00E32EFA" w:rsidP="002443A4">
            <w:pPr>
              <w:spacing w:line="360" w:lineRule="auto"/>
              <w:rPr>
                <w:rFonts w:ascii="Times New Roman" w:hAnsi="Times New Roman" w:cs="Times New Roman"/>
                <w:sz w:val="24"/>
              </w:rPr>
            </w:pPr>
          </w:p>
          <w:p w:rsidR="00E32EFA" w:rsidRPr="00DC42CC" w:rsidRDefault="000901E9" w:rsidP="002443A4">
            <w:pPr>
              <w:spacing w:line="360" w:lineRule="auto"/>
              <w:rPr>
                <w:rFonts w:ascii="Times New Roman" w:hAnsi="Times New Roman" w:cs="Times New Roman"/>
                <w:sz w:val="24"/>
              </w:rPr>
            </w:pPr>
            <w:r>
              <w:rPr>
                <w:rFonts w:ascii="Times New Roman" w:hAnsi="Times New Roman" w:cs="Times New Roman"/>
                <w:sz w:val="24"/>
              </w:rPr>
              <w:t xml:space="preserve">This could be a continuation of the freewill versus fate theme. Throughout the entirety of Oedipus's life, he has been haunted by the prophecy of him killing his father and bedding with his mother. He was born into a life of pain. Even after the whole prophecy boils over, Oedipus is still haunted by what the gods have decided. The fear of gods is widespread, and consequently, belief in fate is very strong. Even when others acknowledge and pity the downright depressing life of Oedipus, he  </w:t>
            </w:r>
            <w:r w:rsidR="00554EA9">
              <w:rPr>
                <w:rFonts w:ascii="Times New Roman" w:hAnsi="Times New Roman" w:cs="Times New Roman"/>
                <w:sz w:val="24"/>
              </w:rPr>
              <w:t>remains doomed to a life of suffering.</w:t>
            </w:r>
          </w:p>
        </w:tc>
      </w:tr>
    </w:tbl>
    <w:p w:rsidR="00E534C6" w:rsidRPr="002443A4" w:rsidRDefault="002443A4" w:rsidP="00554EA9">
      <w:pPr>
        <w:spacing w:line="360" w:lineRule="auto"/>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 xml:space="preserve"> Period 8 HW 10</w:t>
      </w:r>
    </w:p>
    <w:sectPr w:rsidR="00E534C6" w:rsidRPr="002443A4"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80A41"/>
    <w:rsid w:val="00080C21"/>
    <w:rsid w:val="000901E9"/>
    <w:rsid w:val="002443A4"/>
    <w:rsid w:val="00307BE1"/>
    <w:rsid w:val="00342AE5"/>
    <w:rsid w:val="004C4111"/>
    <w:rsid w:val="00554EA9"/>
    <w:rsid w:val="006569F8"/>
    <w:rsid w:val="00680A41"/>
    <w:rsid w:val="008A37F1"/>
    <w:rsid w:val="00B8134C"/>
    <w:rsid w:val="00BE3355"/>
    <w:rsid w:val="00BF1B39"/>
    <w:rsid w:val="00DA50FC"/>
    <w:rsid w:val="00DC42CC"/>
    <w:rsid w:val="00E32EFA"/>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0A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cp:lastPrinted>2015-09-28T06:44:00Z</cp:lastPrinted>
  <dcterms:created xsi:type="dcterms:W3CDTF">2015-09-27T22:49:00Z</dcterms:created>
  <dcterms:modified xsi:type="dcterms:W3CDTF">2015-09-28T06:44:00Z</dcterms:modified>
</cp:coreProperties>
</file>