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E85D0B">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E85D0B" w:rsidRDefault="00E85D0B">
      <w:pPr>
        <w:rPr>
          <w:rFonts w:ascii="Times New Roman" w:hAnsi="Times New Roman" w:cs="Times New Roman"/>
          <w:sz w:val="24"/>
        </w:rPr>
      </w:pPr>
      <w:r>
        <w:rPr>
          <w:rFonts w:ascii="Times New Roman" w:hAnsi="Times New Roman" w:cs="Times New Roman"/>
          <w:sz w:val="24"/>
        </w:rPr>
        <w:t>HW #8</w:t>
      </w:r>
    </w:p>
    <w:p w:rsidR="00E85D0B" w:rsidRDefault="00E85D0B">
      <w:pPr>
        <w:rPr>
          <w:rFonts w:ascii="Times New Roman" w:hAnsi="Times New Roman" w:cs="Times New Roman"/>
          <w:sz w:val="24"/>
        </w:rPr>
      </w:pPr>
      <w:proofErr w:type="spellStart"/>
      <w:r>
        <w:rPr>
          <w:rFonts w:ascii="Times New Roman" w:hAnsi="Times New Roman" w:cs="Times New Roman"/>
          <w:sz w:val="24"/>
        </w:rPr>
        <w:t>Dr.Mandler</w:t>
      </w:r>
      <w:proofErr w:type="spellEnd"/>
      <w:r>
        <w:rPr>
          <w:rFonts w:ascii="Times New Roman" w:hAnsi="Times New Roman" w:cs="Times New Roman"/>
          <w:sz w:val="24"/>
        </w:rPr>
        <w:t xml:space="preserve"> Period 8</w:t>
      </w:r>
    </w:p>
    <w:p w:rsidR="00E85D0B" w:rsidRDefault="00E85D0B">
      <w:pPr>
        <w:rPr>
          <w:rFonts w:ascii="Times New Roman" w:hAnsi="Times New Roman" w:cs="Times New Roman"/>
          <w:sz w:val="24"/>
          <w:u w:val="single"/>
        </w:rPr>
      </w:pPr>
      <w:r>
        <w:rPr>
          <w:rFonts w:ascii="Times New Roman" w:hAnsi="Times New Roman" w:cs="Times New Roman"/>
          <w:sz w:val="24"/>
          <w:u w:val="single"/>
        </w:rPr>
        <w:t>Write down the lines and phrases containing seeing, sight, and blindness</w:t>
      </w:r>
    </w:p>
    <w:p w:rsidR="00E85D0B" w:rsidRDefault="00E85D0B">
      <w:pPr>
        <w:rPr>
          <w:rFonts w:ascii="Times New Roman" w:hAnsi="Times New Roman" w:cs="Times New Roman"/>
          <w:sz w:val="24"/>
        </w:rPr>
      </w:pPr>
      <w:r>
        <w:rPr>
          <w:rFonts w:ascii="Times New Roman" w:hAnsi="Times New Roman" w:cs="Times New Roman"/>
          <w:sz w:val="24"/>
        </w:rPr>
        <w:t>Lines 69-71: Oedipus: My children, I pity you. I see - how could I fail to see what longings bring you here?</w:t>
      </w:r>
    </w:p>
    <w:p w:rsidR="009A16A9" w:rsidRDefault="009A16A9">
      <w:pPr>
        <w:rPr>
          <w:rFonts w:ascii="Times New Roman" w:hAnsi="Times New Roman" w:cs="Times New Roman"/>
          <w:sz w:val="24"/>
        </w:rPr>
      </w:pPr>
      <w:r>
        <w:rPr>
          <w:rFonts w:ascii="Times New Roman" w:hAnsi="Times New Roman" w:cs="Times New Roman"/>
          <w:sz w:val="24"/>
        </w:rPr>
        <w:t>Lines 96: Oedipus: We'll soon see. He's close enough to hear-</w:t>
      </w:r>
    </w:p>
    <w:p w:rsidR="009A16A9" w:rsidRDefault="009A16A9">
      <w:pPr>
        <w:rPr>
          <w:rFonts w:ascii="Times New Roman" w:hAnsi="Times New Roman" w:cs="Times New Roman"/>
          <w:sz w:val="24"/>
        </w:rPr>
      </w:pPr>
      <w:r>
        <w:rPr>
          <w:rFonts w:ascii="Times New Roman" w:hAnsi="Times New Roman" w:cs="Times New Roman"/>
          <w:sz w:val="24"/>
        </w:rPr>
        <w:t>Lines 115-116: Oedipus: I know- or so I've heard. I never saw the man myself.</w:t>
      </w:r>
    </w:p>
    <w:p w:rsidR="009A16A9" w:rsidRDefault="009A16A9">
      <w:pPr>
        <w:rPr>
          <w:rFonts w:ascii="Times New Roman" w:hAnsi="Times New Roman" w:cs="Times New Roman"/>
          <w:sz w:val="24"/>
        </w:rPr>
      </w:pPr>
      <w:r>
        <w:rPr>
          <w:rFonts w:ascii="Times New Roman" w:hAnsi="Times New Roman" w:cs="Times New Roman"/>
          <w:sz w:val="24"/>
        </w:rPr>
        <w:t xml:space="preserve">Lines 134-136: </w:t>
      </w:r>
      <w:proofErr w:type="spellStart"/>
      <w:r>
        <w:rPr>
          <w:rFonts w:ascii="Times New Roman" w:hAnsi="Times New Roman" w:cs="Times New Roman"/>
          <w:sz w:val="24"/>
        </w:rPr>
        <w:t>Creon</w:t>
      </w:r>
      <w:proofErr w:type="spellEnd"/>
      <w:r>
        <w:rPr>
          <w:rFonts w:ascii="Times New Roman" w:hAnsi="Times New Roman" w:cs="Times New Roman"/>
          <w:sz w:val="24"/>
        </w:rPr>
        <w:t>: He escaped terrified, he could tell us nothing clearly, nothing of what he saw-just one thing"</w:t>
      </w:r>
    </w:p>
    <w:p w:rsidR="009A16A9" w:rsidRDefault="009A16A9">
      <w:pPr>
        <w:rPr>
          <w:rFonts w:ascii="Times New Roman" w:hAnsi="Times New Roman" w:cs="Times New Roman"/>
          <w:sz w:val="24"/>
        </w:rPr>
      </w:pPr>
      <w:r>
        <w:rPr>
          <w:rFonts w:ascii="Times New Roman" w:hAnsi="Times New Roman" w:cs="Times New Roman"/>
          <w:sz w:val="24"/>
        </w:rPr>
        <w:t>Lines 153-155: Oedipus: Now you have me to fight for you, you'll see: I am the land's avenger by all rights, and Apollo's champion too.</w:t>
      </w:r>
    </w:p>
    <w:p w:rsidR="00E85D0B" w:rsidRDefault="009A16A9">
      <w:pPr>
        <w:rPr>
          <w:rFonts w:ascii="Times New Roman" w:hAnsi="Times New Roman" w:cs="Times New Roman"/>
          <w:sz w:val="24"/>
        </w:rPr>
      </w:pPr>
      <w:r>
        <w:rPr>
          <w:rFonts w:ascii="Times New Roman" w:hAnsi="Times New Roman" w:cs="Times New Roman"/>
          <w:sz w:val="24"/>
        </w:rPr>
        <w:t>Lines 344-345: Oedipus: Blind as you (</w:t>
      </w:r>
      <w:proofErr w:type="spellStart"/>
      <w:r>
        <w:rPr>
          <w:rFonts w:ascii="Times New Roman" w:hAnsi="Times New Roman" w:cs="Times New Roman"/>
          <w:sz w:val="24"/>
        </w:rPr>
        <w:t>Tiresias</w:t>
      </w:r>
      <w:proofErr w:type="spellEnd"/>
      <w:r>
        <w:rPr>
          <w:rFonts w:ascii="Times New Roman" w:hAnsi="Times New Roman" w:cs="Times New Roman"/>
          <w:sz w:val="24"/>
        </w:rPr>
        <w:t>), you can feel all the more what sickness haunts our city.</w:t>
      </w:r>
    </w:p>
    <w:p w:rsidR="009A16A9" w:rsidRDefault="009A16A9">
      <w:pPr>
        <w:rPr>
          <w:rFonts w:ascii="Times New Roman" w:hAnsi="Times New Roman" w:cs="Times New Roman"/>
          <w:sz w:val="24"/>
        </w:rPr>
      </w:pPr>
      <w:r>
        <w:rPr>
          <w:rFonts w:ascii="Times New Roman" w:hAnsi="Times New Roman" w:cs="Times New Roman"/>
          <w:sz w:val="24"/>
        </w:rPr>
        <w:t xml:space="preserve">Lines 421-425: Oedipus: It does but not for you, old man. You've lost your power, stone-blind, stone-deaf - senses, eyes blind as stone! </w:t>
      </w:r>
    </w:p>
    <w:p w:rsidR="009A16A9" w:rsidRPr="00E85D0B" w:rsidRDefault="009A16A9">
      <w:pPr>
        <w:rPr>
          <w:rFonts w:ascii="Times New Roman" w:hAnsi="Times New Roman" w:cs="Times New Roman"/>
          <w:sz w:val="24"/>
        </w:rPr>
      </w:pPr>
      <w:r>
        <w:rPr>
          <w:rFonts w:ascii="Times New Roman" w:hAnsi="Times New Roman" w:cs="Times New Roman"/>
          <w:sz w:val="24"/>
        </w:rPr>
        <w:t>Lines 425-429: Oedipus: Blind, lost in the night, endless night that nursed you! You can't hurt me or anyone else who sees the light-you can never touch me.</w:t>
      </w:r>
    </w:p>
    <w:p w:rsidR="00E85D0B" w:rsidRPr="00E85D0B" w:rsidRDefault="009A16A9">
      <w:pPr>
        <w:rPr>
          <w:rFonts w:ascii="Times New Roman" w:hAnsi="Times New Roman" w:cs="Times New Roman"/>
          <w:sz w:val="24"/>
        </w:rPr>
      </w:pPr>
      <w:r>
        <w:rPr>
          <w:rFonts w:ascii="Times New Roman" w:hAnsi="Times New Roman" w:cs="Times New Roman"/>
          <w:sz w:val="24"/>
        </w:rPr>
        <w:tab/>
        <w:t xml:space="preserve">There are so many lines that feature variations of the word seeing, sight, and blindness because it is a reference to how Oedipus the king eventually becomes Oedipus, the blind man by the end of the play. Some of these lines are examples of dramatic irony. </w:t>
      </w:r>
      <w:r w:rsidR="00F31D7E">
        <w:rPr>
          <w:rFonts w:ascii="Times New Roman" w:hAnsi="Times New Roman" w:cs="Times New Roman"/>
          <w:sz w:val="24"/>
        </w:rPr>
        <w:t xml:space="preserve">Throughout the beginning of the play. Oedipus says words regarding various signs of sight.  When Oedipus uses variations of the word, "see," he seems to be talking about the sight of his thinking and political standing, such as in lines 69-71 and 153-155.  Lines 153-155 are particularly ironic in that Oedipus states that he will make someone see that he is the ruler or the best, but he ends up becoming a lowly blind man by the end of the play. In addition, </w:t>
      </w:r>
      <w:proofErr w:type="spellStart"/>
      <w:r w:rsidR="00F31D7E">
        <w:rPr>
          <w:rFonts w:ascii="Times New Roman" w:hAnsi="Times New Roman" w:cs="Times New Roman"/>
          <w:sz w:val="24"/>
        </w:rPr>
        <w:t>Creon</w:t>
      </w:r>
      <w:proofErr w:type="spellEnd"/>
      <w:r w:rsidR="00F31D7E">
        <w:rPr>
          <w:rFonts w:ascii="Times New Roman" w:hAnsi="Times New Roman" w:cs="Times New Roman"/>
          <w:sz w:val="24"/>
        </w:rPr>
        <w:t xml:space="preserve"> is the character with one of the few lines regarding sight that does not belong to Oedipus. </w:t>
      </w:r>
      <w:proofErr w:type="spellStart"/>
      <w:r w:rsidR="00F31D7E">
        <w:rPr>
          <w:rFonts w:ascii="Times New Roman" w:hAnsi="Times New Roman" w:cs="Times New Roman"/>
          <w:sz w:val="24"/>
        </w:rPr>
        <w:t>Creon</w:t>
      </w:r>
      <w:proofErr w:type="spellEnd"/>
      <w:r w:rsidR="00F31D7E">
        <w:rPr>
          <w:rFonts w:ascii="Times New Roman" w:hAnsi="Times New Roman" w:cs="Times New Roman"/>
          <w:sz w:val="24"/>
        </w:rPr>
        <w:t xml:space="preserve"> told Oedipus that the survivor of the attack did see one thing among the things he did not. That one thing would have been Oedipus who realizes he killed </w:t>
      </w:r>
      <w:proofErr w:type="spellStart"/>
      <w:r w:rsidR="00F31D7E">
        <w:rPr>
          <w:rFonts w:ascii="Times New Roman" w:hAnsi="Times New Roman" w:cs="Times New Roman"/>
          <w:sz w:val="24"/>
        </w:rPr>
        <w:t>Laius's</w:t>
      </w:r>
      <w:proofErr w:type="spellEnd"/>
      <w:r w:rsidR="00F31D7E">
        <w:rPr>
          <w:rFonts w:ascii="Times New Roman" w:hAnsi="Times New Roman" w:cs="Times New Roman"/>
          <w:sz w:val="24"/>
        </w:rPr>
        <w:t xml:space="preserve"> (his biological father's) party in self defense.  All these references to sight in the beginning, followed up by the prophecy becoming true, is dramatic irony for when Oedipus gouges his own eyes out at the end. </w:t>
      </w:r>
    </w:p>
    <w:sectPr w:rsidR="00E85D0B" w:rsidRPr="00E85D0B"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85D0B"/>
    <w:rsid w:val="004C4111"/>
    <w:rsid w:val="004D5797"/>
    <w:rsid w:val="006569F8"/>
    <w:rsid w:val="008A37F1"/>
    <w:rsid w:val="009A16A9"/>
    <w:rsid w:val="00AD370A"/>
    <w:rsid w:val="00BF1B39"/>
    <w:rsid w:val="00E534C6"/>
    <w:rsid w:val="00E85D0B"/>
    <w:rsid w:val="00F31D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2015-09-25T03:32:00Z</dcterms:created>
  <dcterms:modified xsi:type="dcterms:W3CDTF">2015-09-25T06:30:00Z</dcterms:modified>
</cp:coreProperties>
</file>