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34C6" w:rsidRDefault="00001879">
      <w:pPr>
        <w:rPr>
          <w:rFonts w:ascii="Times New Roman" w:hAnsi="Times New Roman" w:cs="Times New Roman"/>
          <w:sz w:val="24"/>
        </w:rPr>
      </w:pPr>
      <w:r>
        <w:rPr>
          <w:rFonts w:ascii="Times New Roman" w:hAnsi="Times New Roman" w:cs="Times New Roman"/>
          <w:sz w:val="24"/>
        </w:rPr>
        <w:t>"</w:t>
      </w:r>
      <w:proofErr w:type="spellStart"/>
      <w:r>
        <w:rPr>
          <w:rFonts w:ascii="Times New Roman" w:hAnsi="Times New Roman" w:cs="Times New Roman"/>
          <w:sz w:val="24"/>
        </w:rPr>
        <w:t>Vasudeva</w:t>
      </w:r>
      <w:proofErr w:type="spellEnd"/>
      <w:r>
        <w:rPr>
          <w:rFonts w:ascii="Times New Roman" w:hAnsi="Times New Roman" w:cs="Times New Roman"/>
          <w:sz w:val="24"/>
        </w:rPr>
        <w:t>, radiant. And so he went away. Siddhartha watched him. With great joy and gravity he watched him, saw his steps full of peace, his face glowing, his form full of light," (</w:t>
      </w:r>
      <w:proofErr w:type="spellStart"/>
      <w:r>
        <w:rPr>
          <w:rFonts w:ascii="Times New Roman" w:hAnsi="Times New Roman" w:cs="Times New Roman"/>
          <w:sz w:val="24"/>
        </w:rPr>
        <w:t>Hesse</w:t>
      </w:r>
      <w:proofErr w:type="spellEnd"/>
      <w:r>
        <w:rPr>
          <w:rFonts w:ascii="Times New Roman" w:hAnsi="Times New Roman" w:cs="Times New Roman"/>
          <w:sz w:val="24"/>
        </w:rPr>
        <w:t xml:space="preserve"> 137)</w:t>
      </w:r>
    </w:p>
    <w:p w:rsidR="00001879" w:rsidRDefault="00001879">
      <w:pPr>
        <w:rPr>
          <w:rFonts w:ascii="Times New Roman" w:hAnsi="Times New Roman" w:cs="Times New Roman"/>
          <w:sz w:val="24"/>
        </w:rPr>
      </w:pPr>
      <w:r>
        <w:rPr>
          <w:rFonts w:ascii="Times New Roman" w:hAnsi="Times New Roman" w:cs="Times New Roman"/>
          <w:sz w:val="24"/>
        </w:rPr>
        <w:tab/>
        <w:t xml:space="preserve">During previous chapters, </w:t>
      </w:r>
      <w:proofErr w:type="spellStart"/>
      <w:r>
        <w:rPr>
          <w:rFonts w:ascii="Times New Roman" w:hAnsi="Times New Roman" w:cs="Times New Roman"/>
          <w:sz w:val="24"/>
        </w:rPr>
        <w:t>Vasudeva</w:t>
      </w:r>
      <w:proofErr w:type="spellEnd"/>
      <w:r>
        <w:rPr>
          <w:rFonts w:ascii="Times New Roman" w:hAnsi="Times New Roman" w:cs="Times New Roman"/>
          <w:sz w:val="24"/>
        </w:rPr>
        <w:t xml:space="preserve"> has been portrayed as not being your average ferryman. </w:t>
      </w:r>
      <w:proofErr w:type="spellStart"/>
      <w:r>
        <w:rPr>
          <w:rFonts w:ascii="Times New Roman" w:hAnsi="Times New Roman" w:cs="Times New Roman"/>
          <w:sz w:val="24"/>
        </w:rPr>
        <w:t>Hesse</w:t>
      </w:r>
      <w:proofErr w:type="spellEnd"/>
      <w:r>
        <w:rPr>
          <w:rFonts w:ascii="Times New Roman" w:hAnsi="Times New Roman" w:cs="Times New Roman"/>
          <w:sz w:val="24"/>
        </w:rPr>
        <w:t xml:space="preserve"> dropped hints that </w:t>
      </w:r>
      <w:proofErr w:type="spellStart"/>
      <w:r>
        <w:rPr>
          <w:rFonts w:ascii="Times New Roman" w:hAnsi="Times New Roman" w:cs="Times New Roman"/>
          <w:sz w:val="24"/>
        </w:rPr>
        <w:t>Vasudeva</w:t>
      </w:r>
      <w:proofErr w:type="spellEnd"/>
      <w:r>
        <w:rPr>
          <w:rFonts w:ascii="Times New Roman" w:hAnsi="Times New Roman" w:cs="Times New Roman"/>
          <w:sz w:val="24"/>
        </w:rPr>
        <w:t xml:space="preserve"> was holy in some way, or at least very enlightened. These final words definitely characterize </w:t>
      </w:r>
      <w:proofErr w:type="spellStart"/>
      <w:r>
        <w:rPr>
          <w:rFonts w:ascii="Times New Roman" w:hAnsi="Times New Roman" w:cs="Times New Roman"/>
          <w:sz w:val="24"/>
        </w:rPr>
        <w:t>Vasudeva</w:t>
      </w:r>
      <w:proofErr w:type="spellEnd"/>
      <w:r>
        <w:rPr>
          <w:rFonts w:ascii="Times New Roman" w:hAnsi="Times New Roman" w:cs="Times New Roman"/>
          <w:sz w:val="24"/>
        </w:rPr>
        <w:t xml:space="preserve"> as a truly, holy man. Words such as "radiant," "full of peace," and "glowing" are words one would use to describe a holy man. The final hint description, "his form full of light," makes it seems as if he has transcended the mortal realm.</w:t>
      </w:r>
    </w:p>
    <w:p w:rsidR="00001879" w:rsidRDefault="00001879">
      <w:pPr>
        <w:rPr>
          <w:rFonts w:ascii="Times New Roman" w:hAnsi="Times New Roman" w:cs="Times New Roman"/>
          <w:sz w:val="24"/>
        </w:rPr>
      </w:pPr>
      <w:r>
        <w:rPr>
          <w:rFonts w:ascii="Times New Roman" w:hAnsi="Times New Roman" w:cs="Times New Roman"/>
          <w:sz w:val="24"/>
        </w:rPr>
        <w:t>"He [Siddhartha] felt that this motionless listener [</w:t>
      </w:r>
      <w:proofErr w:type="spellStart"/>
      <w:r>
        <w:rPr>
          <w:rFonts w:ascii="Times New Roman" w:hAnsi="Times New Roman" w:cs="Times New Roman"/>
          <w:sz w:val="24"/>
        </w:rPr>
        <w:t>Vasudeva</w:t>
      </w:r>
      <w:proofErr w:type="spellEnd"/>
      <w:r>
        <w:rPr>
          <w:rFonts w:ascii="Times New Roman" w:hAnsi="Times New Roman" w:cs="Times New Roman"/>
          <w:sz w:val="24"/>
        </w:rPr>
        <w:t xml:space="preserve">], no longer a man was absorbing his confession as a tree absorbs the rain, that this </w:t>
      </w:r>
      <w:r w:rsidR="003D5F43">
        <w:rPr>
          <w:rFonts w:ascii="Times New Roman" w:hAnsi="Times New Roman" w:cs="Times New Roman"/>
          <w:sz w:val="24"/>
        </w:rPr>
        <w:t>motionless</w:t>
      </w:r>
      <w:r>
        <w:rPr>
          <w:rFonts w:ascii="Times New Roman" w:hAnsi="Times New Roman" w:cs="Times New Roman"/>
          <w:sz w:val="24"/>
        </w:rPr>
        <w:t xml:space="preserve"> man was the river itself, that he was God Himself, and that he was eternity itself," (</w:t>
      </w:r>
      <w:proofErr w:type="spellStart"/>
      <w:r>
        <w:rPr>
          <w:rFonts w:ascii="Times New Roman" w:hAnsi="Times New Roman" w:cs="Times New Roman"/>
          <w:sz w:val="24"/>
        </w:rPr>
        <w:t>Hesse</w:t>
      </w:r>
      <w:proofErr w:type="spellEnd"/>
      <w:r>
        <w:rPr>
          <w:rFonts w:ascii="Times New Roman" w:hAnsi="Times New Roman" w:cs="Times New Roman"/>
          <w:sz w:val="24"/>
        </w:rPr>
        <w:t xml:space="preserve"> 133)</w:t>
      </w:r>
    </w:p>
    <w:p w:rsidR="008A0313" w:rsidRDefault="00001879">
      <w:pPr>
        <w:rPr>
          <w:rFonts w:ascii="Times New Roman" w:hAnsi="Times New Roman" w:cs="Times New Roman"/>
          <w:sz w:val="24"/>
        </w:rPr>
      </w:pPr>
      <w:r>
        <w:rPr>
          <w:rFonts w:ascii="Times New Roman" w:hAnsi="Times New Roman" w:cs="Times New Roman"/>
          <w:sz w:val="24"/>
        </w:rPr>
        <w:tab/>
        <w:t xml:space="preserve">This quote contains a simile and perhaps multiple metaphors. </w:t>
      </w:r>
      <w:proofErr w:type="spellStart"/>
      <w:r>
        <w:rPr>
          <w:rFonts w:ascii="Times New Roman" w:hAnsi="Times New Roman" w:cs="Times New Roman"/>
          <w:sz w:val="24"/>
        </w:rPr>
        <w:t>Vasudeva's</w:t>
      </w:r>
      <w:proofErr w:type="spellEnd"/>
      <w:r>
        <w:rPr>
          <w:rFonts w:ascii="Times New Roman" w:hAnsi="Times New Roman" w:cs="Times New Roman"/>
          <w:sz w:val="24"/>
        </w:rPr>
        <w:t xml:space="preserve"> listening capabilities are compared to a tree that absorbs the rain. This describes </w:t>
      </w:r>
      <w:proofErr w:type="spellStart"/>
      <w:r>
        <w:rPr>
          <w:rFonts w:ascii="Times New Roman" w:hAnsi="Times New Roman" w:cs="Times New Roman"/>
          <w:sz w:val="24"/>
        </w:rPr>
        <w:t>Vasudeva's</w:t>
      </w:r>
      <w:proofErr w:type="spellEnd"/>
      <w:r>
        <w:rPr>
          <w:rFonts w:ascii="Times New Roman" w:hAnsi="Times New Roman" w:cs="Times New Roman"/>
          <w:sz w:val="24"/>
        </w:rPr>
        <w:t xml:space="preserve"> listening ability to seemingly derive substance from </w:t>
      </w:r>
      <w:r w:rsidR="003D5F43">
        <w:rPr>
          <w:rFonts w:ascii="Times New Roman" w:hAnsi="Times New Roman" w:cs="Times New Roman"/>
          <w:sz w:val="24"/>
        </w:rPr>
        <w:t xml:space="preserve">what he hears from Siddhartha, just as a tree absorbs water needed to grow. </w:t>
      </w:r>
      <w:proofErr w:type="spellStart"/>
      <w:r w:rsidR="003D5F43">
        <w:rPr>
          <w:rFonts w:ascii="Times New Roman" w:hAnsi="Times New Roman" w:cs="Times New Roman"/>
          <w:sz w:val="24"/>
        </w:rPr>
        <w:t>Vasudeva</w:t>
      </w:r>
      <w:proofErr w:type="spellEnd"/>
      <w:r w:rsidR="003D5F43">
        <w:rPr>
          <w:rFonts w:ascii="Times New Roman" w:hAnsi="Times New Roman" w:cs="Times New Roman"/>
          <w:sz w:val="24"/>
        </w:rPr>
        <w:t xml:space="preserve"> has been described in a previous chapter to have absorbed and let whatever he hears become a part of him. The theme of moving water then moves onto the metaphor "this motionless man was the river itself." The river is a central theme to the book, which I believe to represent the past, present, and future, and consequently, life. This metaphor may reference the effect of listening. Whatever </w:t>
      </w:r>
      <w:proofErr w:type="spellStart"/>
      <w:r w:rsidR="003D5F43">
        <w:rPr>
          <w:rFonts w:ascii="Times New Roman" w:hAnsi="Times New Roman" w:cs="Times New Roman"/>
          <w:sz w:val="24"/>
        </w:rPr>
        <w:t>Vasudeva</w:t>
      </w:r>
      <w:proofErr w:type="spellEnd"/>
      <w:r w:rsidR="003D5F43">
        <w:rPr>
          <w:rFonts w:ascii="Times New Roman" w:hAnsi="Times New Roman" w:cs="Times New Roman"/>
          <w:sz w:val="24"/>
        </w:rPr>
        <w:t xml:space="preserve"> hears becomes a part of him. Since </w:t>
      </w:r>
      <w:proofErr w:type="spellStart"/>
      <w:r w:rsidR="003D5F43">
        <w:rPr>
          <w:rFonts w:ascii="Times New Roman" w:hAnsi="Times New Roman" w:cs="Times New Roman"/>
          <w:sz w:val="24"/>
        </w:rPr>
        <w:t>Vasudeva</w:t>
      </w:r>
      <w:proofErr w:type="spellEnd"/>
      <w:r w:rsidR="003D5F43">
        <w:rPr>
          <w:rFonts w:ascii="Times New Roman" w:hAnsi="Times New Roman" w:cs="Times New Roman"/>
          <w:sz w:val="24"/>
        </w:rPr>
        <w:t xml:space="preserve"> frequently listens to the river, this leads into the next two metaphors: "he was God Himself," and "he was eternity itself." These two metaphors demonstrate how godlike Siddhartha recognizes </w:t>
      </w:r>
      <w:proofErr w:type="spellStart"/>
      <w:r w:rsidR="003D5F43">
        <w:rPr>
          <w:rFonts w:ascii="Times New Roman" w:hAnsi="Times New Roman" w:cs="Times New Roman"/>
          <w:sz w:val="24"/>
        </w:rPr>
        <w:t>Vasudeva</w:t>
      </w:r>
      <w:proofErr w:type="spellEnd"/>
      <w:r w:rsidR="003D5F43">
        <w:rPr>
          <w:rFonts w:ascii="Times New Roman" w:hAnsi="Times New Roman" w:cs="Times New Roman"/>
          <w:sz w:val="24"/>
        </w:rPr>
        <w:t xml:space="preserve"> and his listening to be. By listening to everything, </w:t>
      </w:r>
      <w:proofErr w:type="spellStart"/>
      <w:r w:rsidR="003D5F43">
        <w:rPr>
          <w:rFonts w:ascii="Times New Roman" w:hAnsi="Times New Roman" w:cs="Times New Roman"/>
          <w:sz w:val="24"/>
        </w:rPr>
        <w:t>Vasudeva</w:t>
      </w:r>
      <w:proofErr w:type="spellEnd"/>
      <w:r w:rsidR="003D5F43">
        <w:rPr>
          <w:rFonts w:ascii="Times New Roman" w:hAnsi="Times New Roman" w:cs="Times New Roman"/>
          <w:sz w:val="24"/>
        </w:rPr>
        <w:t xml:space="preserve"> lets information become a part of him. By becoming a part of everything, he may have achieved enlightenment.</w:t>
      </w:r>
    </w:p>
    <w:p w:rsidR="00001879" w:rsidRDefault="008A0313">
      <w:pPr>
        <w:rPr>
          <w:rFonts w:ascii="Times New Roman" w:hAnsi="Times New Roman" w:cs="Times New Roman"/>
          <w:sz w:val="24"/>
        </w:rPr>
      </w:pPr>
      <w:r>
        <w:rPr>
          <w:rFonts w:ascii="Times New Roman" w:hAnsi="Times New Roman" w:cs="Times New Roman"/>
          <w:sz w:val="24"/>
        </w:rPr>
        <w:t>"T</w:t>
      </w:r>
      <w:r w:rsidR="003D5F43">
        <w:rPr>
          <w:rFonts w:ascii="Times New Roman" w:hAnsi="Times New Roman" w:cs="Times New Roman"/>
          <w:sz w:val="24"/>
        </w:rPr>
        <w:t>he river flowed on towards its goal.</w:t>
      </w:r>
      <w:r>
        <w:rPr>
          <w:rFonts w:ascii="Times New Roman" w:hAnsi="Times New Roman" w:cs="Times New Roman"/>
          <w:sz w:val="24"/>
        </w:rPr>
        <w:t>.. All the waves and the water hastened, suffering, towards  goals, many goals, to the waterfall, to the sea, to the current, to the ocean...The water changed to vapor and rose, to become rain and came down again, became spring, brook, and river," (</w:t>
      </w:r>
      <w:proofErr w:type="spellStart"/>
      <w:r>
        <w:rPr>
          <w:rFonts w:ascii="Times New Roman" w:hAnsi="Times New Roman" w:cs="Times New Roman"/>
          <w:sz w:val="24"/>
        </w:rPr>
        <w:t>Hesse</w:t>
      </w:r>
      <w:proofErr w:type="spellEnd"/>
      <w:r>
        <w:rPr>
          <w:rFonts w:ascii="Times New Roman" w:hAnsi="Times New Roman" w:cs="Times New Roman"/>
          <w:sz w:val="24"/>
        </w:rPr>
        <w:t xml:space="preserve"> 135).</w:t>
      </w:r>
    </w:p>
    <w:p w:rsidR="003D5F43" w:rsidRPr="00001879" w:rsidRDefault="008A0313">
      <w:pPr>
        <w:rPr>
          <w:rFonts w:ascii="Times New Roman" w:hAnsi="Times New Roman" w:cs="Times New Roman"/>
          <w:sz w:val="24"/>
        </w:rPr>
      </w:pPr>
      <w:r>
        <w:rPr>
          <w:rFonts w:ascii="Times New Roman" w:hAnsi="Times New Roman" w:cs="Times New Roman"/>
          <w:sz w:val="24"/>
        </w:rPr>
        <w:tab/>
        <w:t xml:space="preserve">While this setting is not physical per se, the setting is of the river of life or enlightenment. Where the river flows to how the water rises and comes down again to join another body of  water clarifies what the river does. Since the river eventually flows back into itself, and the river represents life/enlightenment, it could be that the river is everything. Life is a cycle. What is the beginning of a river and what the end of it is unclear, but to an observer, whatever portion of the river that are observing is what they know exists in the present. </w:t>
      </w:r>
    </w:p>
    <w:sectPr w:rsidR="003D5F43" w:rsidRPr="00001879" w:rsidSect="008A37F1">
      <w:headerReference w:type="default" r:id="rId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17C67" w:rsidRDefault="00117C67" w:rsidP="00001879">
      <w:pPr>
        <w:spacing w:after="0" w:line="240" w:lineRule="auto"/>
      </w:pPr>
      <w:r>
        <w:separator/>
      </w:r>
    </w:p>
  </w:endnote>
  <w:endnote w:type="continuationSeparator" w:id="0">
    <w:p w:rsidR="00117C67" w:rsidRDefault="00117C67" w:rsidP="000018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17C67" w:rsidRDefault="00117C67" w:rsidP="00001879">
      <w:pPr>
        <w:spacing w:after="0" w:line="240" w:lineRule="auto"/>
      </w:pPr>
      <w:r>
        <w:separator/>
      </w:r>
    </w:p>
  </w:footnote>
  <w:footnote w:type="continuationSeparator" w:id="0">
    <w:p w:rsidR="00117C67" w:rsidRDefault="00117C67" w:rsidP="0000187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1879" w:rsidRDefault="00001879" w:rsidP="00D51553">
    <w:r>
      <w:rPr>
        <w:rFonts w:ascii="Times New Roman" w:hAnsi="Times New Roman" w:cs="Times New Roman"/>
        <w:sz w:val="24"/>
      </w:rPr>
      <w:t xml:space="preserve">Jonathan </w:t>
    </w:r>
    <w:proofErr w:type="spellStart"/>
    <w:r>
      <w:rPr>
        <w:rFonts w:ascii="Times New Roman" w:hAnsi="Times New Roman" w:cs="Times New Roman"/>
        <w:sz w:val="24"/>
      </w:rPr>
      <w:t>Quang</w:t>
    </w:r>
    <w:proofErr w:type="spellEnd"/>
    <w:r w:rsidRPr="00030A18">
      <w:rPr>
        <w:rFonts w:ascii="Times New Roman" w:hAnsi="Times New Roman" w:cs="Times New Roman"/>
        <w:sz w:val="24"/>
      </w:rPr>
      <w:t xml:space="preserv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Journal 6</w:t>
    </w:r>
    <w:r w:rsidRPr="00030A18">
      <w:rPr>
        <w:rFonts w:ascii="Times New Roman" w:hAnsi="Times New Roman" w:cs="Times New Roman"/>
        <w:sz w:val="24"/>
      </w:rPr>
      <w:t xml:space="preserve"> H.W.#1</w:t>
    </w:r>
    <w:r>
      <w:rPr>
        <w:rFonts w:ascii="Times New Roman" w:hAnsi="Times New Roman" w:cs="Times New Roman"/>
        <w:sz w:val="24"/>
      </w:rPr>
      <w:t>7</w:t>
    </w:r>
    <w:r w:rsidRPr="00030A18">
      <w:rPr>
        <w:rFonts w:ascii="Times New Roman" w:hAnsi="Times New Roman" w:cs="Times New Roman"/>
        <w:sz w:val="24"/>
      </w:rPr>
      <w:t xml:space="preserve"> Modern European Literature </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 xml:space="preserve">             Role: Literary Luminary               3/3/16</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001879"/>
    <w:rsid w:val="00001879"/>
    <w:rsid w:val="00117C67"/>
    <w:rsid w:val="003D5F43"/>
    <w:rsid w:val="004C4111"/>
    <w:rsid w:val="006569F8"/>
    <w:rsid w:val="008A0313"/>
    <w:rsid w:val="008A37F1"/>
    <w:rsid w:val="009502E1"/>
    <w:rsid w:val="00BF1B39"/>
    <w:rsid w:val="00D51553"/>
    <w:rsid w:val="00E53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7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0187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01879"/>
  </w:style>
  <w:style w:type="paragraph" w:styleId="Footer">
    <w:name w:val="footer"/>
    <w:basedOn w:val="Normal"/>
    <w:link w:val="FooterChar"/>
    <w:uiPriority w:val="99"/>
    <w:semiHidden/>
    <w:unhideWhenUsed/>
    <w:rsid w:val="0000187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0187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432</Words>
  <Characters>2463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Franny Q</dc:creator>
  <cp:lastModifiedBy>Franny Q</cp:lastModifiedBy>
  <cp:revision>2</cp:revision>
  <cp:lastPrinted>2016-03-04T08:26:00Z</cp:lastPrinted>
  <dcterms:created xsi:type="dcterms:W3CDTF">2016-03-04T03:57:00Z</dcterms:created>
  <dcterms:modified xsi:type="dcterms:W3CDTF">2016-03-04T08:26:00Z</dcterms:modified>
</cp:coreProperties>
</file>