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744D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744D53" w:rsidRPr="00744D53" w:rsidRDefault="00744D53" w:rsidP="00744D53">
      <w:pPr>
        <w:rPr>
          <w:rFonts w:ascii="Times New Roman" w:hAnsi="Times New Roman" w:cs="Times New Roman"/>
          <w:sz w:val="24"/>
        </w:rPr>
      </w:pPr>
      <w:proofErr w:type="spellStart"/>
      <w:r w:rsidRPr="00744D53">
        <w:rPr>
          <w:rFonts w:ascii="Times New Roman" w:hAnsi="Times New Roman" w:cs="Times New Roman"/>
          <w:sz w:val="24"/>
        </w:rPr>
        <w:t>Sì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, la Campania è </w:t>
      </w:r>
      <w:proofErr w:type="spellStart"/>
      <w:r w:rsidRPr="00744D53">
        <w:rPr>
          <w:rFonts w:ascii="Times New Roman" w:hAnsi="Times New Roman" w:cs="Times New Roman"/>
          <w:sz w:val="24"/>
        </w:rPr>
        <w:t>ricca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storia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. Un </w:t>
      </w:r>
      <w:proofErr w:type="spellStart"/>
      <w:r w:rsidRPr="00744D53">
        <w:rPr>
          <w:rFonts w:ascii="Times New Roman" w:hAnsi="Times New Roman" w:cs="Times New Roman"/>
          <w:sz w:val="24"/>
        </w:rPr>
        <w:t>esempio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744D53">
        <w:rPr>
          <w:rFonts w:ascii="Times New Roman" w:hAnsi="Times New Roman" w:cs="Times New Roman"/>
          <w:sz w:val="24"/>
        </w:rPr>
        <w:t>che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744D53">
        <w:rPr>
          <w:rFonts w:ascii="Times New Roman" w:hAnsi="Times New Roman" w:cs="Times New Roman"/>
          <w:sz w:val="24"/>
        </w:rPr>
        <w:t>maggior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parte </w:t>
      </w:r>
      <w:proofErr w:type="spellStart"/>
      <w:r w:rsidRPr="00744D53">
        <w:rPr>
          <w:rFonts w:ascii="Times New Roman" w:hAnsi="Times New Roman" w:cs="Times New Roman"/>
          <w:sz w:val="24"/>
        </w:rPr>
        <w:t>dei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vigneti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sono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state </w:t>
      </w:r>
      <w:proofErr w:type="spellStart"/>
      <w:r w:rsidRPr="00744D53">
        <w:rPr>
          <w:rFonts w:ascii="Times New Roman" w:hAnsi="Times New Roman" w:cs="Times New Roman"/>
          <w:sz w:val="24"/>
        </w:rPr>
        <w:t>innestate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su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radici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dell'America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vite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, ma </w:t>
      </w:r>
      <w:proofErr w:type="spellStart"/>
      <w:r w:rsidRPr="00744D53">
        <w:rPr>
          <w:rFonts w:ascii="Times New Roman" w:hAnsi="Times New Roman" w:cs="Times New Roman"/>
          <w:sz w:val="24"/>
        </w:rPr>
        <w:t>il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terreno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vulcanico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respinge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il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parassita</w:t>
      </w:r>
      <w:proofErr w:type="spellEnd"/>
      <w:r w:rsidRPr="00744D53">
        <w:rPr>
          <w:rFonts w:ascii="Times New Roman" w:hAnsi="Times New Roman" w:cs="Times New Roman"/>
          <w:sz w:val="24"/>
        </w:rPr>
        <w:t>.</w:t>
      </w:r>
    </w:p>
    <w:p w:rsidR="00744D53" w:rsidRPr="00744D53" w:rsidRDefault="00744D53" w:rsidP="00744D53">
      <w:pPr>
        <w:rPr>
          <w:rFonts w:ascii="Times New Roman" w:hAnsi="Times New Roman" w:cs="Times New Roman"/>
          <w:sz w:val="24"/>
        </w:rPr>
      </w:pPr>
      <w:r w:rsidRPr="00744D53">
        <w:rPr>
          <w:rFonts w:ascii="Times New Roman" w:hAnsi="Times New Roman" w:cs="Times New Roman"/>
          <w:sz w:val="24"/>
        </w:rPr>
        <w:t xml:space="preserve">La Campania è </w:t>
      </w:r>
      <w:proofErr w:type="spellStart"/>
      <w:r w:rsidRPr="00744D53">
        <w:rPr>
          <w:rFonts w:ascii="Times New Roman" w:hAnsi="Times New Roman" w:cs="Times New Roman"/>
          <w:sz w:val="24"/>
        </w:rPr>
        <w:t>anche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ricca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archeologia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4D53">
        <w:rPr>
          <w:rFonts w:ascii="Times New Roman" w:hAnsi="Times New Roman" w:cs="Times New Roman"/>
          <w:sz w:val="24"/>
        </w:rPr>
        <w:t>perché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ha </w:t>
      </w:r>
      <w:proofErr w:type="spellStart"/>
      <w:r w:rsidRPr="00744D53">
        <w:rPr>
          <w:rFonts w:ascii="Times New Roman" w:hAnsi="Times New Roman" w:cs="Times New Roman"/>
          <w:sz w:val="24"/>
        </w:rPr>
        <w:t>una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statua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della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Vergine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Maria.</w:t>
      </w:r>
    </w:p>
    <w:p w:rsidR="00744D53" w:rsidRPr="00744D53" w:rsidRDefault="00744D53" w:rsidP="00744D53">
      <w:pPr>
        <w:rPr>
          <w:rFonts w:ascii="Times New Roman" w:hAnsi="Times New Roman" w:cs="Times New Roman"/>
          <w:sz w:val="24"/>
        </w:rPr>
      </w:pPr>
      <w:r w:rsidRPr="00744D53">
        <w:rPr>
          <w:rFonts w:ascii="Times New Roman" w:hAnsi="Times New Roman" w:cs="Times New Roman"/>
          <w:sz w:val="24"/>
        </w:rPr>
        <w:t xml:space="preserve">Campania ha </w:t>
      </w:r>
      <w:proofErr w:type="spellStart"/>
      <w:r w:rsidRPr="00744D53">
        <w:rPr>
          <w:rFonts w:ascii="Times New Roman" w:hAnsi="Times New Roman" w:cs="Times New Roman"/>
          <w:sz w:val="24"/>
        </w:rPr>
        <w:t>anche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bellezze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naturali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. Un </w:t>
      </w:r>
      <w:proofErr w:type="spellStart"/>
      <w:r w:rsidRPr="00744D53">
        <w:rPr>
          <w:rFonts w:ascii="Times New Roman" w:hAnsi="Times New Roman" w:cs="Times New Roman"/>
          <w:sz w:val="24"/>
        </w:rPr>
        <w:t>esempio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744D53">
        <w:rPr>
          <w:rFonts w:ascii="Times New Roman" w:hAnsi="Times New Roman" w:cs="Times New Roman"/>
          <w:sz w:val="24"/>
        </w:rPr>
        <w:t>il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Vesuvio</w:t>
      </w:r>
      <w:proofErr w:type="spellEnd"/>
      <w:r w:rsidRPr="00744D53">
        <w:rPr>
          <w:rFonts w:ascii="Times New Roman" w:hAnsi="Times New Roman" w:cs="Times New Roman"/>
          <w:sz w:val="24"/>
        </w:rPr>
        <w:t>.</w:t>
      </w:r>
    </w:p>
    <w:p w:rsidR="00744D53" w:rsidRPr="00744D53" w:rsidRDefault="00744D53" w:rsidP="00744D53">
      <w:pPr>
        <w:rPr>
          <w:rFonts w:ascii="Times New Roman" w:hAnsi="Times New Roman" w:cs="Times New Roman"/>
          <w:sz w:val="24"/>
        </w:rPr>
      </w:pPr>
      <w:proofErr w:type="spellStart"/>
      <w:r w:rsidRPr="00744D53">
        <w:rPr>
          <w:rFonts w:ascii="Times New Roman" w:hAnsi="Times New Roman" w:cs="Times New Roman"/>
          <w:sz w:val="24"/>
        </w:rPr>
        <w:t>Una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tradizione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in Campania è la </w:t>
      </w:r>
      <w:proofErr w:type="spellStart"/>
      <w:r w:rsidRPr="00744D53">
        <w:rPr>
          <w:rFonts w:ascii="Times New Roman" w:hAnsi="Times New Roman" w:cs="Times New Roman"/>
          <w:sz w:val="24"/>
        </w:rPr>
        <w:t>pittura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4D53">
        <w:rPr>
          <w:rFonts w:ascii="Times New Roman" w:hAnsi="Times New Roman" w:cs="Times New Roman"/>
          <w:sz w:val="24"/>
        </w:rPr>
        <w:t>facendo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, e la </w:t>
      </w:r>
      <w:proofErr w:type="spellStart"/>
      <w:r w:rsidRPr="00744D53">
        <w:rPr>
          <w:rFonts w:ascii="Times New Roman" w:hAnsi="Times New Roman" w:cs="Times New Roman"/>
          <w:sz w:val="24"/>
        </w:rPr>
        <w:t>visualizzazione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bambole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di</w:t>
      </w:r>
      <w:proofErr w:type="spellEnd"/>
      <w:r w:rsidRPr="00744D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4D53">
        <w:rPr>
          <w:rFonts w:ascii="Times New Roman" w:hAnsi="Times New Roman" w:cs="Times New Roman"/>
          <w:sz w:val="24"/>
        </w:rPr>
        <w:t>legno</w:t>
      </w:r>
      <w:proofErr w:type="spellEnd"/>
      <w:r w:rsidRPr="00744D53">
        <w:rPr>
          <w:rFonts w:ascii="Times New Roman" w:hAnsi="Times New Roman" w:cs="Times New Roman"/>
          <w:sz w:val="24"/>
        </w:rPr>
        <w:t>.</w:t>
      </w:r>
    </w:p>
    <w:sectPr w:rsidR="00744D53" w:rsidRPr="00744D5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4D53"/>
    <w:rsid w:val="004C4111"/>
    <w:rsid w:val="006569F8"/>
    <w:rsid w:val="00744D53"/>
    <w:rsid w:val="008A37F1"/>
    <w:rsid w:val="00B70071"/>
    <w:rsid w:val="00BF1B39"/>
    <w:rsid w:val="00C82308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2016-04-22T03:42:00Z</dcterms:created>
  <dcterms:modified xsi:type="dcterms:W3CDTF">2016-04-22T08:09:00Z</dcterms:modified>
</cp:coreProperties>
</file>