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D3C8E" w14:textId="77777777" w:rsidR="00645AF9" w:rsidRPr="004A7AF3" w:rsidRDefault="00645AF9">
      <w:pPr>
        <w:rPr>
          <w:b/>
          <w:lang w:val="en-GB"/>
        </w:rPr>
      </w:pPr>
    </w:p>
    <w:p w14:paraId="5EA8FAC3" w14:textId="77777777" w:rsidR="00F71552" w:rsidRPr="004A7AF3" w:rsidRDefault="00F71552">
      <w:pPr>
        <w:rPr>
          <w:b/>
          <w:u w:val="single"/>
          <w:lang w:val="en-GB"/>
        </w:rPr>
      </w:pPr>
    </w:p>
    <w:p w14:paraId="13A8E941" w14:textId="77777777" w:rsidR="00F71552" w:rsidRPr="004A7AF3" w:rsidRDefault="00F71552">
      <w:pPr>
        <w:rPr>
          <w:b/>
          <w:u w:val="single"/>
          <w:lang w:val="en-GB"/>
        </w:rPr>
      </w:pPr>
    </w:p>
    <w:p w14:paraId="0CD57F79" w14:textId="77777777" w:rsidR="001F7AA6" w:rsidRPr="004A7AF3" w:rsidRDefault="001F7AA6" w:rsidP="001F7AA6">
      <w:pPr>
        <w:jc w:val="center"/>
        <w:rPr>
          <w:b/>
          <w:sz w:val="24"/>
        </w:rPr>
      </w:pPr>
    </w:p>
    <w:p w14:paraId="75880A0A" w14:textId="1B5AE8CB" w:rsidR="001F7AA6" w:rsidRPr="004A7AF3" w:rsidRDefault="001F7AA6" w:rsidP="001F7AA6">
      <w:pPr>
        <w:jc w:val="center"/>
        <w:rPr>
          <w:b/>
          <w:sz w:val="24"/>
        </w:rPr>
      </w:pPr>
    </w:p>
    <w:p w14:paraId="09A168F3" w14:textId="77777777" w:rsidR="001F7AA6" w:rsidRPr="004A7AF3" w:rsidRDefault="001F7AA6" w:rsidP="001F7AA6">
      <w:pPr>
        <w:jc w:val="center"/>
        <w:rPr>
          <w:b/>
          <w:sz w:val="24"/>
        </w:rPr>
      </w:pPr>
    </w:p>
    <w:p w14:paraId="7EF60D9A" w14:textId="77777777" w:rsidR="001F7AA6" w:rsidRPr="004A7AF3" w:rsidRDefault="001F7AA6" w:rsidP="001F7AA6">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bookmarkStart w:id="0" w:name="_Toc257040059"/>
      <w:r w:rsidRPr="004A7AF3">
        <w:t>PLAN  DE  SEGURIDAD</w:t>
      </w:r>
      <w:bookmarkEnd w:id="0"/>
    </w:p>
    <w:p w14:paraId="4074C368" w14:textId="77777777" w:rsidR="001F7AA6" w:rsidRPr="004A7AF3" w:rsidRDefault="001F7AA6" w:rsidP="001F7AA6">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4A7AF3">
        <w:t>Y  SALUD</w:t>
      </w:r>
    </w:p>
    <w:p w14:paraId="5A794D5D" w14:textId="77777777" w:rsidR="001F7AA6" w:rsidRPr="004A7AF3" w:rsidRDefault="001F7AA6" w:rsidP="001F7AA6">
      <w:pPr>
        <w:jc w:val="center"/>
        <w:rPr>
          <w:b/>
          <w:sz w:val="24"/>
        </w:rPr>
      </w:pPr>
    </w:p>
    <w:p w14:paraId="7A99C7CA" w14:textId="77777777" w:rsidR="001F7AA6" w:rsidRPr="004A7AF3" w:rsidRDefault="001F7AA6" w:rsidP="001F7AA6">
      <w:pPr>
        <w:jc w:val="center"/>
        <w:rPr>
          <w:b/>
          <w:sz w:val="24"/>
        </w:rPr>
      </w:pPr>
    </w:p>
    <w:p w14:paraId="78929CDF" w14:textId="77777777" w:rsidR="001F7AA6" w:rsidRPr="004A7AF3" w:rsidRDefault="001F7AA6" w:rsidP="001F7AA6">
      <w:pPr>
        <w:jc w:val="center"/>
        <w:rPr>
          <w:b/>
          <w:sz w:val="24"/>
        </w:rPr>
      </w:pPr>
    </w:p>
    <w:p w14:paraId="2B990708" w14:textId="77777777" w:rsidR="001F7AA6" w:rsidRPr="004A7AF3" w:rsidRDefault="001F7AA6" w:rsidP="001F7AA6">
      <w:pPr>
        <w:jc w:val="center"/>
        <w:rPr>
          <w:b/>
          <w:sz w:val="24"/>
        </w:rPr>
      </w:pPr>
    </w:p>
    <w:p w14:paraId="28AF86AA" w14:textId="77777777" w:rsidR="001F7AA6" w:rsidRPr="004A7AF3" w:rsidRDefault="001F7AA6" w:rsidP="001F7AA6">
      <w:pPr>
        <w:jc w:val="center"/>
        <w:rPr>
          <w:b/>
          <w:sz w:val="24"/>
        </w:rPr>
      </w:pPr>
    </w:p>
    <w:p w14:paraId="70CDE98B" w14:textId="77777777" w:rsidR="001F7AA6" w:rsidRPr="004A7AF3" w:rsidRDefault="001F7AA6" w:rsidP="001F7AA6">
      <w:pPr>
        <w:jc w:val="center"/>
        <w:rPr>
          <w:b/>
          <w:sz w:val="24"/>
        </w:rPr>
      </w:pPr>
    </w:p>
    <w:p w14:paraId="268565C5" w14:textId="77777777" w:rsidR="001F7AA6" w:rsidRPr="004A7AF3" w:rsidRDefault="001F7AA6" w:rsidP="001F7AA6">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4A7AF3">
        <w:t>PROYECTO:</w:t>
      </w:r>
    </w:p>
    <w:bookmarkStart w:id="1" w:name="mrkNombreProyecto" w:displacedByCustomXml="next"/>
    <w:bookmarkEnd w:id="1" w:displacedByCustomXml="next"/>
    <w:sdt>
      <w:sdtPr>
        <w:rPr>
          <w:color w:val="FFFFFF"/>
        </w:rPr>
        <w:id w:val="2128890822"/>
        <w:placeholder>
          <w:docPart w:val="D023B35E542946419611BCA5B40395E2"/>
        </w:placeholder>
        <w:showingPlcHdr/>
        <w:text/>
      </w:sdtPr>
      <w:sdtEndPr/>
      <w:sdtContent>
        <w:p w14:paraId="669DFC2C" w14:textId="77777777" w:rsidR="001F7AA6" w:rsidRPr="004A7AF3" w:rsidRDefault="001F7AA6" w:rsidP="001F7AA6">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r w:rsidRPr="004A7AF3">
            <w:rPr>
              <w:color w:val="FFFFFF"/>
              <w:lang w:val="en-GB"/>
            </w:rPr>
            <w:t>&lt;Content Select=”./ProjectName” Optional=”true”/&gt;</w:t>
          </w:r>
        </w:p>
      </w:sdtContent>
    </w:sdt>
    <w:p w14:paraId="1160880E" w14:textId="77777777" w:rsidR="001F7AA6" w:rsidRPr="004A7AF3" w:rsidRDefault="001F7AA6" w:rsidP="001F7AA6">
      <w:pPr>
        <w:jc w:val="center"/>
        <w:rPr>
          <w:b/>
          <w:sz w:val="24"/>
          <w:lang w:val="en-GB"/>
        </w:rPr>
      </w:pPr>
    </w:p>
    <w:p w14:paraId="14ABB32A" w14:textId="77777777" w:rsidR="00F71552" w:rsidRPr="004A7AF3" w:rsidRDefault="00F71552">
      <w:pPr>
        <w:rPr>
          <w:b/>
          <w:u w:val="single"/>
          <w:lang w:val="en-GB"/>
        </w:rPr>
      </w:pPr>
    </w:p>
    <w:p w14:paraId="1A051360" w14:textId="77777777" w:rsidR="00F71552" w:rsidRPr="004A7AF3" w:rsidRDefault="00F71552">
      <w:pPr>
        <w:rPr>
          <w:b/>
          <w:u w:val="single"/>
          <w:lang w:val="en-GB"/>
        </w:rPr>
      </w:pPr>
    </w:p>
    <w:p w14:paraId="4FC4F76E" w14:textId="77777777" w:rsidR="00F71552" w:rsidRPr="004A7AF3" w:rsidRDefault="00F71552">
      <w:pPr>
        <w:rPr>
          <w:b/>
          <w:u w:val="single"/>
          <w:lang w:val="en-GB"/>
        </w:rPr>
      </w:pPr>
    </w:p>
    <w:p w14:paraId="52552195" w14:textId="77777777" w:rsidR="00F71552" w:rsidRPr="004A7AF3" w:rsidRDefault="00F71552">
      <w:pPr>
        <w:rPr>
          <w:b/>
          <w:u w:val="single"/>
          <w:lang w:val="en-GB"/>
        </w:rPr>
      </w:pPr>
    </w:p>
    <w:p w14:paraId="26F63D2D" w14:textId="77777777" w:rsidR="00F71552" w:rsidRPr="004A7AF3" w:rsidRDefault="00F71552">
      <w:pPr>
        <w:rPr>
          <w:b/>
          <w:u w:val="single"/>
          <w:lang w:val="en-GB"/>
        </w:rPr>
      </w:pPr>
    </w:p>
    <w:p w14:paraId="4F95BE57" w14:textId="77777777" w:rsidR="00F71552" w:rsidRPr="004A7AF3" w:rsidRDefault="00F71552">
      <w:pPr>
        <w:rPr>
          <w:b/>
          <w:u w:val="single"/>
          <w:lang w:val="en-GB"/>
        </w:rPr>
      </w:pPr>
    </w:p>
    <w:p w14:paraId="3EB3E506" w14:textId="77777777" w:rsidR="00F71552" w:rsidRPr="004A7AF3" w:rsidRDefault="00F71552">
      <w:pPr>
        <w:rPr>
          <w:b/>
          <w:u w:val="single"/>
          <w:lang w:val="en-GB"/>
        </w:rPr>
      </w:pPr>
    </w:p>
    <w:p w14:paraId="1665F3B8" w14:textId="77777777" w:rsidR="00F71552" w:rsidRPr="004A7AF3" w:rsidRDefault="00F71552">
      <w:pPr>
        <w:rPr>
          <w:b/>
          <w:u w:val="single"/>
          <w:lang w:val="en-GB"/>
        </w:rPr>
      </w:pPr>
    </w:p>
    <w:p w14:paraId="604399D5" w14:textId="77777777" w:rsidR="00F71552" w:rsidRPr="004A7AF3" w:rsidRDefault="00F71552">
      <w:pPr>
        <w:rPr>
          <w:b/>
          <w:u w:val="single"/>
          <w:lang w:val="en-GB"/>
        </w:rPr>
      </w:pPr>
    </w:p>
    <w:p w14:paraId="1C715EDE" w14:textId="77777777" w:rsidR="00F71552" w:rsidRPr="004A7AF3" w:rsidRDefault="00F71552">
      <w:pPr>
        <w:rPr>
          <w:b/>
          <w:u w:val="single"/>
          <w:lang w:val="en-GB"/>
        </w:rPr>
      </w:pPr>
    </w:p>
    <w:tbl>
      <w:tblPr>
        <w:tblpPr w:leftFromText="141" w:rightFromText="141" w:vertAnchor="text" w:horzAnchor="margin" w:tblpY="-11"/>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40"/>
        <w:gridCol w:w="4889"/>
      </w:tblGrid>
      <w:tr w:rsidR="002F3217" w:rsidRPr="008662BC" w14:paraId="72B5F503" w14:textId="77777777" w:rsidTr="002F3217">
        <w:trPr>
          <w:trHeight w:val="1343"/>
        </w:trPr>
        <w:tc>
          <w:tcPr>
            <w:tcW w:w="4940" w:type="dxa"/>
          </w:tcPr>
          <w:p w14:paraId="5F98C609" w14:textId="77777777" w:rsidR="002F3217" w:rsidRPr="004A7AF3" w:rsidRDefault="002F3217" w:rsidP="002F3217">
            <w:pPr>
              <w:rPr>
                <w:b/>
              </w:rPr>
            </w:pPr>
            <w:r w:rsidRPr="004A7AF3">
              <w:rPr>
                <w:b/>
              </w:rPr>
              <w:t>ELABORADO POR:</w:t>
            </w:r>
          </w:p>
          <w:p w14:paraId="02F23472" w14:textId="77777777" w:rsidR="002F3217" w:rsidRPr="004A7AF3" w:rsidRDefault="002F3217" w:rsidP="002F3217">
            <w:pPr>
              <w:jc w:val="center"/>
            </w:pPr>
            <w:bookmarkStart w:id="2" w:name="mrkRealizadoPor"/>
            <w:bookmarkEnd w:id="2"/>
          </w:p>
          <w:sdt>
            <w:sdtPr>
              <w:id w:val="-795297680"/>
              <w:placeholder>
                <w:docPart w:val="F3D2429AFF2A4AA2B919E4C8B9AE1B74"/>
              </w:placeholder>
              <w:showingPlcHdr/>
              <w:text/>
            </w:sdtPr>
            <w:sdtEndPr/>
            <w:sdtContent>
              <w:p w14:paraId="20D29F7B" w14:textId="77777777" w:rsidR="002F3217" w:rsidRPr="004A7AF3" w:rsidRDefault="002F3217" w:rsidP="002F3217">
                <w:pPr>
                  <w:jc w:val="center"/>
                </w:pPr>
                <w:r w:rsidRPr="004A7AF3">
                  <w:rPr>
                    <w:lang w:val="en-GB"/>
                  </w:rPr>
                  <w:t>&lt;Content Select=”./CreatorName” Optional="true"/&gt;</w:t>
                </w:r>
              </w:p>
            </w:sdtContent>
          </w:sdt>
          <w:p w14:paraId="4B3CEFA7" w14:textId="77777777" w:rsidR="002F3217" w:rsidRPr="004A7AF3" w:rsidRDefault="002F3217" w:rsidP="002F3217">
            <w:pPr>
              <w:jc w:val="center"/>
              <w:rPr>
                <w:color w:val="FF0000"/>
              </w:rPr>
            </w:pPr>
          </w:p>
          <w:p w14:paraId="7BC2AC76" w14:textId="77777777" w:rsidR="002F3217" w:rsidRPr="004A7AF3" w:rsidRDefault="002F3217" w:rsidP="002F3217">
            <w:pPr>
              <w:jc w:val="center"/>
            </w:pPr>
          </w:p>
        </w:tc>
        <w:tc>
          <w:tcPr>
            <w:tcW w:w="4889" w:type="dxa"/>
          </w:tcPr>
          <w:p w14:paraId="765F200D" w14:textId="77777777" w:rsidR="002F3217" w:rsidRPr="004A7AF3" w:rsidRDefault="002F3217" w:rsidP="002F3217">
            <w:pPr>
              <w:rPr>
                <w:lang w:val="en-GB"/>
              </w:rPr>
            </w:pPr>
            <w:r w:rsidRPr="004A7AF3">
              <w:rPr>
                <w:b/>
                <w:lang w:val="en-GB"/>
              </w:rPr>
              <w:t>REVISADO POR:</w:t>
            </w:r>
            <w:r w:rsidRPr="004A7AF3">
              <w:rPr>
                <w:lang w:val="en-GB"/>
              </w:rPr>
              <w:t xml:space="preserve"> </w:t>
            </w:r>
          </w:p>
          <w:p w14:paraId="3A5D9639" w14:textId="77777777" w:rsidR="002F3217" w:rsidRPr="004A7AF3" w:rsidRDefault="002F3217" w:rsidP="002F3217">
            <w:pPr>
              <w:rPr>
                <w:lang w:val="en-GB"/>
              </w:rPr>
            </w:pPr>
          </w:p>
          <w:bookmarkStart w:id="3" w:name="mrkRevisadoPor"/>
          <w:bookmarkEnd w:id="3"/>
          <w:p w14:paraId="3358DA28" w14:textId="77777777" w:rsidR="002F3217" w:rsidRPr="004A7AF3" w:rsidRDefault="00720DA1" w:rsidP="002F3217">
            <w:pPr>
              <w:jc w:val="center"/>
              <w:rPr>
                <w:lang w:val="en-GB"/>
              </w:rPr>
            </w:pPr>
            <w:sdt>
              <w:sdtPr>
                <w:rPr>
                  <w:rFonts w:cs="Courier New"/>
                  <w:color w:val="DCDCDC"/>
                </w:rPr>
                <w:id w:val="1800343435"/>
                <w:placeholder>
                  <w:docPart w:val="F4C3E584AF7C4087BC91FEC373786CD8"/>
                </w:placeholder>
                <w:showingPlcHdr/>
                <w:text/>
              </w:sdtPr>
              <w:sdtEndPr/>
              <w:sdtContent>
                <w:r w:rsidR="002F3217" w:rsidRPr="004A7AF3">
                  <w:rPr>
                    <w:rStyle w:val="Textodelmarcadordeposicin"/>
                    <w:color w:val="000000" w:themeColor="text1"/>
                    <w:lang w:val="en-GB"/>
                  </w:rPr>
                  <w:t xml:space="preserve">&lt;Content Select=”./ApproverName” </w:t>
                </w:r>
                <w:r w:rsidR="002F3217" w:rsidRPr="004A7AF3">
                  <w:rPr>
                    <w:lang w:val="en-GB"/>
                  </w:rPr>
                  <w:t>Optional="true"</w:t>
                </w:r>
                <w:r w:rsidR="002F3217" w:rsidRPr="004A7AF3">
                  <w:rPr>
                    <w:rStyle w:val="Textodelmarcadordeposicin"/>
                    <w:color w:val="000000" w:themeColor="text1"/>
                    <w:lang w:val="en-GB"/>
                  </w:rPr>
                  <w:t>/&gt;</w:t>
                </w:r>
              </w:sdtContent>
            </w:sdt>
          </w:p>
        </w:tc>
      </w:tr>
    </w:tbl>
    <w:p w14:paraId="7279E522" w14:textId="77777777" w:rsidR="00645AF9" w:rsidRPr="004A7AF3" w:rsidRDefault="00645AF9">
      <w:pPr>
        <w:rPr>
          <w:b/>
          <w:u w:val="single"/>
          <w:lang w:val="en-GB"/>
        </w:rPr>
        <w:sectPr w:rsidR="00645AF9" w:rsidRPr="004A7AF3" w:rsidSect="007F3F97">
          <w:headerReference w:type="default" r:id="rId11"/>
          <w:footerReference w:type="default" r:id="rId12"/>
          <w:pgSz w:w="11906" w:h="16838" w:code="9"/>
          <w:pgMar w:top="2126" w:right="851" w:bottom="1418" w:left="1418" w:header="397" w:footer="397" w:gutter="0"/>
          <w:cols w:space="720"/>
          <w:docGrid w:linePitch="245"/>
        </w:sectPr>
      </w:pPr>
    </w:p>
    <w:p w14:paraId="49584342" w14:textId="77777777" w:rsidR="00645AF9" w:rsidRPr="004A7AF3" w:rsidRDefault="00645AF9">
      <w:pPr>
        <w:rPr>
          <w:b/>
          <w:u w:val="single"/>
          <w:lang w:val="en-GB"/>
        </w:rPr>
      </w:pPr>
    </w:p>
    <w:p w14:paraId="5A192932" w14:textId="77777777" w:rsidR="008D02B3" w:rsidRPr="004A7AF3" w:rsidRDefault="00436395" w:rsidP="00436395">
      <w:pPr>
        <w:pStyle w:val="Encabezado"/>
        <w:tabs>
          <w:tab w:val="left" w:pos="708"/>
        </w:tabs>
        <w:rPr>
          <w:b/>
          <w:szCs w:val="28"/>
          <w:u w:val="single"/>
        </w:rPr>
      </w:pPr>
      <w:r w:rsidRPr="004A7AF3">
        <w:rPr>
          <w:b/>
          <w:szCs w:val="28"/>
          <w:u w:val="single"/>
        </w:rPr>
        <w:t>ÍNDICE</w:t>
      </w:r>
    </w:p>
    <w:p w14:paraId="124E446D" w14:textId="77777777" w:rsidR="0090252A" w:rsidRPr="004A7AF3" w:rsidRDefault="0090252A" w:rsidP="00436395">
      <w:pPr>
        <w:pStyle w:val="Encabezado"/>
        <w:tabs>
          <w:tab w:val="left" w:pos="708"/>
        </w:tabs>
        <w:rPr>
          <w:b/>
          <w:szCs w:val="28"/>
          <w:u w:val="single"/>
        </w:rPr>
      </w:pPr>
    </w:p>
    <w:p w14:paraId="5FA3B43B" w14:textId="77777777" w:rsidR="00402FFC" w:rsidRPr="004A7AF3" w:rsidRDefault="0090252A">
      <w:pPr>
        <w:pStyle w:val="TDC1"/>
        <w:tabs>
          <w:tab w:val="left" w:pos="400"/>
          <w:tab w:val="right" w:leader="dot" w:pos="9627"/>
        </w:tabs>
        <w:rPr>
          <w:rFonts w:eastAsiaTheme="minorEastAsia" w:cstheme="minorBidi"/>
          <w:b w:val="0"/>
          <w:caps w:val="0"/>
          <w:noProof/>
          <w:szCs w:val="22"/>
        </w:rPr>
      </w:pPr>
      <w:r w:rsidRPr="004A7AF3">
        <w:fldChar w:fldCharType="begin"/>
      </w:r>
      <w:r w:rsidRPr="004A7AF3">
        <w:instrText xml:space="preserve"> TOC \o "1-4" \h \z \u </w:instrText>
      </w:r>
      <w:r w:rsidRPr="004A7AF3">
        <w:fldChar w:fldCharType="separate"/>
      </w:r>
      <w:hyperlink w:anchor="_Toc34738351" w:history="1">
        <w:r w:rsidR="00402FFC" w:rsidRPr="004A7AF3">
          <w:rPr>
            <w:rStyle w:val="Hipervnculo"/>
            <w:noProof/>
          </w:rPr>
          <w:t>1</w:t>
        </w:r>
        <w:r w:rsidR="00402FFC" w:rsidRPr="004A7AF3">
          <w:rPr>
            <w:rFonts w:eastAsiaTheme="minorEastAsia" w:cstheme="minorBidi"/>
            <w:b w:val="0"/>
            <w:caps w:val="0"/>
            <w:noProof/>
            <w:szCs w:val="22"/>
          </w:rPr>
          <w:tab/>
        </w:r>
        <w:r w:rsidR="00402FFC" w:rsidRPr="004A7AF3">
          <w:rPr>
            <w:rStyle w:val="Hipervnculo"/>
            <w:noProof/>
          </w:rPr>
          <w:t>MEMORIA</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_Toc34738351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264622D6" w14:textId="77777777" w:rsidR="00402FFC" w:rsidRPr="004A7AF3" w:rsidRDefault="00720DA1">
      <w:pPr>
        <w:pStyle w:val="TDC2"/>
        <w:tabs>
          <w:tab w:val="left" w:pos="708"/>
        </w:tabs>
        <w:rPr>
          <w:rFonts w:eastAsiaTheme="minorEastAsia" w:cstheme="minorBidi"/>
          <w:b w:val="0"/>
          <w:caps w:val="0"/>
          <w:noProof/>
          <w:szCs w:val="22"/>
        </w:rPr>
      </w:pPr>
      <w:hyperlink w:anchor="_Toc34738352" w:history="1">
        <w:r w:rsidR="00402FFC" w:rsidRPr="004A7AF3">
          <w:rPr>
            <w:rStyle w:val="Hipervnculo"/>
            <w:noProof/>
          </w:rPr>
          <w:t>1.1</w:t>
        </w:r>
        <w:r w:rsidR="00402FFC" w:rsidRPr="004A7AF3">
          <w:rPr>
            <w:rFonts w:eastAsiaTheme="minorEastAsia" w:cstheme="minorBidi"/>
            <w:b w:val="0"/>
            <w:caps w:val="0"/>
            <w:noProof/>
            <w:szCs w:val="22"/>
          </w:rPr>
          <w:tab/>
        </w:r>
        <w:r w:rsidR="00402FFC" w:rsidRPr="004A7AF3">
          <w:rPr>
            <w:rStyle w:val="Hipervnculo"/>
            <w:noProof/>
          </w:rPr>
          <w:t>INTRODUCCIÓN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_Toc34738352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6BB338B1"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53" w:history="1">
        <w:r w:rsidR="00402FFC" w:rsidRPr="004A7AF3">
          <w:rPr>
            <w:rStyle w:val="Hipervnculo"/>
            <w:noProof/>
          </w:rPr>
          <w:t>1.1.1</w:t>
        </w:r>
        <w:r w:rsidR="00402FFC" w:rsidRPr="004A7AF3">
          <w:rPr>
            <w:rFonts w:eastAsiaTheme="minorEastAsia" w:cstheme="minorBidi"/>
            <w:noProof/>
            <w:szCs w:val="22"/>
            <w:lang w:val="es-ES"/>
          </w:rPr>
          <w:tab/>
        </w:r>
        <w:r w:rsidR="00402FFC" w:rsidRPr="004A7AF3">
          <w:rPr>
            <w:rStyle w:val="Hipervnculo"/>
            <w:noProof/>
          </w:rPr>
          <w:t>OBJETO DEL PLAN DE SEGURIDAD Y SALUD</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_Toc34738353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5592CD0B"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54" w:history="1">
        <w:r w:rsidR="00402FFC" w:rsidRPr="004A7AF3">
          <w:rPr>
            <w:rStyle w:val="Hipervnculo"/>
            <w:noProof/>
          </w:rPr>
          <w:t>1.1.2</w:t>
        </w:r>
        <w:r w:rsidR="00402FFC" w:rsidRPr="004A7AF3">
          <w:rPr>
            <w:rFonts w:eastAsiaTheme="minorEastAsia" w:cstheme="minorBidi"/>
            <w:noProof/>
            <w:szCs w:val="22"/>
            <w:lang w:val="es-ES"/>
          </w:rPr>
          <w:tab/>
        </w:r>
        <w:r w:rsidR="00402FFC" w:rsidRPr="004A7AF3">
          <w:rPr>
            <w:rStyle w:val="Hipervnculo"/>
            <w:noProof/>
          </w:rPr>
          <w:t>DESCRIPCIÓN DE LA OBRA Y SITUACIÓN.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_Toc34738354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7BD10AD1"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55" w:history="1">
        <w:r w:rsidR="00402FFC" w:rsidRPr="004A7AF3">
          <w:rPr>
            <w:rStyle w:val="Hipervnculo"/>
            <w:noProof/>
          </w:rPr>
          <w:t>1.1.2.1</w:t>
        </w:r>
        <w:r w:rsidR="00402FFC" w:rsidRPr="004A7AF3">
          <w:rPr>
            <w:rFonts w:eastAsiaTheme="minorEastAsia" w:cstheme="minorBidi"/>
            <w:noProof/>
            <w:szCs w:val="22"/>
            <w:lang w:val="es-ES"/>
          </w:rPr>
          <w:tab/>
        </w:r>
        <w:r w:rsidR="00402FFC" w:rsidRPr="004A7AF3">
          <w:rPr>
            <w:rStyle w:val="Hipervnculo"/>
            <w:noProof/>
          </w:rPr>
          <w:t>Descripción de la obra y situación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_Toc34738355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1D98DC61"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56" w:history="1">
        <w:r w:rsidR="00402FFC" w:rsidRPr="004A7AF3">
          <w:rPr>
            <w:rStyle w:val="Hipervnculo"/>
            <w:noProof/>
          </w:rPr>
          <w:t>1.1.2.2</w:t>
        </w:r>
        <w:r w:rsidR="00402FFC" w:rsidRPr="004A7AF3">
          <w:rPr>
            <w:rFonts w:eastAsiaTheme="minorEastAsia" w:cstheme="minorBidi"/>
            <w:noProof/>
            <w:szCs w:val="22"/>
            <w:lang w:val="es-ES"/>
          </w:rPr>
          <w:tab/>
        </w:r>
        <w:r w:rsidR="00402FFC" w:rsidRPr="004A7AF3">
          <w:rPr>
            <w:rStyle w:val="Hipervnculo"/>
            <w:noProof/>
          </w:rPr>
          <w:t>Presupuesto total de seguridad</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_Toc34738356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0C4B30CF"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57" w:history="1">
        <w:r w:rsidR="00402FFC" w:rsidRPr="004A7AF3">
          <w:rPr>
            <w:rStyle w:val="Hipervnculo"/>
            <w:noProof/>
          </w:rPr>
          <w:t>1.1.2.3</w:t>
        </w:r>
        <w:r w:rsidR="00402FFC" w:rsidRPr="004A7AF3">
          <w:rPr>
            <w:rFonts w:eastAsiaTheme="minorEastAsia" w:cstheme="minorBidi"/>
            <w:noProof/>
            <w:szCs w:val="22"/>
            <w:lang w:val="es-ES"/>
          </w:rPr>
          <w:tab/>
        </w:r>
        <w:r w:rsidR="00402FFC" w:rsidRPr="004A7AF3">
          <w:rPr>
            <w:rStyle w:val="Hipervnculo"/>
            <w:noProof/>
          </w:rPr>
          <w:t>Plazo de ejecución y previsión de mano de obra</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_Toc34738357 \h </w:instrText>
        </w:r>
        <w:r w:rsidR="00402FFC" w:rsidRPr="004A7AF3">
          <w:rPr>
            <w:noProof/>
            <w:webHidden/>
          </w:rPr>
        </w:r>
        <w:r w:rsidR="00402FFC" w:rsidRPr="004A7AF3">
          <w:rPr>
            <w:noProof/>
            <w:webHidden/>
          </w:rPr>
          <w:fldChar w:fldCharType="separate"/>
        </w:r>
        <w:r w:rsidR="00402FFC" w:rsidRPr="004A7AF3">
          <w:rPr>
            <w:noProof/>
            <w:webHidden/>
          </w:rPr>
          <w:t>6</w:t>
        </w:r>
        <w:r w:rsidR="00402FFC" w:rsidRPr="004A7AF3">
          <w:rPr>
            <w:noProof/>
            <w:webHidden/>
          </w:rPr>
          <w:fldChar w:fldCharType="end"/>
        </w:r>
      </w:hyperlink>
    </w:p>
    <w:p w14:paraId="3B9C3830"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58" w:history="1">
        <w:r w:rsidR="00402FFC" w:rsidRPr="004A7AF3">
          <w:rPr>
            <w:rStyle w:val="Hipervnculo"/>
            <w:noProof/>
          </w:rPr>
          <w:t>1.1.2.4</w:t>
        </w:r>
        <w:r w:rsidR="00402FFC" w:rsidRPr="004A7AF3">
          <w:rPr>
            <w:rFonts w:eastAsiaTheme="minorEastAsia" w:cstheme="minorBidi"/>
            <w:noProof/>
            <w:szCs w:val="22"/>
            <w:lang w:val="es-ES"/>
          </w:rPr>
          <w:tab/>
        </w:r>
        <w:r w:rsidR="00402FFC" w:rsidRPr="004A7AF3">
          <w:rPr>
            <w:rStyle w:val="Hipervnculo"/>
            <w:noProof/>
          </w:rPr>
          <w:t>Interferencias y servicios afectados.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_Toc34738358 \h </w:instrText>
        </w:r>
        <w:r w:rsidR="00402FFC" w:rsidRPr="004A7AF3">
          <w:rPr>
            <w:noProof/>
            <w:webHidden/>
          </w:rPr>
        </w:r>
        <w:r w:rsidR="00402FFC" w:rsidRPr="004A7AF3">
          <w:rPr>
            <w:noProof/>
            <w:webHidden/>
          </w:rPr>
          <w:fldChar w:fldCharType="separate"/>
        </w:r>
        <w:r w:rsidR="00402FFC" w:rsidRPr="004A7AF3">
          <w:rPr>
            <w:noProof/>
            <w:webHidden/>
          </w:rPr>
          <w:t>7</w:t>
        </w:r>
        <w:r w:rsidR="00402FFC" w:rsidRPr="004A7AF3">
          <w:rPr>
            <w:noProof/>
            <w:webHidden/>
          </w:rPr>
          <w:fldChar w:fldCharType="end"/>
        </w:r>
      </w:hyperlink>
    </w:p>
    <w:p w14:paraId="73244BBF"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59" w:history="1">
        <w:r w:rsidR="00402FFC" w:rsidRPr="004A7AF3">
          <w:rPr>
            <w:rStyle w:val="Hipervnculo"/>
            <w:noProof/>
          </w:rPr>
          <w:t>1.1.3</w:t>
        </w:r>
        <w:r w:rsidR="00402FFC" w:rsidRPr="004A7AF3">
          <w:rPr>
            <w:rFonts w:eastAsiaTheme="minorEastAsia" w:cstheme="minorBidi"/>
            <w:noProof/>
            <w:szCs w:val="22"/>
            <w:lang w:val="es-ES"/>
          </w:rPr>
          <w:tab/>
        </w:r>
        <w:r w:rsidR="00402FFC" w:rsidRPr="004A7AF3">
          <w:rPr>
            <w:rStyle w:val="Hipervnculo"/>
            <w:noProof/>
          </w:rPr>
          <w:t>ORGANIZACIÓN PREVENTIVA DE LA OBRA.</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_Toc34738359 \h </w:instrText>
        </w:r>
        <w:r w:rsidR="00402FFC" w:rsidRPr="004A7AF3">
          <w:rPr>
            <w:noProof/>
            <w:webHidden/>
          </w:rPr>
        </w:r>
        <w:r w:rsidR="00402FFC" w:rsidRPr="004A7AF3">
          <w:rPr>
            <w:noProof/>
            <w:webHidden/>
          </w:rPr>
          <w:fldChar w:fldCharType="separate"/>
        </w:r>
        <w:r w:rsidR="00402FFC" w:rsidRPr="004A7AF3">
          <w:rPr>
            <w:noProof/>
            <w:webHidden/>
          </w:rPr>
          <w:t>7</w:t>
        </w:r>
        <w:r w:rsidR="00402FFC" w:rsidRPr="004A7AF3">
          <w:rPr>
            <w:noProof/>
            <w:webHidden/>
          </w:rPr>
          <w:fldChar w:fldCharType="end"/>
        </w:r>
      </w:hyperlink>
    </w:p>
    <w:p w14:paraId="527AD513"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60" w:history="1">
        <w:r w:rsidR="00402FFC" w:rsidRPr="004A7AF3">
          <w:rPr>
            <w:rStyle w:val="Hipervnculo"/>
            <w:noProof/>
          </w:rPr>
          <w:t>1.1.4</w:t>
        </w:r>
        <w:r w:rsidR="00402FFC" w:rsidRPr="004A7AF3">
          <w:rPr>
            <w:rFonts w:eastAsiaTheme="minorEastAsia" w:cstheme="minorBidi"/>
            <w:noProof/>
            <w:szCs w:val="22"/>
            <w:lang w:val="es-ES"/>
          </w:rPr>
          <w:tab/>
        </w:r>
        <w:r w:rsidR="00402FFC" w:rsidRPr="004A7AF3">
          <w:rPr>
            <w:rStyle w:val="Hipervnculo"/>
            <w:noProof/>
          </w:rPr>
          <w:t>RECONOCIMIENTOS MÉDICOS.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_Toc34738360 \h </w:instrText>
        </w:r>
        <w:r w:rsidR="00402FFC" w:rsidRPr="004A7AF3">
          <w:rPr>
            <w:noProof/>
            <w:webHidden/>
          </w:rPr>
        </w:r>
        <w:r w:rsidR="00402FFC" w:rsidRPr="004A7AF3">
          <w:rPr>
            <w:noProof/>
            <w:webHidden/>
          </w:rPr>
          <w:fldChar w:fldCharType="separate"/>
        </w:r>
        <w:r w:rsidR="00402FFC" w:rsidRPr="004A7AF3">
          <w:rPr>
            <w:noProof/>
            <w:webHidden/>
          </w:rPr>
          <w:t>7</w:t>
        </w:r>
        <w:r w:rsidR="00402FFC" w:rsidRPr="004A7AF3">
          <w:rPr>
            <w:noProof/>
            <w:webHidden/>
          </w:rPr>
          <w:fldChar w:fldCharType="end"/>
        </w:r>
      </w:hyperlink>
    </w:p>
    <w:p w14:paraId="4D4D08F4"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61" w:history="1">
        <w:r w:rsidR="00402FFC" w:rsidRPr="004A7AF3">
          <w:rPr>
            <w:rStyle w:val="Hipervnculo"/>
            <w:noProof/>
          </w:rPr>
          <w:t>1.1.5</w:t>
        </w:r>
        <w:r w:rsidR="00402FFC" w:rsidRPr="004A7AF3">
          <w:rPr>
            <w:rFonts w:eastAsiaTheme="minorEastAsia" w:cstheme="minorBidi"/>
            <w:noProof/>
            <w:szCs w:val="22"/>
            <w:lang w:val="es-ES"/>
          </w:rPr>
          <w:tab/>
        </w:r>
        <w:r w:rsidR="00402FFC" w:rsidRPr="004A7AF3">
          <w:rPr>
            <w:rStyle w:val="Hipervnculo"/>
            <w:noProof/>
          </w:rPr>
          <w:t>PLAN DE EMERGENCIA, EVACUACIÓN DE ACCIDENTADOS Y PRIMEROS AUXILIOS.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_Toc34738361 \h </w:instrText>
        </w:r>
        <w:r w:rsidR="00402FFC" w:rsidRPr="004A7AF3">
          <w:rPr>
            <w:noProof/>
            <w:webHidden/>
          </w:rPr>
        </w:r>
        <w:r w:rsidR="00402FFC" w:rsidRPr="004A7AF3">
          <w:rPr>
            <w:noProof/>
            <w:webHidden/>
          </w:rPr>
          <w:fldChar w:fldCharType="separate"/>
        </w:r>
        <w:r w:rsidR="00402FFC" w:rsidRPr="004A7AF3">
          <w:rPr>
            <w:noProof/>
            <w:webHidden/>
          </w:rPr>
          <w:t>7</w:t>
        </w:r>
        <w:r w:rsidR="00402FFC" w:rsidRPr="004A7AF3">
          <w:rPr>
            <w:noProof/>
            <w:webHidden/>
          </w:rPr>
          <w:fldChar w:fldCharType="end"/>
        </w:r>
      </w:hyperlink>
    </w:p>
    <w:p w14:paraId="1F5D4452"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62" w:history="1">
        <w:r w:rsidR="00402FFC" w:rsidRPr="004A7AF3">
          <w:rPr>
            <w:rStyle w:val="Hipervnculo"/>
            <w:noProof/>
          </w:rPr>
          <w:t>1.1.6</w:t>
        </w:r>
        <w:r w:rsidR="00402FFC" w:rsidRPr="004A7AF3">
          <w:rPr>
            <w:rFonts w:eastAsiaTheme="minorEastAsia" w:cstheme="minorBidi"/>
            <w:noProof/>
            <w:szCs w:val="22"/>
            <w:lang w:val="es-ES"/>
          </w:rPr>
          <w:tab/>
        </w:r>
        <w:r w:rsidR="00402FFC" w:rsidRPr="004A7AF3">
          <w:rPr>
            <w:rStyle w:val="Hipervnculo"/>
            <w:noProof/>
          </w:rPr>
          <w:t>EMPRESAS DE TRABAJO TEMPORAL Y TRABAJADORES MENORES DE EDAD</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_Toc34738362 \h </w:instrText>
        </w:r>
        <w:r w:rsidR="00402FFC" w:rsidRPr="004A7AF3">
          <w:rPr>
            <w:noProof/>
            <w:webHidden/>
          </w:rPr>
        </w:r>
        <w:r w:rsidR="00402FFC" w:rsidRPr="004A7AF3">
          <w:rPr>
            <w:noProof/>
            <w:webHidden/>
          </w:rPr>
          <w:fldChar w:fldCharType="separate"/>
        </w:r>
        <w:r w:rsidR="00402FFC" w:rsidRPr="004A7AF3">
          <w:rPr>
            <w:noProof/>
            <w:webHidden/>
          </w:rPr>
          <w:t>10</w:t>
        </w:r>
        <w:r w:rsidR="00402FFC" w:rsidRPr="004A7AF3">
          <w:rPr>
            <w:noProof/>
            <w:webHidden/>
          </w:rPr>
          <w:fldChar w:fldCharType="end"/>
        </w:r>
      </w:hyperlink>
    </w:p>
    <w:p w14:paraId="5812C2CC"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63" w:history="1">
        <w:r w:rsidR="00402FFC" w:rsidRPr="004A7AF3">
          <w:rPr>
            <w:rStyle w:val="Hipervnculo"/>
            <w:noProof/>
          </w:rPr>
          <w:t>1.1.7</w:t>
        </w:r>
        <w:r w:rsidR="00402FFC" w:rsidRPr="004A7AF3">
          <w:rPr>
            <w:rFonts w:eastAsiaTheme="minorEastAsia" w:cstheme="minorBidi"/>
            <w:noProof/>
            <w:szCs w:val="22"/>
            <w:lang w:val="es-ES"/>
          </w:rPr>
          <w:tab/>
        </w:r>
        <w:r w:rsidR="00402FFC" w:rsidRPr="004A7AF3">
          <w:rPr>
            <w:rStyle w:val="Hipervnculo"/>
            <w:noProof/>
          </w:rPr>
          <w:t>APERTURA DE CENTRO DE TRABAJO Y LIBRO DE SUBCONTRATACIÓN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_Toc34738363 \h </w:instrText>
        </w:r>
        <w:r w:rsidR="00402FFC" w:rsidRPr="004A7AF3">
          <w:rPr>
            <w:noProof/>
            <w:webHidden/>
          </w:rPr>
        </w:r>
        <w:r w:rsidR="00402FFC" w:rsidRPr="004A7AF3">
          <w:rPr>
            <w:noProof/>
            <w:webHidden/>
          </w:rPr>
          <w:fldChar w:fldCharType="separate"/>
        </w:r>
        <w:r w:rsidR="00402FFC" w:rsidRPr="004A7AF3">
          <w:rPr>
            <w:noProof/>
            <w:webHidden/>
          </w:rPr>
          <w:t>10</w:t>
        </w:r>
        <w:r w:rsidR="00402FFC" w:rsidRPr="004A7AF3">
          <w:rPr>
            <w:noProof/>
            <w:webHidden/>
          </w:rPr>
          <w:fldChar w:fldCharType="end"/>
        </w:r>
      </w:hyperlink>
    </w:p>
    <w:p w14:paraId="62C7F11C"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64" w:history="1">
        <w:r w:rsidR="00402FFC" w:rsidRPr="004A7AF3">
          <w:rPr>
            <w:rStyle w:val="Hipervnculo"/>
            <w:noProof/>
          </w:rPr>
          <w:t>1.1.8</w:t>
        </w:r>
        <w:r w:rsidR="00402FFC" w:rsidRPr="004A7AF3">
          <w:rPr>
            <w:rFonts w:eastAsiaTheme="minorEastAsia" w:cstheme="minorBidi"/>
            <w:noProof/>
            <w:szCs w:val="22"/>
            <w:lang w:val="es-ES"/>
          </w:rPr>
          <w:tab/>
        </w:r>
        <w:r w:rsidR="00402FFC" w:rsidRPr="004A7AF3">
          <w:rPr>
            <w:rStyle w:val="Hipervnculo"/>
            <w:noProof/>
          </w:rPr>
          <w:t>SUPERVISIÓN DE SUBCONTRATISTAS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_Toc34738364 \h </w:instrText>
        </w:r>
        <w:r w:rsidR="00402FFC" w:rsidRPr="004A7AF3">
          <w:rPr>
            <w:noProof/>
            <w:webHidden/>
          </w:rPr>
        </w:r>
        <w:r w:rsidR="00402FFC" w:rsidRPr="004A7AF3">
          <w:rPr>
            <w:noProof/>
            <w:webHidden/>
          </w:rPr>
          <w:fldChar w:fldCharType="separate"/>
        </w:r>
        <w:r w:rsidR="00402FFC" w:rsidRPr="004A7AF3">
          <w:rPr>
            <w:noProof/>
            <w:webHidden/>
          </w:rPr>
          <w:t>10</w:t>
        </w:r>
        <w:r w:rsidR="00402FFC" w:rsidRPr="004A7AF3">
          <w:rPr>
            <w:noProof/>
            <w:webHidden/>
          </w:rPr>
          <w:fldChar w:fldCharType="end"/>
        </w:r>
      </w:hyperlink>
    </w:p>
    <w:p w14:paraId="2B79B9AE"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65" w:history="1">
        <w:r w:rsidR="00402FFC" w:rsidRPr="004A7AF3">
          <w:rPr>
            <w:rStyle w:val="Hipervnculo"/>
            <w:noProof/>
          </w:rPr>
          <w:t>1.1.9</w:t>
        </w:r>
        <w:r w:rsidR="00402FFC" w:rsidRPr="004A7AF3">
          <w:rPr>
            <w:rFonts w:eastAsiaTheme="minorEastAsia" w:cstheme="minorBidi"/>
            <w:noProof/>
            <w:szCs w:val="22"/>
            <w:lang w:val="es-ES"/>
          </w:rPr>
          <w:tab/>
        </w:r>
        <w:r w:rsidR="00402FFC" w:rsidRPr="004A7AF3">
          <w:rPr>
            <w:rStyle w:val="Hipervnculo"/>
            <w:noProof/>
          </w:rPr>
          <w:t>CONTROL DE ACCESO</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_Toc34738365 \h </w:instrText>
        </w:r>
        <w:r w:rsidR="00402FFC" w:rsidRPr="004A7AF3">
          <w:rPr>
            <w:noProof/>
            <w:webHidden/>
          </w:rPr>
        </w:r>
        <w:r w:rsidR="00402FFC" w:rsidRPr="004A7AF3">
          <w:rPr>
            <w:noProof/>
            <w:webHidden/>
          </w:rPr>
          <w:fldChar w:fldCharType="separate"/>
        </w:r>
        <w:r w:rsidR="00402FFC" w:rsidRPr="004A7AF3">
          <w:rPr>
            <w:noProof/>
            <w:webHidden/>
          </w:rPr>
          <w:t>13</w:t>
        </w:r>
        <w:r w:rsidR="00402FFC" w:rsidRPr="004A7AF3">
          <w:rPr>
            <w:noProof/>
            <w:webHidden/>
          </w:rPr>
          <w:fldChar w:fldCharType="end"/>
        </w:r>
      </w:hyperlink>
    </w:p>
    <w:p w14:paraId="466E3F8F" w14:textId="68D8303F" w:rsidR="00402FFC" w:rsidRPr="004A7AF3" w:rsidRDefault="00720DA1" w:rsidP="008203CF">
      <w:pPr>
        <w:pStyle w:val="TDC3"/>
        <w:tabs>
          <w:tab w:val="left" w:pos="1320"/>
          <w:tab w:val="right" w:leader="dot" w:pos="9627"/>
        </w:tabs>
        <w:rPr>
          <w:rFonts w:eastAsiaTheme="minorEastAsia" w:cstheme="minorBidi"/>
          <w:noProof/>
          <w:szCs w:val="22"/>
          <w:lang w:val="es-ES"/>
        </w:rPr>
      </w:pPr>
      <w:hyperlink w:anchor="_Toc34738366" w:history="1">
        <w:r w:rsidR="00402FFC" w:rsidRPr="004A7AF3">
          <w:rPr>
            <w:rStyle w:val="Hipervnculo"/>
            <w:noProof/>
          </w:rPr>
          <w:t>1.1.10</w:t>
        </w:r>
        <w:r w:rsidR="00402FFC" w:rsidRPr="004A7AF3">
          <w:rPr>
            <w:rFonts w:eastAsiaTheme="minorEastAsia" w:cstheme="minorBidi"/>
            <w:noProof/>
            <w:szCs w:val="22"/>
            <w:lang w:val="es-ES"/>
          </w:rPr>
          <w:tab/>
        </w:r>
        <w:r w:rsidR="00402FFC" w:rsidRPr="004A7AF3">
          <w:rPr>
            <w:rStyle w:val="Hipervnculo"/>
            <w:noProof/>
          </w:rPr>
          <w:t>UTILIZACIÓN DE MAQUINARIA Y MEDIOS AUXILIARES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_Toc34738366 \h </w:instrText>
        </w:r>
        <w:r w:rsidR="00402FFC" w:rsidRPr="004A7AF3">
          <w:rPr>
            <w:noProof/>
            <w:webHidden/>
          </w:rPr>
        </w:r>
        <w:r w:rsidR="00402FFC" w:rsidRPr="004A7AF3">
          <w:rPr>
            <w:noProof/>
            <w:webHidden/>
          </w:rPr>
          <w:fldChar w:fldCharType="separate"/>
        </w:r>
        <w:r w:rsidR="00402FFC" w:rsidRPr="004A7AF3">
          <w:rPr>
            <w:noProof/>
            <w:webHidden/>
          </w:rPr>
          <w:t>13</w:t>
        </w:r>
        <w:r w:rsidR="00402FFC" w:rsidRPr="004A7AF3">
          <w:rPr>
            <w:noProof/>
            <w:webHidden/>
          </w:rPr>
          <w:fldChar w:fldCharType="end"/>
        </w:r>
      </w:hyperlink>
    </w:p>
    <w:p w14:paraId="423DA4DD" w14:textId="77777777" w:rsidR="00402FFC" w:rsidRPr="004A7AF3" w:rsidRDefault="00720DA1">
      <w:pPr>
        <w:pStyle w:val="TDC1"/>
        <w:tabs>
          <w:tab w:val="left" w:pos="400"/>
          <w:tab w:val="right" w:leader="dot" w:pos="9627"/>
        </w:tabs>
        <w:rPr>
          <w:rFonts w:eastAsiaTheme="minorEastAsia" w:cstheme="minorBidi"/>
          <w:b w:val="0"/>
          <w:caps w:val="0"/>
          <w:noProof/>
          <w:szCs w:val="22"/>
        </w:rPr>
      </w:pPr>
      <w:hyperlink w:anchor="_Toc34738386" w:history="1">
        <w:r w:rsidR="00402FFC" w:rsidRPr="004A7AF3">
          <w:rPr>
            <w:rStyle w:val="Hipervnculo"/>
            <w:noProof/>
          </w:rPr>
          <w:t>2</w:t>
        </w:r>
        <w:r w:rsidR="00402FFC" w:rsidRPr="004A7AF3">
          <w:rPr>
            <w:rFonts w:eastAsiaTheme="minorEastAsia" w:cstheme="minorBidi"/>
            <w:b w:val="0"/>
            <w:caps w:val="0"/>
            <w:noProof/>
            <w:szCs w:val="22"/>
          </w:rPr>
          <w:tab/>
        </w:r>
        <w:r w:rsidR="00402FFC" w:rsidRPr="004A7AF3">
          <w:rPr>
            <w:rStyle w:val="Hipervnculo"/>
            <w:noProof/>
          </w:rPr>
          <w:t>PLIEGO DE CONDICIONES.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_Toc34738386 \h </w:instrText>
        </w:r>
        <w:r w:rsidR="00402FFC" w:rsidRPr="004A7AF3">
          <w:rPr>
            <w:noProof/>
            <w:webHidden/>
          </w:rPr>
        </w:r>
        <w:r w:rsidR="00402FFC" w:rsidRPr="004A7AF3">
          <w:rPr>
            <w:noProof/>
            <w:webHidden/>
          </w:rPr>
          <w:fldChar w:fldCharType="separate"/>
        </w:r>
        <w:r w:rsidR="00402FFC" w:rsidRPr="004A7AF3">
          <w:rPr>
            <w:noProof/>
            <w:webHidden/>
          </w:rPr>
          <w:t>22</w:t>
        </w:r>
        <w:r w:rsidR="00402FFC" w:rsidRPr="004A7AF3">
          <w:rPr>
            <w:noProof/>
            <w:webHidden/>
          </w:rPr>
          <w:fldChar w:fldCharType="end"/>
        </w:r>
      </w:hyperlink>
    </w:p>
    <w:p w14:paraId="51EA969D" w14:textId="77777777" w:rsidR="00402FFC" w:rsidRPr="004A7AF3" w:rsidRDefault="00720DA1">
      <w:pPr>
        <w:pStyle w:val="TDC2"/>
        <w:tabs>
          <w:tab w:val="left" w:pos="708"/>
        </w:tabs>
        <w:rPr>
          <w:rFonts w:eastAsiaTheme="minorEastAsia" w:cstheme="minorBidi"/>
          <w:b w:val="0"/>
          <w:caps w:val="0"/>
          <w:noProof/>
          <w:szCs w:val="22"/>
        </w:rPr>
      </w:pPr>
      <w:hyperlink w:anchor="_Toc34738387" w:history="1">
        <w:r w:rsidR="00402FFC" w:rsidRPr="004A7AF3">
          <w:rPr>
            <w:rStyle w:val="Hipervnculo"/>
            <w:noProof/>
          </w:rPr>
          <w:t>2.1</w:t>
        </w:r>
        <w:r w:rsidR="00402FFC" w:rsidRPr="004A7AF3">
          <w:rPr>
            <w:rFonts w:eastAsiaTheme="minorEastAsia" w:cstheme="minorBidi"/>
            <w:b w:val="0"/>
            <w:caps w:val="0"/>
            <w:noProof/>
            <w:szCs w:val="22"/>
          </w:rPr>
          <w:tab/>
        </w:r>
        <w:r w:rsidR="00402FFC" w:rsidRPr="004A7AF3">
          <w:rPr>
            <w:rStyle w:val="Hipervnculo"/>
            <w:noProof/>
          </w:rPr>
          <w:t>CONDICIONES GENERALES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_Toc34738387 \h </w:instrText>
        </w:r>
        <w:r w:rsidR="00402FFC" w:rsidRPr="004A7AF3">
          <w:rPr>
            <w:noProof/>
            <w:webHidden/>
          </w:rPr>
        </w:r>
        <w:r w:rsidR="00402FFC" w:rsidRPr="004A7AF3">
          <w:rPr>
            <w:noProof/>
            <w:webHidden/>
          </w:rPr>
          <w:fldChar w:fldCharType="separate"/>
        </w:r>
        <w:r w:rsidR="00402FFC" w:rsidRPr="004A7AF3">
          <w:rPr>
            <w:noProof/>
            <w:webHidden/>
          </w:rPr>
          <w:t>22</w:t>
        </w:r>
        <w:r w:rsidR="00402FFC" w:rsidRPr="004A7AF3">
          <w:rPr>
            <w:noProof/>
            <w:webHidden/>
          </w:rPr>
          <w:fldChar w:fldCharType="end"/>
        </w:r>
      </w:hyperlink>
    </w:p>
    <w:p w14:paraId="2FA0E731" w14:textId="77777777" w:rsidR="00402FFC" w:rsidRPr="004A7AF3" w:rsidRDefault="00720DA1">
      <w:pPr>
        <w:pStyle w:val="TDC2"/>
        <w:tabs>
          <w:tab w:val="left" w:pos="708"/>
        </w:tabs>
        <w:rPr>
          <w:rFonts w:eastAsiaTheme="minorEastAsia" w:cstheme="minorBidi"/>
          <w:b w:val="0"/>
          <w:caps w:val="0"/>
          <w:noProof/>
          <w:szCs w:val="22"/>
        </w:rPr>
      </w:pPr>
      <w:hyperlink w:anchor="_Toc34738388" w:history="1">
        <w:r w:rsidR="00402FFC" w:rsidRPr="004A7AF3">
          <w:rPr>
            <w:rStyle w:val="Hipervnculo"/>
            <w:noProof/>
          </w:rPr>
          <w:t>2.2</w:t>
        </w:r>
        <w:r w:rsidR="00402FFC" w:rsidRPr="004A7AF3">
          <w:rPr>
            <w:rFonts w:eastAsiaTheme="minorEastAsia" w:cstheme="minorBidi"/>
            <w:b w:val="0"/>
            <w:caps w:val="0"/>
            <w:noProof/>
            <w:szCs w:val="22"/>
          </w:rPr>
          <w:tab/>
        </w:r>
        <w:r w:rsidR="00402FFC" w:rsidRPr="004A7AF3">
          <w:rPr>
            <w:rStyle w:val="Hipervnculo"/>
            <w:noProof/>
          </w:rPr>
          <w:t>CONDICIONES FACULTATIVAS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_Toc34738388 \h </w:instrText>
        </w:r>
        <w:r w:rsidR="00402FFC" w:rsidRPr="004A7AF3">
          <w:rPr>
            <w:noProof/>
            <w:webHidden/>
          </w:rPr>
        </w:r>
        <w:r w:rsidR="00402FFC" w:rsidRPr="004A7AF3">
          <w:rPr>
            <w:noProof/>
            <w:webHidden/>
          </w:rPr>
          <w:fldChar w:fldCharType="separate"/>
        </w:r>
        <w:r w:rsidR="00402FFC" w:rsidRPr="004A7AF3">
          <w:rPr>
            <w:noProof/>
            <w:webHidden/>
          </w:rPr>
          <w:t>23</w:t>
        </w:r>
        <w:r w:rsidR="00402FFC" w:rsidRPr="004A7AF3">
          <w:rPr>
            <w:noProof/>
            <w:webHidden/>
          </w:rPr>
          <w:fldChar w:fldCharType="end"/>
        </w:r>
      </w:hyperlink>
    </w:p>
    <w:p w14:paraId="4AD21AB1"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89" w:history="1">
        <w:r w:rsidR="00402FFC" w:rsidRPr="004A7AF3">
          <w:rPr>
            <w:rStyle w:val="Hipervnculo"/>
            <w:noProof/>
          </w:rPr>
          <w:t>2.2.1</w:t>
        </w:r>
        <w:r w:rsidR="00402FFC" w:rsidRPr="004A7AF3">
          <w:rPr>
            <w:rFonts w:eastAsiaTheme="minorEastAsia" w:cstheme="minorBidi"/>
            <w:noProof/>
            <w:szCs w:val="22"/>
            <w:lang w:val="es-ES"/>
          </w:rPr>
          <w:tab/>
        </w:r>
        <w:r w:rsidR="00402FFC" w:rsidRPr="004A7AF3">
          <w:rPr>
            <w:rStyle w:val="Hipervnculo"/>
            <w:noProof/>
          </w:rPr>
          <w:t>LIBRO DE INCIDENCIAS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_Toc34738389 \h </w:instrText>
        </w:r>
        <w:r w:rsidR="00402FFC" w:rsidRPr="004A7AF3">
          <w:rPr>
            <w:noProof/>
            <w:webHidden/>
          </w:rPr>
        </w:r>
        <w:r w:rsidR="00402FFC" w:rsidRPr="004A7AF3">
          <w:rPr>
            <w:noProof/>
            <w:webHidden/>
          </w:rPr>
          <w:fldChar w:fldCharType="separate"/>
        </w:r>
        <w:r w:rsidR="00402FFC" w:rsidRPr="004A7AF3">
          <w:rPr>
            <w:noProof/>
            <w:webHidden/>
          </w:rPr>
          <w:t>23</w:t>
        </w:r>
        <w:r w:rsidR="00402FFC" w:rsidRPr="004A7AF3">
          <w:rPr>
            <w:noProof/>
            <w:webHidden/>
          </w:rPr>
          <w:fldChar w:fldCharType="end"/>
        </w:r>
      </w:hyperlink>
    </w:p>
    <w:p w14:paraId="7956D49C"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90" w:history="1">
        <w:r w:rsidR="00402FFC" w:rsidRPr="004A7AF3">
          <w:rPr>
            <w:rStyle w:val="Hipervnculo"/>
            <w:noProof/>
          </w:rPr>
          <w:t>2.2.2</w:t>
        </w:r>
        <w:r w:rsidR="00402FFC" w:rsidRPr="004A7AF3">
          <w:rPr>
            <w:rFonts w:eastAsiaTheme="minorEastAsia" w:cstheme="minorBidi"/>
            <w:noProof/>
            <w:szCs w:val="22"/>
            <w:lang w:val="es-ES"/>
          </w:rPr>
          <w:tab/>
        </w:r>
        <w:r w:rsidR="00402FFC" w:rsidRPr="004A7AF3">
          <w:rPr>
            <w:rStyle w:val="Hipervnculo"/>
            <w:noProof/>
          </w:rPr>
          <w:t>OBLIGACIONES DE LAS PARTES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_Toc34738390 \h </w:instrText>
        </w:r>
        <w:r w:rsidR="00402FFC" w:rsidRPr="004A7AF3">
          <w:rPr>
            <w:noProof/>
            <w:webHidden/>
          </w:rPr>
        </w:r>
        <w:r w:rsidR="00402FFC" w:rsidRPr="004A7AF3">
          <w:rPr>
            <w:noProof/>
            <w:webHidden/>
          </w:rPr>
          <w:fldChar w:fldCharType="separate"/>
        </w:r>
        <w:r w:rsidR="00402FFC" w:rsidRPr="004A7AF3">
          <w:rPr>
            <w:noProof/>
            <w:webHidden/>
          </w:rPr>
          <w:t>23</w:t>
        </w:r>
        <w:r w:rsidR="00402FFC" w:rsidRPr="004A7AF3">
          <w:rPr>
            <w:noProof/>
            <w:webHidden/>
          </w:rPr>
          <w:fldChar w:fldCharType="end"/>
        </w:r>
      </w:hyperlink>
    </w:p>
    <w:p w14:paraId="13275C7C"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91" w:history="1">
        <w:r w:rsidR="00402FFC" w:rsidRPr="004A7AF3">
          <w:rPr>
            <w:rStyle w:val="Hipervnculo"/>
            <w:noProof/>
          </w:rPr>
          <w:t>2.2.3</w:t>
        </w:r>
        <w:r w:rsidR="00402FFC" w:rsidRPr="004A7AF3">
          <w:rPr>
            <w:rFonts w:eastAsiaTheme="minorEastAsia" w:cstheme="minorBidi"/>
            <w:noProof/>
            <w:szCs w:val="22"/>
            <w:lang w:val="es-ES"/>
          </w:rPr>
          <w:tab/>
        </w:r>
        <w:r w:rsidR="00402FFC" w:rsidRPr="004A7AF3">
          <w:rPr>
            <w:rStyle w:val="Hipervnculo"/>
            <w:noProof/>
          </w:rPr>
          <w:t>COORDINACIÓN DE ACTIVIDADES EMPRESARIALES SIMULTÁNEAS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_Toc34738391 \h </w:instrText>
        </w:r>
        <w:r w:rsidR="00402FFC" w:rsidRPr="004A7AF3">
          <w:rPr>
            <w:noProof/>
            <w:webHidden/>
          </w:rPr>
        </w:r>
        <w:r w:rsidR="00402FFC" w:rsidRPr="004A7AF3">
          <w:rPr>
            <w:noProof/>
            <w:webHidden/>
          </w:rPr>
          <w:fldChar w:fldCharType="separate"/>
        </w:r>
        <w:r w:rsidR="00402FFC" w:rsidRPr="004A7AF3">
          <w:rPr>
            <w:noProof/>
            <w:webHidden/>
          </w:rPr>
          <w:t>27</w:t>
        </w:r>
        <w:r w:rsidR="00402FFC" w:rsidRPr="004A7AF3">
          <w:rPr>
            <w:noProof/>
            <w:webHidden/>
          </w:rPr>
          <w:fldChar w:fldCharType="end"/>
        </w:r>
      </w:hyperlink>
    </w:p>
    <w:p w14:paraId="6813C59B"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92" w:history="1">
        <w:r w:rsidR="00402FFC" w:rsidRPr="004A7AF3">
          <w:rPr>
            <w:rStyle w:val="Hipervnculo"/>
            <w:noProof/>
          </w:rPr>
          <w:t>2.2.3.1</w:t>
        </w:r>
        <w:r w:rsidR="00402FFC" w:rsidRPr="004A7AF3">
          <w:rPr>
            <w:rFonts w:eastAsiaTheme="minorEastAsia" w:cstheme="minorBidi"/>
            <w:noProof/>
            <w:szCs w:val="22"/>
            <w:lang w:val="es-ES"/>
          </w:rPr>
          <w:tab/>
        </w:r>
        <w:r w:rsidR="00402FFC" w:rsidRPr="004A7AF3">
          <w:rPr>
            <w:rStyle w:val="Hipervnculo"/>
            <w:noProof/>
          </w:rPr>
          <w:t>Concurrencia de trabajadores de varias empresas en un mismo centro de trabajo</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_Toc34738392 \h </w:instrText>
        </w:r>
        <w:r w:rsidR="00402FFC" w:rsidRPr="004A7AF3">
          <w:rPr>
            <w:noProof/>
            <w:webHidden/>
          </w:rPr>
        </w:r>
        <w:r w:rsidR="00402FFC" w:rsidRPr="004A7AF3">
          <w:rPr>
            <w:noProof/>
            <w:webHidden/>
          </w:rPr>
          <w:fldChar w:fldCharType="separate"/>
        </w:r>
        <w:r w:rsidR="00402FFC" w:rsidRPr="004A7AF3">
          <w:rPr>
            <w:noProof/>
            <w:webHidden/>
          </w:rPr>
          <w:t>28</w:t>
        </w:r>
        <w:r w:rsidR="00402FFC" w:rsidRPr="004A7AF3">
          <w:rPr>
            <w:noProof/>
            <w:webHidden/>
          </w:rPr>
          <w:fldChar w:fldCharType="end"/>
        </w:r>
      </w:hyperlink>
    </w:p>
    <w:p w14:paraId="5990ACDD"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93" w:history="1">
        <w:r w:rsidR="00402FFC" w:rsidRPr="004A7AF3">
          <w:rPr>
            <w:rStyle w:val="Hipervnculo"/>
            <w:noProof/>
          </w:rPr>
          <w:t>2.2.3.2</w:t>
        </w:r>
        <w:r w:rsidR="00402FFC" w:rsidRPr="004A7AF3">
          <w:rPr>
            <w:rFonts w:eastAsiaTheme="minorEastAsia" w:cstheme="minorBidi"/>
            <w:noProof/>
            <w:szCs w:val="22"/>
            <w:lang w:val="es-ES"/>
          </w:rPr>
          <w:tab/>
        </w:r>
        <w:r w:rsidR="00402FFC" w:rsidRPr="004A7AF3">
          <w:rPr>
            <w:rStyle w:val="Hipervnculo"/>
            <w:noProof/>
          </w:rPr>
          <w:t>Concurrencia de trabajadores de varias empresas en un centro de trabajo del que un empresario es titular</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_Toc34738393 \h </w:instrText>
        </w:r>
        <w:r w:rsidR="00402FFC" w:rsidRPr="004A7AF3">
          <w:rPr>
            <w:noProof/>
            <w:webHidden/>
          </w:rPr>
        </w:r>
        <w:r w:rsidR="00402FFC" w:rsidRPr="004A7AF3">
          <w:rPr>
            <w:noProof/>
            <w:webHidden/>
          </w:rPr>
          <w:fldChar w:fldCharType="separate"/>
        </w:r>
        <w:r w:rsidR="00402FFC" w:rsidRPr="004A7AF3">
          <w:rPr>
            <w:noProof/>
            <w:webHidden/>
          </w:rPr>
          <w:t>29</w:t>
        </w:r>
        <w:r w:rsidR="00402FFC" w:rsidRPr="004A7AF3">
          <w:rPr>
            <w:noProof/>
            <w:webHidden/>
          </w:rPr>
          <w:fldChar w:fldCharType="end"/>
        </w:r>
      </w:hyperlink>
    </w:p>
    <w:p w14:paraId="1E448729"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94" w:history="1">
        <w:r w:rsidR="00402FFC" w:rsidRPr="004A7AF3">
          <w:rPr>
            <w:rStyle w:val="Hipervnculo"/>
            <w:noProof/>
          </w:rPr>
          <w:t>2.2.3.3</w:t>
        </w:r>
        <w:r w:rsidR="00402FFC" w:rsidRPr="004A7AF3">
          <w:rPr>
            <w:rFonts w:eastAsiaTheme="minorEastAsia" w:cstheme="minorBidi"/>
            <w:noProof/>
            <w:szCs w:val="22"/>
            <w:lang w:val="es-ES"/>
          </w:rPr>
          <w:tab/>
        </w:r>
        <w:r w:rsidR="00402FFC" w:rsidRPr="004A7AF3">
          <w:rPr>
            <w:rStyle w:val="Hipervnculo"/>
            <w:noProof/>
          </w:rPr>
          <w:t>Concurrencia de trabajadores de varias empresas en un centro de trabajo cuando existe un empresario principal</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_Toc34738394 \h </w:instrText>
        </w:r>
        <w:r w:rsidR="00402FFC" w:rsidRPr="004A7AF3">
          <w:rPr>
            <w:noProof/>
            <w:webHidden/>
          </w:rPr>
        </w:r>
        <w:r w:rsidR="00402FFC" w:rsidRPr="004A7AF3">
          <w:rPr>
            <w:noProof/>
            <w:webHidden/>
          </w:rPr>
          <w:fldChar w:fldCharType="separate"/>
        </w:r>
        <w:r w:rsidR="00402FFC" w:rsidRPr="004A7AF3">
          <w:rPr>
            <w:noProof/>
            <w:webHidden/>
          </w:rPr>
          <w:t>30</w:t>
        </w:r>
        <w:r w:rsidR="00402FFC" w:rsidRPr="004A7AF3">
          <w:rPr>
            <w:noProof/>
            <w:webHidden/>
          </w:rPr>
          <w:fldChar w:fldCharType="end"/>
        </w:r>
      </w:hyperlink>
    </w:p>
    <w:p w14:paraId="4601E073"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95" w:history="1">
        <w:r w:rsidR="00402FFC" w:rsidRPr="004A7AF3">
          <w:rPr>
            <w:rStyle w:val="Hipervnculo"/>
            <w:noProof/>
          </w:rPr>
          <w:t>2.2.3.4</w:t>
        </w:r>
        <w:r w:rsidR="00402FFC" w:rsidRPr="004A7AF3">
          <w:rPr>
            <w:rFonts w:eastAsiaTheme="minorEastAsia" w:cstheme="minorBidi"/>
            <w:noProof/>
            <w:szCs w:val="22"/>
            <w:lang w:val="es-ES"/>
          </w:rPr>
          <w:tab/>
        </w:r>
        <w:r w:rsidR="00402FFC" w:rsidRPr="004A7AF3">
          <w:rPr>
            <w:rStyle w:val="Hipervnculo"/>
            <w:noProof/>
          </w:rPr>
          <w:t>Medios de coordinación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_Toc34738395 \h </w:instrText>
        </w:r>
        <w:r w:rsidR="00402FFC" w:rsidRPr="004A7AF3">
          <w:rPr>
            <w:noProof/>
            <w:webHidden/>
          </w:rPr>
        </w:r>
        <w:r w:rsidR="00402FFC" w:rsidRPr="004A7AF3">
          <w:rPr>
            <w:noProof/>
            <w:webHidden/>
          </w:rPr>
          <w:fldChar w:fldCharType="separate"/>
        </w:r>
        <w:r w:rsidR="00402FFC" w:rsidRPr="004A7AF3">
          <w:rPr>
            <w:noProof/>
            <w:webHidden/>
          </w:rPr>
          <w:t>31</w:t>
        </w:r>
        <w:r w:rsidR="00402FFC" w:rsidRPr="004A7AF3">
          <w:rPr>
            <w:noProof/>
            <w:webHidden/>
          </w:rPr>
          <w:fldChar w:fldCharType="end"/>
        </w:r>
      </w:hyperlink>
    </w:p>
    <w:p w14:paraId="510C6A3A"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96" w:history="1">
        <w:r w:rsidR="00402FFC" w:rsidRPr="004A7AF3">
          <w:rPr>
            <w:rStyle w:val="Hipervnculo"/>
            <w:noProof/>
          </w:rPr>
          <w:t>2.2.3.5</w:t>
        </w:r>
        <w:r w:rsidR="00402FFC" w:rsidRPr="004A7AF3">
          <w:rPr>
            <w:rFonts w:eastAsiaTheme="minorEastAsia" w:cstheme="minorBidi"/>
            <w:noProof/>
            <w:szCs w:val="22"/>
            <w:lang w:val="es-ES"/>
          </w:rPr>
          <w:tab/>
        </w:r>
        <w:r w:rsidR="00402FFC" w:rsidRPr="004A7AF3">
          <w:rPr>
            <w:rStyle w:val="Hipervnculo"/>
            <w:noProof/>
          </w:rPr>
          <w:t>Derechos de los representantes de los trabajadores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_Toc34738396 \h </w:instrText>
        </w:r>
        <w:r w:rsidR="00402FFC" w:rsidRPr="004A7AF3">
          <w:rPr>
            <w:noProof/>
            <w:webHidden/>
          </w:rPr>
        </w:r>
        <w:r w:rsidR="00402FFC" w:rsidRPr="004A7AF3">
          <w:rPr>
            <w:noProof/>
            <w:webHidden/>
          </w:rPr>
          <w:fldChar w:fldCharType="separate"/>
        </w:r>
        <w:r w:rsidR="00402FFC" w:rsidRPr="004A7AF3">
          <w:rPr>
            <w:noProof/>
            <w:webHidden/>
          </w:rPr>
          <w:t>34</w:t>
        </w:r>
        <w:r w:rsidR="00402FFC" w:rsidRPr="004A7AF3">
          <w:rPr>
            <w:noProof/>
            <w:webHidden/>
          </w:rPr>
          <w:fldChar w:fldCharType="end"/>
        </w:r>
      </w:hyperlink>
    </w:p>
    <w:p w14:paraId="645413BA" w14:textId="77777777" w:rsidR="00402FFC" w:rsidRPr="004A7AF3" w:rsidRDefault="00720DA1">
      <w:pPr>
        <w:pStyle w:val="TDC4"/>
        <w:tabs>
          <w:tab w:val="left" w:pos="1760"/>
          <w:tab w:val="right" w:leader="dot" w:pos="9627"/>
        </w:tabs>
        <w:rPr>
          <w:rFonts w:eastAsiaTheme="minorEastAsia" w:cstheme="minorBidi"/>
          <w:noProof/>
          <w:szCs w:val="22"/>
          <w:lang w:val="es-ES"/>
        </w:rPr>
      </w:pPr>
      <w:hyperlink w:anchor="_Toc34738397" w:history="1">
        <w:r w:rsidR="00402FFC" w:rsidRPr="004A7AF3">
          <w:rPr>
            <w:rStyle w:val="Hipervnculo"/>
            <w:noProof/>
          </w:rPr>
          <w:t>2.2.3.6</w:t>
        </w:r>
        <w:r w:rsidR="00402FFC" w:rsidRPr="004A7AF3">
          <w:rPr>
            <w:rFonts w:eastAsiaTheme="minorEastAsia" w:cstheme="minorBidi"/>
            <w:noProof/>
            <w:szCs w:val="22"/>
            <w:lang w:val="es-ES"/>
          </w:rPr>
          <w:tab/>
        </w:r>
        <w:r w:rsidR="00402FFC" w:rsidRPr="004A7AF3">
          <w:rPr>
            <w:rStyle w:val="Hipervnculo"/>
            <w:noProof/>
          </w:rPr>
          <w:t>Aplicación del real decreto 171/04 en las obras de construcción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_Toc34738397 \h </w:instrText>
        </w:r>
        <w:r w:rsidR="00402FFC" w:rsidRPr="004A7AF3">
          <w:rPr>
            <w:noProof/>
            <w:webHidden/>
          </w:rPr>
        </w:r>
        <w:r w:rsidR="00402FFC" w:rsidRPr="004A7AF3">
          <w:rPr>
            <w:noProof/>
            <w:webHidden/>
          </w:rPr>
          <w:fldChar w:fldCharType="separate"/>
        </w:r>
        <w:r w:rsidR="00402FFC" w:rsidRPr="004A7AF3">
          <w:rPr>
            <w:noProof/>
            <w:webHidden/>
          </w:rPr>
          <w:t>36</w:t>
        </w:r>
        <w:r w:rsidR="00402FFC" w:rsidRPr="004A7AF3">
          <w:rPr>
            <w:noProof/>
            <w:webHidden/>
          </w:rPr>
          <w:fldChar w:fldCharType="end"/>
        </w:r>
      </w:hyperlink>
    </w:p>
    <w:p w14:paraId="0885AC8D"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398" w:history="1">
        <w:r w:rsidR="00402FFC" w:rsidRPr="004A7AF3">
          <w:rPr>
            <w:rStyle w:val="Hipervnculo"/>
            <w:noProof/>
          </w:rPr>
          <w:t>2.2.4</w:t>
        </w:r>
        <w:r w:rsidR="00402FFC" w:rsidRPr="004A7AF3">
          <w:rPr>
            <w:rFonts w:eastAsiaTheme="minorEastAsia" w:cstheme="minorBidi"/>
            <w:noProof/>
            <w:szCs w:val="22"/>
            <w:lang w:val="es-ES"/>
          </w:rPr>
          <w:tab/>
        </w:r>
        <w:r w:rsidR="00402FFC" w:rsidRPr="004A7AF3">
          <w:rPr>
            <w:rStyle w:val="Hipervnculo"/>
            <w:noProof/>
          </w:rPr>
          <w:t>PREVENCIÓN DE RIESGOS FUERA DE LA EMPRESA</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_Toc34738398 \h </w:instrText>
        </w:r>
        <w:r w:rsidR="00402FFC" w:rsidRPr="004A7AF3">
          <w:rPr>
            <w:noProof/>
            <w:webHidden/>
          </w:rPr>
        </w:r>
        <w:r w:rsidR="00402FFC" w:rsidRPr="004A7AF3">
          <w:rPr>
            <w:noProof/>
            <w:webHidden/>
          </w:rPr>
          <w:fldChar w:fldCharType="separate"/>
        </w:r>
        <w:r w:rsidR="00402FFC" w:rsidRPr="004A7AF3">
          <w:rPr>
            <w:noProof/>
            <w:webHidden/>
          </w:rPr>
          <w:t>36</w:t>
        </w:r>
        <w:r w:rsidR="00402FFC" w:rsidRPr="004A7AF3">
          <w:rPr>
            <w:noProof/>
            <w:webHidden/>
          </w:rPr>
          <w:fldChar w:fldCharType="end"/>
        </w:r>
      </w:hyperlink>
    </w:p>
    <w:p w14:paraId="0B3958DE" w14:textId="77777777" w:rsidR="00402FFC" w:rsidRPr="004A7AF3" w:rsidRDefault="00720DA1">
      <w:pPr>
        <w:pStyle w:val="TDC2"/>
        <w:tabs>
          <w:tab w:val="left" w:pos="708"/>
        </w:tabs>
        <w:rPr>
          <w:rFonts w:eastAsiaTheme="minorEastAsia" w:cstheme="minorBidi"/>
          <w:b w:val="0"/>
          <w:caps w:val="0"/>
          <w:noProof/>
          <w:szCs w:val="22"/>
        </w:rPr>
      </w:pPr>
      <w:hyperlink w:anchor="_Toc34738399" w:history="1">
        <w:r w:rsidR="00402FFC" w:rsidRPr="004A7AF3">
          <w:rPr>
            <w:rStyle w:val="Hipervnculo"/>
            <w:noProof/>
          </w:rPr>
          <w:t>2.3</w:t>
        </w:r>
        <w:r w:rsidR="00402FFC" w:rsidRPr="004A7AF3">
          <w:rPr>
            <w:rFonts w:eastAsiaTheme="minorEastAsia" w:cstheme="minorBidi"/>
            <w:b w:val="0"/>
            <w:caps w:val="0"/>
            <w:noProof/>
            <w:szCs w:val="22"/>
          </w:rPr>
          <w:tab/>
        </w:r>
        <w:r w:rsidR="00402FFC" w:rsidRPr="004A7AF3">
          <w:rPr>
            <w:rStyle w:val="Hipervnculo"/>
            <w:noProof/>
          </w:rPr>
          <w:t>CONDICIONES LEGALES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_Toc34738399 \h </w:instrText>
        </w:r>
        <w:r w:rsidR="00402FFC" w:rsidRPr="004A7AF3">
          <w:rPr>
            <w:noProof/>
            <w:webHidden/>
          </w:rPr>
        </w:r>
        <w:r w:rsidR="00402FFC" w:rsidRPr="004A7AF3">
          <w:rPr>
            <w:noProof/>
            <w:webHidden/>
          </w:rPr>
          <w:fldChar w:fldCharType="separate"/>
        </w:r>
        <w:r w:rsidR="00402FFC" w:rsidRPr="004A7AF3">
          <w:rPr>
            <w:noProof/>
            <w:webHidden/>
          </w:rPr>
          <w:t>40</w:t>
        </w:r>
        <w:r w:rsidR="00402FFC" w:rsidRPr="004A7AF3">
          <w:rPr>
            <w:noProof/>
            <w:webHidden/>
          </w:rPr>
          <w:fldChar w:fldCharType="end"/>
        </w:r>
      </w:hyperlink>
    </w:p>
    <w:p w14:paraId="3213069B"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0" w:history="1">
        <w:r w:rsidR="00402FFC" w:rsidRPr="004A7AF3">
          <w:rPr>
            <w:rStyle w:val="Hipervnculo"/>
            <w:noProof/>
          </w:rPr>
          <w:t>2.3.1</w:t>
        </w:r>
        <w:r w:rsidR="00402FFC" w:rsidRPr="004A7AF3">
          <w:rPr>
            <w:rFonts w:eastAsiaTheme="minorEastAsia" w:cstheme="minorBidi"/>
            <w:noProof/>
            <w:szCs w:val="22"/>
            <w:lang w:val="es-ES"/>
          </w:rPr>
          <w:tab/>
        </w:r>
        <w:r w:rsidR="00402FFC" w:rsidRPr="004A7AF3">
          <w:rPr>
            <w:rStyle w:val="Hipervnculo"/>
            <w:noProof/>
          </w:rPr>
          <w:t>SEGUROS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_Toc34738400 \h </w:instrText>
        </w:r>
        <w:r w:rsidR="00402FFC" w:rsidRPr="004A7AF3">
          <w:rPr>
            <w:noProof/>
            <w:webHidden/>
          </w:rPr>
        </w:r>
        <w:r w:rsidR="00402FFC" w:rsidRPr="004A7AF3">
          <w:rPr>
            <w:noProof/>
            <w:webHidden/>
          </w:rPr>
          <w:fldChar w:fldCharType="separate"/>
        </w:r>
        <w:r w:rsidR="00402FFC" w:rsidRPr="004A7AF3">
          <w:rPr>
            <w:noProof/>
            <w:webHidden/>
          </w:rPr>
          <w:t>43</w:t>
        </w:r>
        <w:r w:rsidR="00402FFC" w:rsidRPr="004A7AF3">
          <w:rPr>
            <w:noProof/>
            <w:webHidden/>
          </w:rPr>
          <w:fldChar w:fldCharType="end"/>
        </w:r>
      </w:hyperlink>
    </w:p>
    <w:p w14:paraId="1EF12680"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1" w:history="1">
        <w:r w:rsidR="00402FFC" w:rsidRPr="004A7AF3">
          <w:rPr>
            <w:rStyle w:val="Hipervnculo"/>
            <w:noProof/>
          </w:rPr>
          <w:t>2.3.2</w:t>
        </w:r>
        <w:r w:rsidR="00402FFC" w:rsidRPr="004A7AF3">
          <w:rPr>
            <w:rFonts w:eastAsiaTheme="minorEastAsia" w:cstheme="minorBidi"/>
            <w:noProof/>
            <w:szCs w:val="22"/>
            <w:lang w:val="es-ES"/>
          </w:rPr>
          <w:tab/>
        </w:r>
        <w:r w:rsidR="00402FFC" w:rsidRPr="004A7AF3">
          <w:rPr>
            <w:rStyle w:val="Hipervnculo"/>
            <w:noProof/>
          </w:rPr>
          <w:t>RESPONSABILIDADES Y SANCIONES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_Toc34738401 \h </w:instrText>
        </w:r>
        <w:r w:rsidR="00402FFC" w:rsidRPr="004A7AF3">
          <w:rPr>
            <w:noProof/>
            <w:webHidden/>
          </w:rPr>
        </w:r>
        <w:r w:rsidR="00402FFC" w:rsidRPr="004A7AF3">
          <w:rPr>
            <w:noProof/>
            <w:webHidden/>
          </w:rPr>
          <w:fldChar w:fldCharType="separate"/>
        </w:r>
        <w:r w:rsidR="00402FFC" w:rsidRPr="004A7AF3">
          <w:rPr>
            <w:noProof/>
            <w:webHidden/>
          </w:rPr>
          <w:t>44</w:t>
        </w:r>
        <w:r w:rsidR="00402FFC" w:rsidRPr="004A7AF3">
          <w:rPr>
            <w:noProof/>
            <w:webHidden/>
          </w:rPr>
          <w:fldChar w:fldCharType="end"/>
        </w:r>
      </w:hyperlink>
    </w:p>
    <w:p w14:paraId="245ECD33" w14:textId="77777777" w:rsidR="00402FFC" w:rsidRPr="004A7AF3" w:rsidRDefault="00720DA1">
      <w:pPr>
        <w:pStyle w:val="TDC2"/>
        <w:tabs>
          <w:tab w:val="left" w:pos="708"/>
        </w:tabs>
        <w:rPr>
          <w:rFonts w:eastAsiaTheme="minorEastAsia" w:cstheme="minorBidi"/>
          <w:b w:val="0"/>
          <w:caps w:val="0"/>
          <w:noProof/>
          <w:szCs w:val="22"/>
        </w:rPr>
      </w:pPr>
      <w:hyperlink w:anchor="_Toc34738402" w:history="1">
        <w:r w:rsidR="00402FFC" w:rsidRPr="004A7AF3">
          <w:rPr>
            <w:rStyle w:val="Hipervnculo"/>
            <w:noProof/>
          </w:rPr>
          <w:t>2.4</w:t>
        </w:r>
        <w:r w:rsidR="00402FFC" w:rsidRPr="004A7AF3">
          <w:rPr>
            <w:rFonts w:eastAsiaTheme="minorEastAsia" w:cstheme="minorBidi"/>
            <w:b w:val="0"/>
            <w:caps w:val="0"/>
            <w:noProof/>
            <w:szCs w:val="22"/>
          </w:rPr>
          <w:tab/>
        </w:r>
        <w:r w:rsidR="00402FFC" w:rsidRPr="004A7AF3">
          <w:rPr>
            <w:rStyle w:val="Hipervnculo"/>
            <w:noProof/>
          </w:rPr>
          <w:t>CONDICIONES DE LOS MEDIOS DE PROTECCIÓN</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_Toc34738402 \h </w:instrText>
        </w:r>
        <w:r w:rsidR="00402FFC" w:rsidRPr="004A7AF3">
          <w:rPr>
            <w:noProof/>
            <w:webHidden/>
          </w:rPr>
        </w:r>
        <w:r w:rsidR="00402FFC" w:rsidRPr="004A7AF3">
          <w:rPr>
            <w:noProof/>
            <w:webHidden/>
          </w:rPr>
          <w:fldChar w:fldCharType="separate"/>
        </w:r>
        <w:r w:rsidR="00402FFC" w:rsidRPr="004A7AF3">
          <w:rPr>
            <w:noProof/>
            <w:webHidden/>
          </w:rPr>
          <w:t>46</w:t>
        </w:r>
        <w:r w:rsidR="00402FFC" w:rsidRPr="004A7AF3">
          <w:rPr>
            <w:noProof/>
            <w:webHidden/>
          </w:rPr>
          <w:fldChar w:fldCharType="end"/>
        </w:r>
      </w:hyperlink>
    </w:p>
    <w:p w14:paraId="63F2E90E"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3" w:history="1">
        <w:r w:rsidR="00402FFC" w:rsidRPr="004A7AF3">
          <w:rPr>
            <w:rStyle w:val="Hipervnculo"/>
            <w:noProof/>
            <w:lang w:val="es-ES"/>
          </w:rPr>
          <w:t>2.4.1</w:t>
        </w:r>
        <w:r w:rsidR="00402FFC" w:rsidRPr="004A7AF3">
          <w:rPr>
            <w:rFonts w:eastAsiaTheme="minorEastAsia" w:cstheme="minorBidi"/>
            <w:noProof/>
            <w:szCs w:val="22"/>
            <w:lang w:val="es-ES"/>
          </w:rPr>
          <w:tab/>
        </w:r>
        <w:r w:rsidR="00402FFC" w:rsidRPr="004A7AF3">
          <w:rPr>
            <w:rStyle w:val="Hipervnculo"/>
            <w:noProof/>
            <w:lang w:val="es-ES"/>
          </w:rPr>
          <w:t>MEDIOS DE PROTECCIÓN COLECTIVOS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_Toc34738403 \h </w:instrText>
        </w:r>
        <w:r w:rsidR="00402FFC" w:rsidRPr="004A7AF3">
          <w:rPr>
            <w:noProof/>
            <w:webHidden/>
          </w:rPr>
        </w:r>
        <w:r w:rsidR="00402FFC" w:rsidRPr="004A7AF3">
          <w:rPr>
            <w:noProof/>
            <w:webHidden/>
          </w:rPr>
          <w:fldChar w:fldCharType="separate"/>
        </w:r>
        <w:r w:rsidR="00402FFC" w:rsidRPr="004A7AF3">
          <w:rPr>
            <w:noProof/>
            <w:webHidden/>
          </w:rPr>
          <w:t>46</w:t>
        </w:r>
        <w:r w:rsidR="00402FFC" w:rsidRPr="004A7AF3">
          <w:rPr>
            <w:noProof/>
            <w:webHidden/>
          </w:rPr>
          <w:fldChar w:fldCharType="end"/>
        </w:r>
      </w:hyperlink>
    </w:p>
    <w:p w14:paraId="78E39B85"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4" w:history="1">
        <w:r w:rsidR="00402FFC" w:rsidRPr="004A7AF3">
          <w:rPr>
            <w:rStyle w:val="Hipervnculo"/>
            <w:noProof/>
            <w:lang w:val="es-ES"/>
          </w:rPr>
          <w:t>2.4.2</w:t>
        </w:r>
        <w:r w:rsidR="00402FFC" w:rsidRPr="004A7AF3">
          <w:rPr>
            <w:rFonts w:eastAsiaTheme="minorEastAsia" w:cstheme="minorBidi"/>
            <w:noProof/>
            <w:szCs w:val="22"/>
            <w:lang w:val="es-ES"/>
          </w:rPr>
          <w:tab/>
        </w:r>
        <w:r w:rsidR="00402FFC" w:rsidRPr="004A7AF3">
          <w:rPr>
            <w:rStyle w:val="Hipervnculo"/>
            <w:noProof/>
            <w:lang w:val="es-ES"/>
          </w:rPr>
          <w:t>MEDIOS DE PROTECCIÓN INDIVIDUAL</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_Toc34738404 \h </w:instrText>
        </w:r>
        <w:r w:rsidR="00402FFC" w:rsidRPr="004A7AF3">
          <w:rPr>
            <w:noProof/>
            <w:webHidden/>
          </w:rPr>
        </w:r>
        <w:r w:rsidR="00402FFC" w:rsidRPr="004A7AF3">
          <w:rPr>
            <w:noProof/>
            <w:webHidden/>
          </w:rPr>
          <w:fldChar w:fldCharType="separate"/>
        </w:r>
        <w:r w:rsidR="00402FFC" w:rsidRPr="004A7AF3">
          <w:rPr>
            <w:noProof/>
            <w:webHidden/>
          </w:rPr>
          <w:t>48</w:t>
        </w:r>
        <w:r w:rsidR="00402FFC" w:rsidRPr="004A7AF3">
          <w:rPr>
            <w:noProof/>
            <w:webHidden/>
          </w:rPr>
          <w:fldChar w:fldCharType="end"/>
        </w:r>
      </w:hyperlink>
    </w:p>
    <w:p w14:paraId="4ED22A90"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5" w:history="1">
        <w:r w:rsidR="00402FFC" w:rsidRPr="004A7AF3">
          <w:rPr>
            <w:rStyle w:val="Hipervnculo"/>
            <w:noProof/>
            <w:lang w:val="es-ES"/>
          </w:rPr>
          <w:t>2.4.3</w:t>
        </w:r>
        <w:r w:rsidR="00402FFC" w:rsidRPr="004A7AF3">
          <w:rPr>
            <w:rFonts w:eastAsiaTheme="minorEastAsia" w:cstheme="minorBidi"/>
            <w:noProof/>
            <w:szCs w:val="22"/>
            <w:lang w:val="es-ES"/>
          </w:rPr>
          <w:tab/>
        </w:r>
        <w:r w:rsidR="00402FFC" w:rsidRPr="004A7AF3">
          <w:rPr>
            <w:rStyle w:val="Hipervnculo"/>
            <w:noProof/>
            <w:lang w:val="es-ES"/>
          </w:rPr>
          <w:t>INSTALACIONES ELÉCTRICAS PROVISIONALES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_Toc34738405 \h </w:instrText>
        </w:r>
        <w:r w:rsidR="00402FFC" w:rsidRPr="004A7AF3">
          <w:rPr>
            <w:noProof/>
            <w:webHidden/>
          </w:rPr>
        </w:r>
        <w:r w:rsidR="00402FFC" w:rsidRPr="004A7AF3">
          <w:rPr>
            <w:noProof/>
            <w:webHidden/>
          </w:rPr>
          <w:fldChar w:fldCharType="separate"/>
        </w:r>
        <w:r w:rsidR="00402FFC" w:rsidRPr="004A7AF3">
          <w:rPr>
            <w:noProof/>
            <w:webHidden/>
          </w:rPr>
          <w:t>52</w:t>
        </w:r>
        <w:r w:rsidR="00402FFC" w:rsidRPr="004A7AF3">
          <w:rPr>
            <w:noProof/>
            <w:webHidden/>
          </w:rPr>
          <w:fldChar w:fldCharType="end"/>
        </w:r>
      </w:hyperlink>
    </w:p>
    <w:p w14:paraId="6FB7A9DB"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6" w:history="1">
        <w:r w:rsidR="00402FFC" w:rsidRPr="004A7AF3">
          <w:rPr>
            <w:rStyle w:val="Hipervnculo"/>
            <w:noProof/>
            <w:lang w:val="es-ES"/>
          </w:rPr>
          <w:t>2.4.4</w:t>
        </w:r>
        <w:r w:rsidR="00402FFC" w:rsidRPr="004A7AF3">
          <w:rPr>
            <w:rFonts w:eastAsiaTheme="minorEastAsia" w:cstheme="minorBidi"/>
            <w:noProof/>
            <w:szCs w:val="22"/>
            <w:lang w:val="es-ES"/>
          </w:rPr>
          <w:tab/>
        </w:r>
        <w:r w:rsidR="00402FFC" w:rsidRPr="004A7AF3">
          <w:rPr>
            <w:rStyle w:val="Hipervnculo"/>
            <w:noProof/>
            <w:lang w:val="es-ES"/>
          </w:rPr>
          <w:t>EXTINCIÓN DE INCENDIOS</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_Toc34738406 \h </w:instrText>
        </w:r>
        <w:r w:rsidR="00402FFC" w:rsidRPr="004A7AF3">
          <w:rPr>
            <w:noProof/>
            <w:webHidden/>
          </w:rPr>
        </w:r>
        <w:r w:rsidR="00402FFC" w:rsidRPr="004A7AF3">
          <w:rPr>
            <w:noProof/>
            <w:webHidden/>
          </w:rPr>
          <w:fldChar w:fldCharType="separate"/>
        </w:r>
        <w:r w:rsidR="00402FFC" w:rsidRPr="004A7AF3">
          <w:rPr>
            <w:noProof/>
            <w:webHidden/>
          </w:rPr>
          <w:t>53</w:t>
        </w:r>
        <w:r w:rsidR="00402FFC" w:rsidRPr="004A7AF3">
          <w:rPr>
            <w:noProof/>
            <w:webHidden/>
          </w:rPr>
          <w:fldChar w:fldCharType="end"/>
        </w:r>
      </w:hyperlink>
    </w:p>
    <w:p w14:paraId="73FC24B3"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7" w:history="1">
        <w:r w:rsidR="00402FFC" w:rsidRPr="004A7AF3">
          <w:rPr>
            <w:rStyle w:val="Hipervnculo"/>
            <w:noProof/>
            <w:lang w:val="es-ES"/>
          </w:rPr>
          <w:t>2.4.5</w:t>
        </w:r>
        <w:r w:rsidR="00402FFC" w:rsidRPr="004A7AF3">
          <w:rPr>
            <w:rFonts w:eastAsiaTheme="minorEastAsia" w:cstheme="minorBidi"/>
            <w:noProof/>
            <w:szCs w:val="22"/>
            <w:lang w:val="es-ES"/>
          </w:rPr>
          <w:tab/>
        </w:r>
        <w:r w:rsidR="00402FFC" w:rsidRPr="004A7AF3">
          <w:rPr>
            <w:rStyle w:val="Hipervnculo"/>
            <w:noProof/>
            <w:lang w:val="es-ES"/>
          </w:rPr>
          <w:t>SEÑALIZACIÓN DE TRÁFICO Y SEGURIDAD</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_Toc34738407 \h </w:instrText>
        </w:r>
        <w:r w:rsidR="00402FFC" w:rsidRPr="004A7AF3">
          <w:rPr>
            <w:noProof/>
            <w:webHidden/>
          </w:rPr>
        </w:r>
        <w:r w:rsidR="00402FFC" w:rsidRPr="004A7AF3">
          <w:rPr>
            <w:noProof/>
            <w:webHidden/>
          </w:rPr>
          <w:fldChar w:fldCharType="separate"/>
        </w:r>
        <w:r w:rsidR="00402FFC" w:rsidRPr="004A7AF3">
          <w:rPr>
            <w:noProof/>
            <w:webHidden/>
          </w:rPr>
          <w:t>54</w:t>
        </w:r>
        <w:r w:rsidR="00402FFC" w:rsidRPr="004A7AF3">
          <w:rPr>
            <w:noProof/>
            <w:webHidden/>
          </w:rPr>
          <w:fldChar w:fldCharType="end"/>
        </w:r>
      </w:hyperlink>
    </w:p>
    <w:p w14:paraId="2B18E7D5"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8" w:history="1">
        <w:r w:rsidR="00402FFC" w:rsidRPr="004A7AF3">
          <w:rPr>
            <w:rStyle w:val="Hipervnculo"/>
            <w:noProof/>
            <w:lang w:val="es-ES"/>
          </w:rPr>
          <w:t>2.4.6</w:t>
        </w:r>
        <w:r w:rsidR="00402FFC" w:rsidRPr="004A7AF3">
          <w:rPr>
            <w:rFonts w:eastAsiaTheme="minorEastAsia" w:cstheme="minorBidi"/>
            <w:noProof/>
            <w:szCs w:val="22"/>
            <w:lang w:val="es-ES"/>
          </w:rPr>
          <w:tab/>
        </w:r>
        <w:r w:rsidR="00402FFC" w:rsidRPr="004A7AF3">
          <w:rPr>
            <w:rStyle w:val="Hipervnculo"/>
            <w:noProof/>
            <w:lang w:val="es-ES"/>
          </w:rPr>
          <w:t>CERRAMIENTOS DE OBRA</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_Toc34738408 \h </w:instrText>
        </w:r>
        <w:r w:rsidR="00402FFC" w:rsidRPr="004A7AF3">
          <w:rPr>
            <w:noProof/>
            <w:webHidden/>
          </w:rPr>
        </w:r>
        <w:r w:rsidR="00402FFC" w:rsidRPr="004A7AF3">
          <w:rPr>
            <w:noProof/>
            <w:webHidden/>
          </w:rPr>
          <w:fldChar w:fldCharType="separate"/>
        </w:r>
        <w:r w:rsidR="00402FFC" w:rsidRPr="004A7AF3">
          <w:rPr>
            <w:noProof/>
            <w:webHidden/>
          </w:rPr>
          <w:t>54</w:t>
        </w:r>
        <w:r w:rsidR="00402FFC" w:rsidRPr="004A7AF3">
          <w:rPr>
            <w:noProof/>
            <w:webHidden/>
          </w:rPr>
          <w:fldChar w:fldCharType="end"/>
        </w:r>
      </w:hyperlink>
    </w:p>
    <w:p w14:paraId="75829325" w14:textId="77777777" w:rsidR="00402FFC" w:rsidRPr="004A7AF3" w:rsidRDefault="00720DA1">
      <w:pPr>
        <w:pStyle w:val="TDC3"/>
        <w:tabs>
          <w:tab w:val="left" w:pos="1100"/>
          <w:tab w:val="right" w:leader="dot" w:pos="9627"/>
        </w:tabs>
        <w:rPr>
          <w:rFonts w:eastAsiaTheme="minorEastAsia" w:cstheme="minorBidi"/>
          <w:noProof/>
          <w:szCs w:val="22"/>
          <w:lang w:val="es-ES"/>
        </w:rPr>
      </w:pPr>
      <w:hyperlink w:anchor="_Toc34738409" w:history="1">
        <w:r w:rsidR="00402FFC" w:rsidRPr="004A7AF3">
          <w:rPr>
            <w:rStyle w:val="Hipervnculo"/>
            <w:noProof/>
            <w:lang w:val="es-ES"/>
          </w:rPr>
          <w:t>2.4.7</w:t>
        </w:r>
        <w:r w:rsidR="00402FFC" w:rsidRPr="004A7AF3">
          <w:rPr>
            <w:rFonts w:eastAsiaTheme="minorEastAsia" w:cstheme="minorBidi"/>
            <w:noProof/>
            <w:szCs w:val="22"/>
            <w:lang w:val="es-ES"/>
          </w:rPr>
          <w:tab/>
        </w:r>
        <w:r w:rsidR="00402FFC" w:rsidRPr="004A7AF3">
          <w:rPr>
            <w:rStyle w:val="Hipervnculo"/>
            <w:noProof/>
            <w:lang w:val="es-ES"/>
          </w:rPr>
          <w:t>INSTALACIONES DE HIGIENE Y BIENESTAR</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_Toc34738409 \h </w:instrText>
        </w:r>
        <w:r w:rsidR="00402FFC" w:rsidRPr="004A7AF3">
          <w:rPr>
            <w:noProof/>
            <w:webHidden/>
          </w:rPr>
        </w:r>
        <w:r w:rsidR="00402FFC" w:rsidRPr="004A7AF3">
          <w:rPr>
            <w:noProof/>
            <w:webHidden/>
          </w:rPr>
          <w:fldChar w:fldCharType="separate"/>
        </w:r>
        <w:r w:rsidR="00402FFC" w:rsidRPr="004A7AF3">
          <w:rPr>
            <w:noProof/>
            <w:webHidden/>
          </w:rPr>
          <w:t>54</w:t>
        </w:r>
        <w:r w:rsidR="00402FFC" w:rsidRPr="004A7AF3">
          <w:rPr>
            <w:noProof/>
            <w:webHidden/>
          </w:rPr>
          <w:fldChar w:fldCharType="end"/>
        </w:r>
      </w:hyperlink>
    </w:p>
    <w:p w14:paraId="19EA9DC4" w14:textId="3E9A14DE" w:rsidR="00402FFC" w:rsidRPr="004A7AF3" w:rsidRDefault="00720DA1" w:rsidP="008203CF">
      <w:pPr>
        <w:pStyle w:val="TDC2"/>
        <w:tabs>
          <w:tab w:val="left" w:pos="708"/>
        </w:tabs>
        <w:rPr>
          <w:rFonts w:eastAsiaTheme="minorEastAsia" w:cstheme="minorBidi"/>
          <w:b w:val="0"/>
          <w:caps w:val="0"/>
          <w:noProof/>
          <w:szCs w:val="22"/>
        </w:rPr>
      </w:pPr>
      <w:hyperlink w:anchor="_Toc34738410" w:history="1">
        <w:r w:rsidR="00402FFC" w:rsidRPr="004A7AF3">
          <w:rPr>
            <w:rStyle w:val="Hipervnculo"/>
            <w:noProof/>
          </w:rPr>
          <w:t>2.5</w:t>
        </w:r>
        <w:r w:rsidR="00402FFC" w:rsidRPr="004A7AF3">
          <w:rPr>
            <w:rFonts w:eastAsiaTheme="minorEastAsia" w:cstheme="minorBidi"/>
            <w:b w:val="0"/>
            <w:caps w:val="0"/>
            <w:noProof/>
            <w:szCs w:val="22"/>
          </w:rPr>
          <w:tab/>
        </w:r>
        <w:r w:rsidR="00402FFC" w:rsidRPr="004A7AF3">
          <w:rPr>
            <w:rStyle w:val="Hipervnculo"/>
            <w:noProof/>
          </w:rPr>
          <w:t>FORMACIÓN DEL PERSONAL</w:t>
        </w:r>
        <w:r w:rsidR="00402FFC" w:rsidRPr="004A7AF3">
          <w:rPr>
            <w:noProof/>
            <w:webHidden/>
          </w:rPr>
          <w:tab/>
        </w:r>
        <w:r w:rsidR="00402FFC" w:rsidRPr="004A7AF3">
          <w:rPr>
            <w:noProof/>
            <w:webHidden/>
          </w:rPr>
          <w:fldChar w:fldCharType="begin"/>
        </w:r>
        <w:r w:rsidR="00402FFC" w:rsidRPr="004A7AF3">
          <w:rPr>
            <w:noProof/>
            <w:webHidden/>
          </w:rPr>
          <w:instrText xml:space="preserve"> PAGEREF _Toc34738410 \h </w:instrText>
        </w:r>
        <w:r w:rsidR="00402FFC" w:rsidRPr="004A7AF3">
          <w:rPr>
            <w:noProof/>
            <w:webHidden/>
          </w:rPr>
        </w:r>
        <w:r w:rsidR="00402FFC" w:rsidRPr="004A7AF3">
          <w:rPr>
            <w:noProof/>
            <w:webHidden/>
          </w:rPr>
          <w:fldChar w:fldCharType="separate"/>
        </w:r>
        <w:r w:rsidR="00402FFC" w:rsidRPr="004A7AF3">
          <w:rPr>
            <w:noProof/>
            <w:webHidden/>
          </w:rPr>
          <w:t>56</w:t>
        </w:r>
        <w:r w:rsidR="00402FFC" w:rsidRPr="004A7AF3">
          <w:rPr>
            <w:noProof/>
            <w:webHidden/>
          </w:rPr>
          <w:fldChar w:fldCharType="end"/>
        </w:r>
      </w:hyperlink>
    </w:p>
    <w:p w14:paraId="03AA3087" w14:textId="6ABD5CCC" w:rsidR="007D05FA" w:rsidRPr="004A7AF3" w:rsidRDefault="0090252A" w:rsidP="007B4704">
      <w:pPr>
        <w:pStyle w:val="TDC2"/>
        <w:tabs>
          <w:tab w:val="left" w:pos="708"/>
        </w:tabs>
      </w:pPr>
      <w:r w:rsidRPr="004A7AF3">
        <w:fldChar w:fldCharType="end"/>
      </w:r>
      <w:r w:rsidR="00645AF9" w:rsidRPr="004A7AF3">
        <w:br w:type="page"/>
      </w:r>
    </w:p>
    <w:p w14:paraId="331459A6" w14:textId="77777777" w:rsidR="007D05FA" w:rsidRPr="004A7AF3" w:rsidRDefault="007D05FA" w:rsidP="00436395">
      <w:pPr>
        <w:pStyle w:val="Ttulo"/>
        <w:rPr>
          <w:sz w:val="20"/>
        </w:rPr>
      </w:pPr>
    </w:p>
    <w:p w14:paraId="2EC00E65" w14:textId="77777777" w:rsidR="007D05FA" w:rsidRPr="004A7AF3" w:rsidRDefault="007D05FA" w:rsidP="00436395">
      <w:pPr>
        <w:pStyle w:val="Ttulo"/>
        <w:rPr>
          <w:sz w:val="20"/>
        </w:rPr>
      </w:pPr>
    </w:p>
    <w:p w14:paraId="18F51169" w14:textId="77777777" w:rsidR="007D05FA" w:rsidRPr="004A7AF3" w:rsidRDefault="007D05FA" w:rsidP="00436395">
      <w:pPr>
        <w:pStyle w:val="Ttulo"/>
        <w:rPr>
          <w:sz w:val="20"/>
        </w:rPr>
      </w:pPr>
    </w:p>
    <w:p w14:paraId="0CA99F05" w14:textId="77777777" w:rsidR="007D05FA" w:rsidRPr="004A7AF3" w:rsidRDefault="007D05FA" w:rsidP="00436395">
      <w:pPr>
        <w:pStyle w:val="Ttulo"/>
        <w:rPr>
          <w:sz w:val="20"/>
        </w:rPr>
      </w:pPr>
    </w:p>
    <w:p w14:paraId="62464D4B" w14:textId="77777777" w:rsidR="007D05FA" w:rsidRPr="004A7AF3" w:rsidRDefault="007D05FA" w:rsidP="00436395">
      <w:pPr>
        <w:pStyle w:val="Ttulo"/>
        <w:rPr>
          <w:sz w:val="20"/>
        </w:rPr>
      </w:pPr>
    </w:p>
    <w:p w14:paraId="3E102537" w14:textId="77777777" w:rsidR="007D05FA" w:rsidRPr="004A7AF3" w:rsidRDefault="007D05FA" w:rsidP="00436395">
      <w:pPr>
        <w:pStyle w:val="Ttulo"/>
        <w:rPr>
          <w:sz w:val="20"/>
        </w:rPr>
      </w:pPr>
    </w:p>
    <w:p w14:paraId="0C708933" w14:textId="77777777" w:rsidR="007D05FA" w:rsidRPr="004A7AF3" w:rsidRDefault="007D05FA" w:rsidP="00436395">
      <w:pPr>
        <w:pStyle w:val="Ttulo"/>
        <w:rPr>
          <w:sz w:val="20"/>
        </w:rPr>
      </w:pPr>
    </w:p>
    <w:p w14:paraId="544C1150" w14:textId="77777777" w:rsidR="007D05FA" w:rsidRPr="004A7AF3" w:rsidRDefault="007D05FA" w:rsidP="00436395">
      <w:pPr>
        <w:pStyle w:val="Ttulo"/>
        <w:rPr>
          <w:sz w:val="20"/>
        </w:rPr>
      </w:pPr>
    </w:p>
    <w:p w14:paraId="05411537" w14:textId="77777777" w:rsidR="007D05FA" w:rsidRPr="004A7AF3" w:rsidRDefault="007D05FA" w:rsidP="00436395">
      <w:pPr>
        <w:pStyle w:val="Ttulo"/>
        <w:rPr>
          <w:sz w:val="20"/>
        </w:rPr>
      </w:pPr>
    </w:p>
    <w:p w14:paraId="2CD788B8" w14:textId="77777777" w:rsidR="007D05FA" w:rsidRPr="004A7AF3" w:rsidRDefault="007D05FA" w:rsidP="00436395">
      <w:pPr>
        <w:pStyle w:val="Ttulo"/>
        <w:rPr>
          <w:sz w:val="20"/>
        </w:rPr>
      </w:pPr>
    </w:p>
    <w:p w14:paraId="63A4B4FC" w14:textId="77777777" w:rsidR="007D05FA" w:rsidRPr="004A7AF3" w:rsidRDefault="007D05FA" w:rsidP="00436395">
      <w:pPr>
        <w:pStyle w:val="Ttulo"/>
        <w:rPr>
          <w:sz w:val="20"/>
        </w:rPr>
      </w:pPr>
    </w:p>
    <w:p w14:paraId="40C025F4" w14:textId="77777777" w:rsidR="00645AF9" w:rsidRPr="004A7AF3" w:rsidRDefault="008216C3" w:rsidP="004A7E72">
      <w:pPr>
        <w:jc w:val="center"/>
        <w:rPr>
          <w:szCs w:val="40"/>
        </w:rPr>
      </w:pPr>
      <w:r w:rsidRPr="004A7AF3">
        <w:rPr>
          <w:szCs w:val="40"/>
        </w:rPr>
        <w:t>1.</w:t>
      </w:r>
      <w:r w:rsidR="00645AF9" w:rsidRPr="004A7AF3">
        <w:rPr>
          <w:szCs w:val="40"/>
        </w:rPr>
        <w:t xml:space="preserve"> MEMORIA</w:t>
      </w:r>
    </w:p>
    <w:p w14:paraId="267CC587" w14:textId="77777777" w:rsidR="00645AF9" w:rsidRPr="004A7AF3" w:rsidRDefault="00645AF9">
      <w:pPr>
        <w:rPr>
          <w:b/>
          <w:u w:val="single"/>
        </w:rPr>
      </w:pPr>
    </w:p>
    <w:p w14:paraId="1BB29540" w14:textId="77777777" w:rsidR="00645AF9" w:rsidRPr="004A7AF3" w:rsidRDefault="008216C3">
      <w:pPr>
        <w:rPr>
          <w:b/>
          <w:u w:val="single"/>
        </w:rPr>
        <w:sectPr w:rsidR="00645AF9" w:rsidRPr="004A7AF3" w:rsidSect="00204CA6">
          <w:footerReference w:type="default" r:id="rId13"/>
          <w:pgSz w:w="11906" w:h="16838"/>
          <w:pgMar w:top="2126" w:right="851" w:bottom="1418" w:left="1418" w:header="720" w:footer="363" w:gutter="0"/>
          <w:cols w:space="720"/>
        </w:sectPr>
      </w:pPr>
      <w:r w:rsidRPr="004A7AF3">
        <w:rPr>
          <w:b/>
          <w:u w:val="single"/>
        </w:rPr>
        <w:br w:type="page"/>
      </w:r>
    </w:p>
    <w:p w14:paraId="675B7BFF" w14:textId="362C5740" w:rsidR="008216C3" w:rsidRPr="007F3F97" w:rsidRDefault="008216C3" w:rsidP="008216C3">
      <w:pPr>
        <w:rPr>
          <w:b/>
        </w:rPr>
      </w:pPr>
      <w:r w:rsidRPr="004A7AF3">
        <w:rPr>
          <w:b/>
        </w:rPr>
        <w:lastRenderedPageBreak/>
        <w:t>Descripción del significado de las abreviaturas de los cuadros de identificación de riesgos:</w:t>
      </w:r>
    </w:p>
    <w:tbl>
      <w:tblPr>
        <w:tblpPr w:leftFromText="141" w:rightFromText="141" w:vertAnchor="page" w:horzAnchor="margin" w:tblpXSpec="right" w:tblpY="35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158"/>
        <w:gridCol w:w="677"/>
        <w:gridCol w:w="2583"/>
        <w:gridCol w:w="677"/>
        <w:gridCol w:w="2583"/>
      </w:tblGrid>
      <w:tr w:rsidR="00D63B66" w:rsidRPr="004A7AF3" w14:paraId="4C309204" w14:textId="77777777" w:rsidTr="00D63B66">
        <w:tc>
          <w:tcPr>
            <w:tcW w:w="2725" w:type="dxa"/>
            <w:gridSpan w:val="2"/>
            <w:shd w:val="clear" w:color="auto" w:fill="auto"/>
          </w:tcPr>
          <w:p w14:paraId="3BB0E64A" w14:textId="77777777" w:rsidR="00D63B66" w:rsidRPr="004A7AF3" w:rsidRDefault="00D63B66" w:rsidP="00D63B66">
            <w:pPr>
              <w:spacing w:before="120" w:line="360" w:lineRule="auto"/>
              <w:jc w:val="center"/>
              <w:rPr>
                <w:i/>
              </w:rPr>
            </w:pPr>
            <w:r w:rsidRPr="004A7AF3">
              <w:rPr>
                <w:i/>
              </w:rPr>
              <w:t>Probabilidad</w:t>
            </w:r>
          </w:p>
        </w:tc>
        <w:tc>
          <w:tcPr>
            <w:tcW w:w="3260" w:type="dxa"/>
            <w:gridSpan w:val="2"/>
            <w:shd w:val="clear" w:color="auto" w:fill="auto"/>
          </w:tcPr>
          <w:p w14:paraId="0C7F7A01" w14:textId="77777777" w:rsidR="00D63B66" w:rsidRPr="004A7AF3" w:rsidRDefault="00D63B66" w:rsidP="00D63B66">
            <w:pPr>
              <w:spacing w:before="120" w:line="360" w:lineRule="auto"/>
              <w:jc w:val="center"/>
              <w:rPr>
                <w:i/>
              </w:rPr>
            </w:pPr>
            <w:r w:rsidRPr="004A7AF3">
              <w:rPr>
                <w:i/>
              </w:rPr>
              <w:t>Gravedad</w:t>
            </w:r>
          </w:p>
        </w:tc>
        <w:tc>
          <w:tcPr>
            <w:tcW w:w="3260" w:type="dxa"/>
            <w:gridSpan w:val="2"/>
            <w:shd w:val="clear" w:color="auto" w:fill="auto"/>
          </w:tcPr>
          <w:p w14:paraId="11783908" w14:textId="77777777" w:rsidR="00D63B66" w:rsidRPr="004A7AF3" w:rsidRDefault="00D63B66" w:rsidP="00D63B66">
            <w:pPr>
              <w:spacing w:before="120" w:line="360" w:lineRule="auto"/>
              <w:jc w:val="center"/>
              <w:rPr>
                <w:i/>
              </w:rPr>
            </w:pPr>
            <w:r w:rsidRPr="004A7AF3">
              <w:rPr>
                <w:i/>
              </w:rPr>
              <w:t>Nivel de riesgo</w:t>
            </w:r>
          </w:p>
        </w:tc>
      </w:tr>
      <w:tr w:rsidR="00D63B66" w:rsidRPr="004A7AF3" w14:paraId="7347AA92" w14:textId="77777777" w:rsidTr="00D63B66">
        <w:tc>
          <w:tcPr>
            <w:tcW w:w="567" w:type="dxa"/>
            <w:shd w:val="clear" w:color="auto" w:fill="auto"/>
          </w:tcPr>
          <w:p w14:paraId="7E5E8070" w14:textId="77777777" w:rsidR="00D63B66" w:rsidRPr="004A7AF3" w:rsidRDefault="00D63B66" w:rsidP="00D63B66">
            <w:pPr>
              <w:spacing w:before="60"/>
            </w:pPr>
            <w:r w:rsidRPr="004A7AF3">
              <w:t>B</w:t>
            </w:r>
          </w:p>
          <w:p w14:paraId="0A72327D" w14:textId="77777777" w:rsidR="00D63B66" w:rsidRPr="004A7AF3" w:rsidRDefault="00D63B66" w:rsidP="00D63B66">
            <w:pPr>
              <w:spacing w:before="60"/>
            </w:pPr>
            <w:r w:rsidRPr="004A7AF3">
              <w:t>M</w:t>
            </w:r>
          </w:p>
          <w:p w14:paraId="5A07AB2B" w14:textId="77777777" w:rsidR="00D63B66" w:rsidRPr="004A7AF3" w:rsidRDefault="00D63B66" w:rsidP="00D63B66">
            <w:pPr>
              <w:spacing w:before="60"/>
            </w:pPr>
            <w:r w:rsidRPr="004A7AF3">
              <w:t>A</w:t>
            </w:r>
          </w:p>
        </w:tc>
        <w:tc>
          <w:tcPr>
            <w:tcW w:w="2158" w:type="dxa"/>
            <w:shd w:val="clear" w:color="auto" w:fill="auto"/>
          </w:tcPr>
          <w:p w14:paraId="733E6E94" w14:textId="77777777" w:rsidR="00D63B66" w:rsidRPr="004A7AF3" w:rsidRDefault="00D63B66" w:rsidP="00D63B66">
            <w:pPr>
              <w:spacing w:before="60"/>
            </w:pPr>
            <w:r w:rsidRPr="004A7AF3">
              <w:t>Baja</w:t>
            </w:r>
          </w:p>
          <w:p w14:paraId="3D251B6D" w14:textId="77777777" w:rsidR="00D63B66" w:rsidRPr="004A7AF3" w:rsidRDefault="00D63B66" w:rsidP="00D63B66">
            <w:pPr>
              <w:spacing w:before="60"/>
            </w:pPr>
            <w:r w:rsidRPr="004A7AF3">
              <w:t>Media</w:t>
            </w:r>
          </w:p>
          <w:p w14:paraId="539A0195" w14:textId="77777777" w:rsidR="00D63B66" w:rsidRPr="004A7AF3" w:rsidRDefault="00D63B66" w:rsidP="00D63B66">
            <w:pPr>
              <w:spacing w:before="60"/>
            </w:pPr>
            <w:r w:rsidRPr="004A7AF3">
              <w:t>Alta</w:t>
            </w:r>
          </w:p>
        </w:tc>
        <w:tc>
          <w:tcPr>
            <w:tcW w:w="677" w:type="dxa"/>
            <w:shd w:val="clear" w:color="auto" w:fill="auto"/>
          </w:tcPr>
          <w:p w14:paraId="563B9AED" w14:textId="77777777" w:rsidR="00D63B66" w:rsidRPr="004A7AF3" w:rsidRDefault="00D63B66" w:rsidP="00D63B66">
            <w:pPr>
              <w:spacing w:before="60"/>
            </w:pPr>
            <w:r w:rsidRPr="004A7AF3">
              <w:t>L</w:t>
            </w:r>
          </w:p>
          <w:p w14:paraId="47B36238" w14:textId="77777777" w:rsidR="00D63B66" w:rsidRPr="004A7AF3" w:rsidRDefault="00D63B66" w:rsidP="00D63B66">
            <w:pPr>
              <w:spacing w:before="60"/>
            </w:pPr>
            <w:r w:rsidRPr="004A7AF3">
              <w:t>G</w:t>
            </w:r>
          </w:p>
          <w:p w14:paraId="47CBDC4E" w14:textId="77777777" w:rsidR="00D63B66" w:rsidRPr="004A7AF3" w:rsidRDefault="00D63B66" w:rsidP="00D63B66">
            <w:pPr>
              <w:spacing w:before="60"/>
            </w:pPr>
            <w:r w:rsidRPr="004A7AF3">
              <w:t>MG</w:t>
            </w:r>
          </w:p>
        </w:tc>
        <w:tc>
          <w:tcPr>
            <w:tcW w:w="2583" w:type="dxa"/>
            <w:shd w:val="clear" w:color="auto" w:fill="auto"/>
          </w:tcPr>
          <w:p w14:paraId="72CF6DA1" w14:textId="77777777" w:rsidR="00D63B66" w:rsidRPr="004A7AF3" w:rsidRDefault="00D63B66" w:rsidP="00D63B66">
            <w:pPr>
              <w:spacing w:before="60"/>
            </w:pPr>
            <w:r w:rsidRPr="004A7AF3">
              <w:t>Leve</w:t>
            </w:r>
          </w:p>
          <w:p w14:paraId="1AADBCC4" w14:textId="77777777" w:rsidR="00D63B66" w:rsidRPr="004A7AF3" w:rsidRDefault="00D63B66" w:rsidP="00D63B66">
            <w:pPr>
              <w:spacing w:before="60"/>
            </w:pPr>
            <w:r w:rsidRPr="004A7AF3">
              <w:t>Grave</w:t>
            </w:r>
          </w:p>
          <w:p w14:paraId="162F67AC" w14:textId="77777777" w:rsidR="00D63B66" w:rsidRPr="004A7AF3" w:rsidRDefault="00D63B66" w:rsidP="00D63B66">
            <w:pPr>
              <w:spacing w:before="60"/>
            </w:pPr>
            <w:r w:rsidRPr="004A7AF3">
              <w:t>Muy graves</w:t>
            </w:r>
          </w:p>
        </w:tc>
        <w:tc>
          <w:tcPr>
            <w:tcW w:w="677" w:type="dxa"/>
            <w:shd w:val="clear" w:color="auto" w:fill="auto"/>
          </w:tcPr>
          <w:p w14:paraId="33A8FB5D" w14:textId="77777777" w:rsidR="00D63B66" w:rsidRPr="004A7AF3" w:rsidRDefault="00D63B66" w:rsidP="00D63B66">
            <w:pPr>
              <w:spacing w:before="60"/>
            </w:pPr>
            <w:r w:rsidRPr="004A7AF3">
              <w:t>T</w:t>
            </w:r>
          </w:p>
          <w:p w14:paraId="74BFFC5E" w14:textId="77777777" w:rsidR="00D63B66" w:rsidRPr="004A7AF3" w:rsidRDefault="00D63B66" w:rsidP="00D63B66">
            <w:pPr>
              <w:spacing w:before="60"/>
            </w:pPr>
            <w:r w:rsidRPr="004A7AF3">
              <w:t>TO</w:t>
            </w:r>
          </w:p>
          <w:p w14:paraId="04419D56" w14:textId="77777777" w:rsidR="00D63B66" w:rsidRPr="004A7AF3" w:rsidRDefault="00D63B66" w:rsidP="00D63B66">
            <w:pPr>
              <w:spacing w:before="60"/>
            </w:pPr>
            <w:r w:rsidRPr="004A7AF3">
              <w:t>M</w:t>
            </w:r>
          </w:p>
          <w:p w14:paraId="643D9108" w14:textId="77777777" w:rsidR="00D63B66" w:rsidRPr="004A7AF3" w:rsidRDefault="00D63B66" w:rsidP="00D63B66">
            <w:pPr>
              <w:spacing w:before="60"/>
            </w:pPr>
            <w:r w:rsidRPr="004A7AF3">
              <w:t>I</w:t>
            </w:r>
          </w:p>
          <w:p w14:paraId="28F1C0DD" w14:textId="77777777" w:rsidR="00D63B66" w:rsidRPr="004A7AF3" w:rsidRDefault="00D63B66" w:rsidP="00D63B66">
            <w:pPr>
              <w:spacing w:before="60"/>
            </w:pPr>
            <w:r w:rsidRPr="004A7AF3">
              <w:t>IN</w:t>
            </w:r>
          </w:p>
        </w:tc>
        <w:tc>
          <w:tcPr>
            <w:tcW w:w="2583" w:type="dxa"/>
            <w:shd w:val="clear" w:color="auto" w:fill="auto"/>
          </w:tcPr>
          <w:p w14:paraId="5D80B9C5" w14:textId="77777777" w:rsidR="00D63B66" w:rsidRPr="004A7AF3" w:rsidRDefault="00D63B66" w:rsidP="00D63B66">
            <w:pPr>
              <w:spacing w:before="60"/>
            </w:pPr>
            <w:r w:rsidRPr="004A7AF3">
              <w:t>Trivial</w:t>
            </w:r>
          </w:p>
          <w:p w14:paraId="2E63B274" w14:textId="77777777" w:rsidR="00D63B66" w:rsidRPr="004A7AF3" w:rsidRDefault="00D63B66" w:rsidP="00D63B66">
            <w:pPr>
              <w:spacing w:before="60"/>
            </w:pPr>
            <w:r w:rsidRPr="004A7AF3">
              <w:t>Tolerable</w:t>
            </w:r>
          </w:p>
          <w:p w14:paraId="41C1D798" w14:textId="77777777" w:rsidR="00D63B66" w:rsidRPr="004A7AF3" w:rsidRDefault="00D63B66" w:rsidP="00D63B66">
            <w:pPr>
              <w:spacing w:before="60"/>
            </w:pPr>
            <w:r w:rsidRPr="004A7AF3">
              <w:t>Moderado</w:t>
            </w:r>
          </w:p>
          <w:p w14:paraId="4478B8B0" w14:textId="77777777" w:rsidR="00D63B66" w:rsidRPr="004A7AF3" w:rsidRDefault="00D63B66" w:rsidP="00D63B66">
            <w:pPr>
              <w:spacing w:before="60"/>
            </w:pPr>
            <w:r w:rsidRPr="004A7AF3">
              <w:t>Importante</w:t>
            </w:r>
          </w:p>
          <w:p w14:paraId="665202F0" w14:textId="77777777" w:rsidR="00D63B66" w:rsidRPr="004A7AF3" w:rsidRDefault="00D63B66" w:rsidP="00D63B66">
            <w:pPr>
              <w:spacing w:before="60"/>
            </w:pPr>
            <w:r w:rsidRPr="004A7AF3">
              <w:t>Intolerable</w:t>
            </w:r>
          </w:p>
        </w:tc>
      </w:tr>
    </w:tbl>
    <w:p w14:paraId="1F6786C5" w14:textId="77777777" w:rsidR="00D63B66" w:rsidRPr="004A7AF3" w:rsidRDefault="00D63B66" w:rsidP="008216C3"/>
    <w:p w14:paraId="61AA046A" w14:textId="77777777" w:rsidR="00D63B66" w:rsidRPr="004A7AF3" w:rsidRDefault="00D63B66" w:rsidP="008216C3"/>
    <w:p w14:paraId="52782FF9" w14:textId="5121A66E" w:rsidR="008216C3" w:rsidRDefault="008216C3" w:rsidP="008216C3">
      <w:pPr>
        <w:pStyle w:val="Ttulo1"/>
      </w:pPr>
      <w:bookmarkStart w:id="10" w:name="_Toc34738351"/>
      <w:r w:rsidRPr="004A7AF3">
        <w:t>MEMORIA</w:t>
      </w:r>
      <w:bookmarkEnd w:id="10"/>
    </w:p>
    <w:p w14:paraId="12FAB3FD" w14:textId="77777777" w:rsidR="000C7F47" w:rsidRPr="000C7F47" w:rsidRDefault="000C7F47" w:rsidP="000C7F47"/>
    <w:p w14:paraId="67D538A6" w14:textId="77777777" w:rsidR="008216C3" w:rsidRPr="004A7AF3" w:rsidRDefault="008216C3" w:rsidP="000C7F47">
      <w:pPr>
        <w:pStyle w:val="Ttulo2"/>
        <w:numPr>
          <w:ilvl w:val="1"/>
          <w:numId w:val="35"/>
        </w:numPr>
      </w:pPr>
      <w:bookmarkStart w:id="11" w:name="_Toc34738352"/>
      <w:r w:rsidRPr="004A7AF3">
        <w:t>INTRODUCCIÓN</w:t>
      </w:r>
      <w:bookmarkEnd w:id="11"/>
    </w:p>
    <w:p w14:paraId="79EB264C" w14:textId="77777777" w:rsidR="008216C3" w:rsidRPr="004A7AF3" w:rsidRDefault="008216C3" w:rsidP="008216C3">
      <w:pPr>
        <w:pStyle w:val="Ttulo3"/>
      </w:pPr>
      <w:bookmarkStart w:id="12" w:name="_Toc34738353"/>
      <w:r w:rsidRPr="004A7AF3">
        <w:t>OBJETO DEL PLAN DE SEGURIDAD Y SALUD</w:t>
      </w:r>
      <w:bookmarkEnd w:id="12"/>
    </w:p>
    <w:p w14:paraId="3E636197" w14:textId="77777777" w:rsidR="00645AF9" w:rsidRPr="004A7AF3" w:rsidRDefault="00645AF9">
      <w:pPr>
        <w:rPr>
          <w:u w:val="single"/>
        </w:rPr>
      </w:pPr>
    </w:p>
    <w:p w14:paraId="05A3A4BE" w14:textId="3AA98EF8" w:rsidR="00645AF9" w:rsidRPr="004A7AF3" w:rsidRDefault="00645AF9">
      <w:pPr>
        <w:rPr>
          <w:szCs w:val="18"/>
        </w:rPr>
      </w:pPr>
      <w:r w:rsidRPr="004A7AF3">
        <w:rPr>
          <w:szCs w:val="18"/>
        </w:rPr>
        <w:t xml:space="preserve">El objeto del presente Plan de </w:t>
      </w:r>
      <w:r w:rsidR="002309E2" w:rsidRPr="004A7AF3">
        <w:rPr>
          <w:szCs w:val="18"/>
        </w:rPr>
        <w:t>Seguridad y</w:t>
      </w:r>
      <w:r w:rsidRPr="004A7AF3">
        <w:rPr>
          <w:szCs w:val="18"/>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71F3BA0D" w14:textId="77777777" w:rsidR="00645AF9" w:rsidRPr="004A7AF3" w:rsidRDefault="00645AF9">
      <w:pPr>
        <w:rPr>
          <w:szCs w:val="18"/>
        </w:rPr>
      </w:pPr>
    </w:p>
    <w:p w14:paraId="2E358B4C" w14:textId="77777777" w:rsidR="00645AF9" w:rsidRPr="004A7AF3" w:rsidRDefault="00645AF9">
      <w:pPr>
        <w:rPr>
          <w:szCs w:val="18"/>
        </w:rPr>
      </w:pPr>
      <w:r w:rsidRPr="004A7AF3">
        <w:rPr>
          <w:szCs w:val="18"/>
        </w:rPr>
        <w:t xml:space="preserve">Este Plan de Seguridad y Salud se realiza siguiendo las directrices del R.D 1627/97 sobre disposiciones mínimas de seguridad y de salud en las obras de construcción, y teniendo como base el Estudio </w:t>
      </w:r>
      <w:r w:rsidR="001647B5" w:rsidRPr="004A7AF3">
        <w:rPr>
          <w:szCs w:val="18"/>
        </w:rPr>
        <w:t xml:space="preserve">Básico </w:t>
      </w:r>
      <w:r w:rsidRPr="004A7AF3">
        <w:rPr>
          <w:szCs w:val="18"/>
        </w:rPr>
        <w:t xml:space="preserve">de Seguridad y Salud del Proyecto de obra, elaborado por </w:t>
      </w:r>
      <w:bookmarkStart w:id="13" w:name="mrkcampo1_1"/>
      <w:bookmarkEnd w:id="13"/>
      <w:r w:rsidR="00402FFC" w:rsidRPr="004A7AF3">
        <w:rPr>
          <w:szCs w:val="18"/>
        </w:rPr>
        <w:t>SPM</w:t>
      </w:r>
      <w:r w:rsidRPr="004A7AF3">
        <w:rPr>
          <w:szCs w:val="18"/>
        </w:rPr>
        <w:t xml:space="preserve">, siendo el promotor de la misma </w:t>
      </w:r>
      <w:bookmarkStart w:id="14" w:name="mrkcampo2_1"/>
      <w:bookmarkEnd w:id="14"/>
      <w:r w:rsidR="00402FFC" w:rsidRPr="004A7AF3">
        <w:rPr>
          <w:szCs w:val="18"/>
        </w:rPr>
        <w:t>SPM2</w:t>
      </w:r>
      <w:r w:rsidRPr="004A7AF3">
        <w:rPr>
          <w:szCs w:val="18"/>
        </w:rPr>
        <w:t>.</w:t>
      </w:r>
    </w:p>
    <w:p w14:paraId="0C310CAA" w14:textId="77777777" w:rsidR="00645AF9" w:rsidRPr="004A7AF3" w:rsidRDefault="00645AF9">
      <w:pPr>
        <w:rPr>
          <w:u w:val="single"/>
        </w:rPr>
      </w:pPr>
    </w:p>
    <w:p w14:paraId="50BF9D77" w14:textId="77777777" w:rsidR="00645AF9" w:rsidRPr="004A7AF3" w:rsidRDefault="00645AF9" w:rsidP="008216C3">
      <w:pPr>
        <w:pStyle w:val="Ttulo3"/>
      </w:pPr>
      <w:bookmarkStart w:id="15" w:name="_Toc34738354"/>
      <w:r w:rsidRPr="004A7AF3">
        <w:t xml:space="preserve">DESCRIPCIÓN DE </w:t>
      </w:r>
      <w:smartTag w:uri="urn:schemas-microsoft-com:office:smarttags" w:element="PersonName">
        <w:smartTagPr>
          <w:attr w:name="ProductID" w:val="LA OBRA Y"/>
        </w:smartTagPr>
        <w:r w:rsidRPr="004A7AF3">
          <w:t>LA OBRA Y</w:t>
        </w:r>
      </w:smartTag>
      <w:r w:rsidRPr="004A7AF3">
        <w:t xml:space="preserve"> SITUACIÓN.</w:t>
      </w:r>
      <w:bookmarkEnd w:id="15"/>
    </w:p>
    <w:p w14:paraId="6208B18D" w14:textId="77777777" w:rsidR="0090252A" w:rsidRPr="004A7AF3" w:rsidRDefault="0090252A" w:rsidP="0090252A"/>
    <w:p w14:paraId="02904777" w14:textId="77777777" w:rsidR="008216C3" w:rsidRPr="004A7AF3" w:rsidRDefault="008216C3" w:rsidP="008216C3">
      <w:pPr>
        <w:pStyle w:val="Ttulo4"/>
      </w:pPr>
      <w:bookmarkStart w:id="16" w:name="_Toc34738355"/>
      <w:r w:rsidRPr="004A7AF3">
        <w:t>Descripción de la obra y situación</w:t>
      </w:r>
      <w:bookmarkEnd w:id="16"/>
    </w:p>
    <w:p w14:paraId="74126084" w14:textId="77777777" w:rsidR="00B25065" w:rsidRPr="004A7AF3" w:rsidRDefault="00B25065" w:rsidP="00B25065"/>
    <w:p w14:paraId="12F9A02C" w14:textId="77777777" w:rsidR="00B06753" w:rsidRPr="004A7AF3" w:rsidRDefault="00B06753" w:rsidP="00B06753">
      <w:pPr>
        <w:rPr>
          <w:szCs w:val="18"/>
        </w:rPr>
      </w:pPr>
      <w:bookmarkStart w:id="17" w:name="mrkcampo6_1"/>
      <w:bookmarkEnd w:id="17"/>
      <w:r w:rsidRPr="004A7AF3">
        <w:rPr>
          <w:szCs w:val="18"/>
        </w:rPr>
        <w:t xml:space="preserve">Los trabajos a desarrollar son los necesarios para la ejecución del proyecto, consistentes en: </w:t>
      </w:r>
      <w:bookmarkStart w:id="18" w:name="mrkNombreProyecto2"/>
      <w:bookmarkEnd w:id="18"/>
    </w:p>
    <w:p w14:paraId="0D826E3C" w14:textId="77777777" w:rsidR="00B06753" w:rsidRPr="004A7AF3" w:rsidRDefault="00B06753" w:rsidP="00B06753">
      <w:pPr>
        <w:pStyle w:val="Textoindependiente"/>
      </w:pPr>
    </w:p>
    <w:p w14:paraId="5FCBBAC1" w14:textId="77777777" w:rsidR="00B06753" w:rsidRPr="004A7AF3" w:rsidRDefault="00720DA1" w:rsidP="00B06753">
      <w:pPr>
        <w:pStyle w:val="Textoindependiente"/>
        <w:rPr>
          <w:lang w:val="en-GB"/>
        </w:rPr>
      </w:pPr>
      <w:sdt>
        <w:sdtPr>
          <w:rPr>
            <w:szCs w:val="18"/>
          </w:rPr>
          <w:id w:val="762196204"/>
          <w:placeholder>
            <w:docPart w:val="6A5AB4A09825460FA3F335C897E2FC2B"/>
          </w:placeholder>
          <w:showingPlcHdr/>
          <w:text/>
        </w:sdtPr>
        <w:sdtEndPr>
          <w:rPr>
            <w:szCs w:val="20"/>
          </w:rPr>
        </w:sdtEndPr>
        <w:sdtContent>
          <w:r w:rsidR="00B06753" w:rsidRPr="004A7AF3">
            <w:rPr>
              <w:szCs w:val="18"/>
              <w:lang w:val="en-GB"/>
            </w:rPr>
            <w:t>&lt;Content Select=”./ProjectName” Optional=”true”/&gt;</w:t>
          </w:r>
        </w:sdtContent>
      </w:sdt>
    </w:p>
    <w:p w14:paraId="25C8587B" w14:textId="77777777" w:rsidR="00B06753" w:rsidRPr="004A7AF3" w:rsidRDefault="00B06753" w:rsidP="00B06753">
      <w:pPr>
        <w:pStyle w:val="Textoindependiente"/>
        <w:rPr>
          <w:lang w:val="en-GB"/>
        </w:rPr>
      </w:pPr>
    </w:p>
    <w:commentRangeStart w:id="19"/>
    <w:p w14:paraId="11F71C69" w14:textId="77777777" w:rsidR="00B06753" w:rsidRPr="004A7AF3" w:rsidRDefault="00720DA1" w:rsidP="00B06753">
      <w:pPr>
        <w:pStyle w:val="Textoindependiente"/>
        <w:rPr>
          <w:lang w:val="en-GB"/>
        </w:rPr>
      </w:pPr>
      <w:sdt>
        <w:sdtPr>
          <w:id w:val="-412782938"/>
          <w:placeholder>
            <w:docPart w:val="57FDF4B473CE4367AB09654066FF18F5"/>
          </w:placeholder>
          <w:showingPlcHdr/>
          <w:text/>
        </w:sdtPr>
        <w:sdtEndPr/>
        <w:sdtContent>
          <w:r w:rsidR="00B06753" w:rsidRPr="004A7AF3">
            <w:rPr>
              <w:szCs w:val="18"/>
              <w:lang w:val="en-GB"/>
            </w:rPr>
            <w:t>&lt;BlockContent Select=”./WorkDescriptionHtml” Optional="true"/&gt;</w:t>
          </w:r>
        </w:sdtContent>
      </w:sdt>
      <w:commentRangeEnd w:id="19"/>
      <w:r w:rsidR="00DD4CA5">
        <w:rPr>
          <w:rStyle w:val="Refdecomentario"/>
        </w:rPr>
        <w:commentReference w:id="19"/>
      </w:r>
    </w:p>
    <w:p w14:paraId="5009A4B0" w14:textId="77777777" w:rsidR="00B06753" w:rsidRPr="004A7AF3" w:rsidRDefault="00B06753" w:rsidP="00B06753">
      <w:pPr>
        <w:pStyle w:val="Textoindependiente"/>
        <w:rPr>
          <w:lang w:val="en-GB"/>
        </w:rPr>
      </w:pPr>
    </w:p>
    <w:p w14:paraId="1CFFC4CA" w14:textId="77777777" w:rsidR="00B06753" w:rsidRPr="004A7AF3" w:rsidRDefault="00B06753" w:rsidP="00B06753">
      <w:pPr>
        <w:rPr>
          <w:szCs w:val="18"/>
        </w:rPr>
      </w:pPr>
      <w:r w:rsidRPr="004A7AF3">
        <w:rPr>
          <w:szCs w:val="18"/>
        </w:rPr>
        <w:t xml:space="preserve">La obra se encuentra situada en </w:t>
      </w:r>
      <w:bookmarkStart w:id="20" w:name="mrkcampo7_1"/>
      <w:bookmarkEnd w:id="20"/>
      <w:sdt>
        <w:sdtPr>
          <w:rPr>
            <w:szCs w:val="18"/>
          </w:rPr>
          <w:id w:val="-1279022620"/>
          <w:placeholder>
            <w:docPart w:val="3B9A77B374724E68BCEE830E3154FC79"/>
          </w:placeholder>
          <w:showingPlcHdr/>
          <w:text/>
        </w:sdtPr>
        <w:sdtEndPr/>
        <w:sdtContent>
          <w:r w:rsidRPr="004A7AF3">
            <w:rPr>
              <w:szCs w:val="18"/>
            </w:rPr>
            <w:t>&lt;Content Select=”./WorkLocation” Optional="true"/&gt;</w:t>
          </w:r>
        </w:sdtContent>
      </w:sdt>
      <w:r w:rsidRPr="004A7AF3">
        <w:rPr>
          <w:szCs w:val="18"/>
        </w:rPr>
        <w:t xml:space="preserve"> , en el municipio de </w:t>
      </w:r>
      <w:sdt>
        <w:sdtPr>
          <w:rPr>
            <w:szCs w:val="18"/>
          </w:rPr>
          <w:id w:val="1837495065"/>
          <w:placeholder>
            <w:docPart w:val="AE7B6B6F79CE4B77996FB4ECFAFDFBD5"/>
          </w:placeholder>
          <w:showingPlcHdr/>
          <w:text/>
        </w:sdtPr>
        <w:sdtEndPr/>
        <w:sdtContent>
          <w:r w:rsidRPr="004A7AF3">
            <w:rPr>
              <w:szCs w:val="18"/>
            </w:rPr>
            <w:t>&lt;Content Select=”Municipality” Optional=”true”/&gt;</w:t>
          </w:r>
        </w:sdtContent>
      </w:sdt>
    </w:p>
    <w:p w14:paraId="37F95EA3" w14:textId="77777777" w:rsidR="00645AF9" w:rsidRPr="004A7AF3" w:rsidRDefault="00645AF9"/>
    <w:p w14:paraId="74B06748" w14:textId="77777777" w:rsidR="00645AF9" w:rsidRPr="004A7AF3" w:rsidRDefault="00645AF9" w:rsidP="00C34C2F">
      <w:pPr>
        <w:pStyle w:val="Ttulo4"/>
      </w:pPr>
      <w:bookmarkStart w:id="21" w:name="_Toc34738356"/>
      <w:r w:rsidRPr="004A7AF3">
        <w:t>Presupuesto total de seguridad</w:t>
      </w:r>
      <w:bookmarkEnd w:id="21"/>
    </w:p>
    <w:p w14:paraId="2E772DB8" w14:textId="77777777" w:rsidR="00A71BA4" w:rsidRPr="004A7AF3" w:rsidRDefault="00A71BA4" w:rsidP="00A71BA4"/>
    <w:p w14:paraId="2D21A95D" w14:textId="61AE2650" w:rsidR="00402FFC" w:rsidRPr="004A7AF3" w:rsidRDefault="00402FFC" w:rsidP="00DD4CA5">
      <w:pPr>
        <w:widowControl w:val="0"/>
        <w:autoSpaceDE w:val="0"/>
        <w:autoSpaceDN w:val="0"/>
        <w:adjustRightInd w:val="0"/>
        <w:rPr>
          <w:rFonts w:cs="Arial"/>
          <w:szCs w:val="18"/>
        </w:rPr>
      </w:pPr>
      <w:bookmarkStart w:id="22" w:name="mrkPresupuesto"/>
      <w:bookmarkEnd w:id="22"/>
      <w:r w:rsidRPr="004A7AF3">
        <w:rPr>
          <w:rFonts w:cs="Arial"/>
          <w:szCs w:val="18"/>
        </w:rPr>
        <w:t xml:space="preserve">El Presupuesto base de licitación de los trabajos a realizar por ELECNOR es de </w:t>
      </w:r>
      <w:sdt>
        <w:sdtPr>
          <w:rPr>
            <w:szCs w:val="18"/>
          </w:rPr>
          <w:id w:val="517742949"/>
          <w:placeholder>
            <w:docPart w:val="9F5DB5AC6C8E4D8BB4570F60C74CFB77"/>
          </w:placeholder>
          <w:showingPlcHdr/>
          <w:text/>
        </w:sdtPr>
        <w:sdtEndPr/>
        <w:sdtContent>
          <w:r w:rsidR="00E277E2" w:rsidRPr="004A7AF3">
            <w:rPr>
              <w:szCs w:val="18"/>
            </w:rPr>
            <w:t>&lt;</w:t>
          </w:r>
          <w:r w:rsidR="00E277E2" w:rsidRPr="004A7AF3">
            <w:rPr>
              <w:rStyle w:val="Textodelmarcadordeposicin"/>
              <w:color w:val="000000" w:themeColor="text1"/>
              <w:szCs w:val="18"/>
            </w:rPr>
            <w:t>Content Select=”./ExecutionBudget”</w:t>
          </w:r>
          <w:r w:rsidR="0086566A" w:rsidRPr="004A7AF3">
            <w:rPr>
              <w:rStyle w:val="Textodelmarcadordeposicin"/>
              <w:color w:val="000000" w:themeColor="text1"/>
              <w:szCs w:val="18"/>
            </w:rPr>
            <w:t xml:space="preserve"> </w:t>
          </w:r>
          <w:r w:rsidR="0086566A" w:rsidRPr="004A7AF3">
            <w:rPr>
              <w:szCs w:val="18"/>
              <w:lang w:val="es-ES"/>
            </w:rPr>
            <w:t>Optional="true"</w:t>
          </w:r>
          <w:r w:rsidR="00E277E2" w:rsidRPr="004A7AF3">
            <w:rPr>
              <w:rStyle w:val="Textodelmarcadordeposicin"/>
              <w:color w:val="000000" w:themeColor="text1"/>
              <w:szCs w:val="18"/>
            </w:rPr>
            <w:t>/&gt;</w:t>
          </w:r>
        </w:sdtContent>
      </w:sdt>
      <w:r w:rsidR="00E277E2" w:rsidRPr="004A7AF3">
        <w:rPr>
          <w:rFonts w:cs="Arial"/>
          <w:szCs w:val="18"/>
        </w:rPr>
        <w:t xml:space="preserve"> </w:t>
      </w:r>
      <w:r w:rsidRPr="004A7AF3">
        <w:rPr>
          <w:rFonts w:cs="Arial"/>
          <w:szCs w:val="18"/>
        </w:rPr>
        <w:t>euros, siendo la partida correspondiente al Plan de Seguridad y Salud de</w:t>
      </w:r>
      <w:r w:rsidRPr="004A7AF3">
        <w:rPr>
          <w:rFonts w:cs="Arial"/>
          <w:color w:val="FF0000"/>
          <w:szCs w:val="18"/>
        </w:rPr>
        <w:t xml:space="preserve"> </w:t>
      </w:r>
      <w:sdt>
        <w:sdtPr>
          <w:rPr>
            <w:szCs w:val="18"/>
          </w:rPr>
          <w:id w:val="1351302794"/>
          <w:placeholder>
            <w:docPart w:val="9C2AB2DEF7A044C2B78CD1D2EA0EA955"/>
          </w:placeholder>
          <w:text/>
        </w:sdtPr>
        <w:sdtEndPr/>
        <w:sdtContent>
          <w:r w:rsidR="00D114EE" w:rsidRPr="004A7AF3">
            <w:rPr>
              <w:szCs w:val="18"/>
            </w:rPr>
            <w:t xml:space="preserve">&lt;Content </w:t>
          </w:r>
          <w:proofErr w:type="spellStart"/>
          <w:r w:rsidR="00D114EE" w:rsidRPr="004A7AF3">
            <w:rPr>
              <w:szCs w:val="18"/>
            </w:rPr>
            <w:t>Select</w:t>
          </w:r>
          <w:proofErr w:type="spellEnd"/>
          <w:r w:rsidR="00D114EE" w:rsidRPr="004A7AF3">
            <w:rPr>
              <w:szCs w:val="18"/>
            </w:rPr>
            <w:t>=”./</w:t>
          </w:r>
          <w:proofErr w:type="spellStart"/>
          <w:r w:rsidR="00D114EE" w:rsidRPr="004A7AF3">
            <w:rPr>
              <w:szCs w:val="18"/>
            </w:rPr>
            <w:t>PSSBudget</w:t>
          </w:r>
          <w:proofErr w:type="spellEnd"/>
          <w:r w:rsidR="00D114EE" w:rsidRPr="004A7AF3">
            <w:rPr>
              <w:szCs w:val="18"/>
            </w:rPr>
            <w:t xml:space="preserve">” </w:t>
          </w:r>
          <w:proofErr w:type="spellStart"/>
          <w:r w:rsidR="00D114EE" w:rsidRPr="004A7AF3">
            <w:rPr>
              <w:szCs w:val="18"/>
            </w:rPr>
            <w:t>Optional</w:t>
          </w:r>
          <w:proofErr w:type="spellEnd"/>
          <w:r w:rsidR="00D114EE" w:rsidRPr="004A7AF3">
            <w:rPr>
              <w:szCs w:val="18"/>
            </w:rPr>
            <w:t>=”true” /&gt;</w:t>
          </w:r>
        </w:sdtContent>
      </w:sdt>
      <w:r w:rsidRPr="004A7AF3">
        <w:rPr>
          <w:rFonts w:cs="Arial"/>
          <w:color w:val="FF0000"/>
          <w:szCs w:val="18"/>
        </w:rPr>
        <w:t xml:space="preserve"> </w:t>
      </w:r>
      <w:r w:rsidRPr="004A7AF3">
        <w:rPr>
          <w:rFonts w:cs="Arial"/>
          <w:szCs w:val="18"/>
        </w:rPr>
        <w:t>euros.</w:t>
      </w:r>
    </w:p>
    <w:p w14:paraId="7F6B0D21" w14:textId="77777777" w:rsidR="00402FFC" w:rsidRPr="004A7AF3" w:rsidRDefault="00402FFC">
      <w:pPr>
        <w:widowControl w:val="0"/>
        <w:autoSpaceDE w:val="0"/>
        <w:autoSpaceDN w:val="0"/>
        <w:adjustRightInd w:val="0"/>
        <w:rPr>
          <w:rFonts w:cs="Arial"/>
          <w:szCs w:val="16"/>
        </w:rPr>
      </w:pPr>
    </w:p>
    <w:p w14:paraId="48E39B9B" w14:textId="77777777" w:rsidR="00402FFC" w:rsidRPr="004A7AF3" w:rsidRDefault="00402FFC">
      <w:pPr>
        <w:widowControl w:val="0"/>
        <w:autoSpaceDE w:val="0"/>
        <w:autoSpaceDN w:val="0"/>
        <w:adjustRightInd w:val="0"/>
        <w:rPr>
          <w:rFonts w:cs="Microsoft Sans Serif"/>
          <w:szCs w:val="18"/>
        </w:rPr>
      </w:pPr>
      <w:r w:rsidRPr="004A7AF3">
        <w:rPr>
          <w:rFonts w:cs="Arial"/>
          <w:szCs w:val="18"/>
        </w:rPr>
        <w:t>La forma de pago será lo establecido en el contrato para la realización de la obra.</w:t>
      </w:r>
    </w:p>
    <w:p w14:paraId="5ED56372" w14:textId="77777777" w:rsidR="00645AF9" w:rsidRPr="004A7AF3" w:rsidRDefault="00645AF9">
      <w:pPr>
        <w:rPr>
          <w:szCs w:val="18"/>
        </w:rPr>
      </w:pPr>
    </w:p>
    <w:p w14:paraId="3B54F9F6" w14:textId="77777777" w:rsidR="007808BA" w:rsidRPr="004A7AF3" w:rsidRDefault="007808BA"/>
    <w:p w14:paraId="46061B46" w14:textId="77777777" w:rsidR="00A71BA4" w:rsidRPr="004A7AF3" w:rsidRDefault="00A71BA4" w:rsidP="00A71BA4">
      <w:pPr>
        <w:pStyle w:val="Ttulo4"/>
      </w:pPr>
      <w:bookmarkStart w:id="23" w:name="_Toc34738357"/>
      <w:r w:rsidRPr="004A7AF3">
        <w:t>Plazo de ejecución y previsión de mano de obra</w:t>
      </w:r>
      <w:bookmarkEnd w:id="23"/>
    </w:p>
    <w:p w14:paraId="73511C27" w14:textId="77777777" w:rsidR="00A71BA4" w:rsidRPr="004A7AF3" w:rsidRDefault="00A71BA4" w:rsidP="00A71BA4"/>
    <w:p w14:paraId="09B1E833" w14:textId="3E0C0081" w:rsidR="00402FFC" w:rsidRPr="004A7AF3" w:rsidRDefault="00402FFC" w:rsidP="00416422">
      <w:pPr>
        <w:widowControl w:val="0"/>
        <w:autoSpaceDE w:val="0"/>
        <w:autoSpaceDN w:val="0"/>
        <w:adjustRightInd w:val="0"/>
        <w:rPr>
          <w:rFonts w:cs="Arial"/>
          <w:szCs w:val="16"/>
        </w:rPr>
      </w:pPr>
      <w:bookmarkStart w:id="24" w:name="mrkPlazoEjecucion"/>
      <w:bookmarkEnd w:id="24"/>
      <w:r w:rsidRPr="004A7AF3">
        <w:rPr>
          <w:rFonts w:cs="Arial"/>
          <w:szCs w:val="18"/>
        </w:rPr>
        <w:t xml:space="preserve">Efectuado un estudio preliminar de la obra, se calcula factible su realización en un plazo no superior a </w:t>
      </w:r>
      <w:sdt>
        <w:sdtPr>
          <w:rPr>
            <w:szCs w:val="18"/>
          </w:rPr>
          <w:id w:val="570859677"/>
          <w:placeholder>
            <w:docPart w:val="6E5A060CD8224B4CA796C39FA9BD707A"/>
          </w:placeholder>
          <w:showingPlcHdr/>
          <w:text/>
        </w:sdtPr>
        <w:sdtEndPr/>
        <w:sdtContent>
          <w:r w:rsidR="00E277E2" w:rsidRPr="004A7AF3">
            <w:rPr>
              <w:rStyle w:val="Textodelmarcadordeposicin"/>
              <w:color w:val="000000" w:themeColor="text1"/>
              <w:szCs w:val="18"/>
            </w:rPr>
            <w:t>&lt;Content Select=”./ExecutionTimeMonths”</w:t>
          </w:r>
          <w:r w:rsidR="0086566A" w:rsidRPr="004A7AF3">
            <w:rPr>
              <w:rStyle w:val="Textodelmarcadordeposicin"/>
              <w:color w:val="000000" w:themeColor="text1"/>
              <w:szCs w:val="18"/>
            </w:rPr>
            <w:t xml:space="preserve"> </w:t>
          </w:r>
          <w:r w:rsidR="0086566A" w:rsidRPr="004A7AF3">
            <w:rPr>
              <w:szCs w:val="18"/>
              <w:lang w:val="es-ES"/>
            </w:rPr>
            <w:t>Optional="true"</w:t>
          </w:r>
          <w:r w:rsidR="00E277E2" w:rsidRPr="004A7AF3">
            <w:rPr>
              <w:rStyle w:val="Textodelmarcadordeposicin"/>
              <w:color w:val="000000" w:themeColor="text1"/>
              <w:szCs w:val="18"/>
            </w:rPr>
            <w:t>/&gt;</w:t>
          </w:r>
        </w:sdtContent>
      </w:sdt>
      <w:r w:rsidRPr="004A7AF3">
        <w:rPr>
          <w:rFonts w:cs="Arial"/>
          <w:szCs w:val="16"/>
        </w:rPr>
        <w:t>.</w:t>
      </w:r>
    </w:p>
    <w:p w14:paraId="0925B2E4" w14:textId="77777777" w:rsidR="00402FFC" w:rsidRPr="004A7AF3" w:rsidRDefault="00402FFC" w:rsidP="00416422">
      <w:pPr>
        <w:widowControl w:val="0"/>
        <w:autoSpaceDE w:val="0"/>
        <w:autoSpaceDN w:val="0"/>
        <w:adjustRightInd w:val="0"/>
        <w:rPr>
          <w:rFonts w:cs="Arial"/>
          <w:szCs w:val="18"/>
        </w:rPr>
      </w:pPr>
    </w:p>
    <w:p w14:paraId="064C7773" w14:textId="19984BF0" w:rsidR="00402FFC" w:rsidRPr="004A7AF3" w:rsidRDefault="00402FFC" w:rsidP="00416422">
      <w:pPr>
        <w:widowControl w:val="0"/>
        <w:autoSpaceDE w:val="0"/>
        <w:autoSpaceDN w:val="0"/>
        <w:adjustRightInd w:val="0"/>
        <w:rPr>
          <w:rFonts w:cs="Arial"/>
          <w:szCs w:val="18"/>
        </w:rPr>
      </w:pPr>
      <w:r w:rsidRPr="004A7AF3">
        <w:rPr>
          <w:rFonts w:cs="Arial"/>
          <w:szCs w:val="18"/>
        </w:rPr>
        <w:t>Para la conclusión de las obras en el plazo señalado anteriormente, se prevé una media de</w:t>
      </w:r>
      <w:r w:rsidRPr="004A7AF3">
        <w:rPr>
          <w:rFonts w:cs="Arial"/>
          <w:color w:val="FF0000"/>
          <w:szCs w:val="18"/>
        </w:rPr>
        <w:t xml:space="preserve"> </w:t>
      </w:r>
      <w:sdt>
        <w:sdtPr>
          <w:rPr>
            <w:szCs w:val="18"/>
          </w:rPr>
          <w:id w:val="226041973"/>
          <w:placeholder>
            <w:docPart w:val="F95B2E4B45B045B691058989CB5CA16C"/>
          </w:placeholder>
          <w:showingPlcHdr/>
          <w:text/>
        </w:sdtPr>
        <w:sdtEndPr/>
        <w:sdtContent>
          <w:r w:rsidR="00E277E2" w:rsidRPr="004A7AF3">
            <w:rPr>
              <w:rStyle w:val="Textodelmarcadordeposicin"/>
              <w:color w:val="000000" w:themeColor="text1"/>
              <w:szCs w:val="18"/>
            </w:rPr>
            <w:t>&lt;Content Select=”./WorkerAverage”</w:t>
          </w:r>
          <w:r w:rsidR="0086566A" w:rsidRPr="004A7AF3">
            <w:rPr>
              <w:szCs w:val="18"/>
              <w:lang w:val="es-ES"/>
            </w:rPr>
            <w:t xml:space="preserve"> Optional="true"</w:t>
          </w:r>
          <w:r w:rsidR="00E277E2" w:rsidRPr="004A7AF3">
            <w:rPr>
              <w:rStyle w:val="Textodelmarcadordeposicin"/>
              <w:color w:val="000000" w:themeColor="text1"/>
              <w:szCs w:val="18"/>
            </w:rPr>
            <w:t>/&gt;</w:t>
          </w:r>
        </w:sdtContent>
      </w:sdt>
      <w:r w:rsidR="00E277E2" w:rsidRPr="004A7AF3">
        <w:rPr>
          <w:rFonts w:cs="Arial"/>
          <w:color w:val="FF0000"/>
          <w:szCs w:val="18"/>
        </w:rPr>
        <w:t xml:space="preserve"> </w:t>
      </w:r>
      <w:r w:rsidRPr="004A7AF3">
        <w:rPr>
          <w:rFonts w:cs="Arial"/>
          <w:szCs w:val="18"/>
        </w:rPr>
        <w:t>operarios durante la ejecución de las mismas. Esta cantidad podría aumentarse ligeramente en algunas de las etapas de la Ejecución.</w:t>
      </w:r>
    </w:p>
    <w:p w14:paraId="3E8F271B" w14:textId="77777777" w:rsidR="00402FFC" w:rsidRPr="004A7AF3" w:rsidRDefault="00402FFC" w:rsidP="00416422">
      <w:pPr>
        <w:widowControl w:val="0"/>
        <w:autoSpaceDE w:val="0"/>
        <w:autoSpaceDN w:val="0"/>
        <w:adjustRightInd w:val="0"/>
        <w:rPr>
          <w:rFonts w:cs="Arial"/>
          <w:szCs w:val="18"/>
        </w:rPr>
      </w:pPr>
    </w:p>
    <w:p w14:paraId="14DC16B8" w14:textId="77777777" w:rsidR="00402FFC" w:rsidRPr="004A7AF3" w:rsidRDefault="00402FFC" w:rsidP="00416422">
      <w:pPr>
        <w:widowControl w:val="0"/>
        <w:autoSpaceDE w:val="0"/>
        <w:autoSpaceDN w:val="0"/>
        <w:adjustRightInd w:val="0"/>
        <w:rPr>
          <w:rFonts w:cs="Microsoft Sans Serif"/>
          <w:szCs w:val="18"/>
        </w:rPr>
      </w:pPr>
      <w:r w:rsidRPr="004A7AF3">
        <w:rPr>
          <w:rFonts w:cs="Arial"/>
          <w:szCs w:val="18"/>
        </w:rPr>
        <w:t>Existirán los riesgos normales para un calendario de obra normal y un número de trabajadores punta fácil organizar.</w:t>
      </w:r>
    </w:p>
    <w:p w14:paraId="5A605780" w14:textId="77777777" w:rsidR="00A71BA4" w:rsidRPr="004A7AF3" w:rsidRDefault="00A71BA4" w:rsidP="00645AF9"/>
    <w:p w14:paraId="3D09AE5B" w14:textId="77777777" w:rsidR="00B25065" w:rsidRPr="004A7AF3" w:rsidRDefault="00B25065" w:rsidP="00645AF9"/>
    <w:p w14:paraId="37729F44" w14:textId="77777777" w:rsidR="00A71BA4" w:rsidRPr="004A7AF3" w:rsidRDefault="00A71BA4" w:rsidP="00A71BA4">
      <w:pPr>
        <w:pStyle w:val="Ttulo4"/>
      </w:pPr>
      <w:bookmarkStart w:id="25" w:name="_Toc34738358"/>
      <w:r w:rsidRPr="004A7AF3">
        <w:lastRenderedPageBreak/>
        <w:t>Interferencias y servicios afectados.</w:t>
      </w:r>
      <w:bookmarkEnd w:id="25"/>
    </w:p>
    <w:p w14:paraId="4354D51C" w14:textId="77777777" w:rsidR="00A71BA4" w:rsidRPr="004A7AF3" w:rsidRDefault="00A71BA4" w:rsidP="00A71BA4">
      <w:pPr>
        <w:pStyle w:val="Textoindependiente"/>
      </w:pPr>
    </w:p>
    <w:p w14:paraId="2880721C" w14:textId="77777777" w:rsidR="00402FFC" w:rsidRPr="004A7AF3" w:rsidRDefault="00402FFC">
      <w:pPr>
        <w:widowControl w:val="0"/>
        <w:autoSpaceDE w:val="0"/>
        <w:autoSpaceDN w:val="0"/>
        <w:adjustRightInd w:val="0"/>
        <w:rPr>
          <w:szCs w:val="18"/>
        </w:rPr>
      </w:pPr>
      <w:bookmarkStart w:id="26" w:name="mrkcampo12_1"/>
      <w:bookmarkEnd w:id="26"/>
      <w:r w:rsidRPr="004A7AF3">
        <w:rPr>
          <w:szCs w:val="18"/>
        </w:rPr>
        <w:t xml:space="preserve">Los trabajos se desarrollan en el emplazamiento de la obra destinado a tal fin, y cuyo destino es exclusivamente la ubicación de las instalaciones objetos del proyecto, por lo que las únicas interferencias que pueden presentarse son las superposiciones de las diversas fases de los trabajos. </w:t>
      </w:r>
      <w:r w:rsidRPr="004A7AF3">
        <w:rPr>
          <w:szCs w:val="18"/>
        </w:rPr>
        <w:br/>
        <w:t>Si durante el desarrollo de los trabajos, se detectara algún servicio afectado no identificado inicialmente, se analizará y se tomarán las medidas necesarias para el desarrollo seguro de los trabajos.</w:t>
      </w:r>
    </w:p>
    <w:p w14:paraId="09A2B83E" w14:textId="77777777" w:rsidR="00645AF9" w:rsidRPr="004A7AF3" w:rsidRDefault="00645AF9" w:rsidP="00DC3020">
      <w:pPr>
        <w:pStyle w:val="Textoindependiente"/>
      </w:pPr>
    </w:p>
    <w:p w14:paraId="4282DA6C" w14:textId="77777777" w:rsidR="00645AF9" w:rsidRPr="004A7AF3" w:rsidRDefault="00645AF9" w:rsidP="00A71BA4">
      <w:pPr>
        <w:pStyle w:val="Ttulo3"/>
      </w:pPr>
      <w:bookmarkStart w:id="27" w:name="_Toc34738359"/>
      <w:r w:rsidRPr="004A7AF3">
        <w:t xml:space="preserve">ORGANIZACIÓN PREVENTIVA DE </w:t>
      </w:r>
      <w:smartTag w:uri="urn:schemas-microsoft-com:office:smarttags" w:element="PersonName">
        <w:smartTagPr>
          <w:attr w:name="ProductID" w:val="LA OBRA."/>
        </w:smartTagPr>
        <w:r w:rsidRPr="004A7AF3">
          <w:t>LA OBRA.</w:t>
        </w:r>
      </w:smartTag>
      <w:bookmarkEnd w:id="27"/>
    </w:p>
    <w:p w14:paraId="3102280B" w14:textId="77777777" w:rsidR="00645AF9" w:rsidRPr="004A7AF3" w:rsidRDefault="00645AF9" w:rsidP="00645AF9">
      <w:pPr>
        <w:pStyle w:val="Textoindependiente2"/>
        <w:rPr>
          <w:b w:val="0"/>
          <w:u w:val="none"/>
        </w:rPr>
      </w:pPr>
    </w:p>
    <w:p w14:paraId="3AC6FA6C" w14:textId="77777777" w:rsidR="00645AF9" w:rsidRPr="004A7AF3" w:rsidRDefault="00645AF9" w:rsidP="00416422">
      <w:pPr>
        <w:pStyle w:val="Textoindependiente2"/>
        <w:rPr>
          <w:b w:val="0"/>
          <w:szCs w:val="18"/>
          <w:u w:val="none"/>
        </w:rPr>
      </w:pPr>
      <w:r w:rsidRPr="004A7AF3">
        <w:rPr>
          <w:b w:val="0"/>
          <w:szCs w:val="18"/>
          <w:u w:val="none"/>
        </w:rPr>
        <w:t>La estructura organizativa en materia de prevención de la obra es la siguiente:</w:t>
      </w:r>
    </w:p>
    <w:p w14:paraId="07171E0F" w14:textId="77777777" w:rsidR="009015A6" w:rsidRPr="004A7AF3" w:rsidRDefault="009015A6" w:rsidP="00416422">
      <w:pPr>
        <w:pStyle w:val="Textoindependiente2"/>
        <w:rPr>
          <w:b w:val="0"/>
          <w:u w:val="none"/>
        </w:rPr>
      </w:pPr>
    </w:p>
    <w:sdt>
      <w:sdtPr>
        <w:rPr>
          <w:szCs w:val="18"/>
        </w:rPr>
        <w:id w:val="-839999941"/>
        <w:placeholder>
          <w:docPart w:val="B1F53B9ED2E7470481494353413623FF"/>
        </w:placeholder>
        <w:showingPlcHdr/>
        <w:text/>
      </w:sdtPr>
      <w:sdtEndPr/>
      <w:sdtContent>
        <w:p w14:paraId="1CE8C9C1" w14:textId="77777777" w:rsidR="009015A6" w:rsidRPr="004A7AF3" w:rsidRDefault="009015A6" w:rsidP="00416422">
          <w:pPr>
            <w:rPr>
              <w:szCs w:val="18"/>
            </w:rPr>
          </w:pPr>
          <w:r w:rsidRPr="004A7AF3">
            <w:rPr>
              <w:szCs w:val="18"/>
            </w:rPr>
            <w:t>&lt;BlockContent Select="</w:t>
          </w:r>
          <w:r w:rsidRPr="004A7AF3">
            <w:rPr>
              <w:color w:val="000000" w:themeColor="text1"/>
              <w:szCs w:val="18"/>
            </w:rPr>
            <w:t>./</w:t>
          </w:r>
          <w:r w:rsidRPr="004A7AF3">
            <w:rPr>
              <w:szCs w:val="18"/>
            </w:rPr>
            <w:t>OrganizationalStructure</w:t>
          </w:r>
          <w:r w:rsidRPr="004A7AF3">
            <w:rPr>
              <w:color w:val="000000" w:themeColor="text1"/>
              <w:szCs w:val="18"/>
            </w:rPr>
            <w:t>Html</w:t>
          </w:r>
          <w:r w:rsidRPr="004A7AF3">
            <w:rPr>
              <w:szCs w:val="18"/>
            </w:rPr>
            <w:t xml:space="preserve"> " /&gt;</w:t>
          </w:r>
        </w:p>
      </w:sdtContent>
    </w:sdt>
    <w:p w14:paraId="1B3DB5E8" w14:textId="77777777" w:rsidR="008B77DB" w:rsidRPr="004A7AF3" w:rsidRDefault="008B77DB" w:rsidP="00645AF9">
      <w:pPr>
        <w:pStyle w:val="Textoindependiente2"/>
        <w:rPr>
          <w:b w:val="0"/>
          <w:color w:val="FF0000"/>
          <w:szCs w:val="18"/>
          <w:lang w:val="en-GB"/>
        </w:rPr>
      </w:pPr>
    </w:p>
    <w:p w14:paraId="59FAA176" w14:textId="77777777" w:rsidR="00645AF9" w:rsidRPr="004A7AF3" w:rsidRDefault="00645AF9" w:rsidP="00A71BA4">
      <w:pPr>
        <w:pStyle w:val="Ttulo3"/>
      </w:pPr>
      <w:bookmarkStart w:id="28" w:name="_Toc34738360"/>
      <w:r w:rsidRPr="004A7AF3">
        <w:t>RECONOCIMIENTOS MÉDICOS.</w:t>
      </w:r>
      <w:bookmarkEnd w:id="28"/>
      <w:r w:rsidRPr="004A7AF3">
        <w:t xml:space="preserve"> </w:t>
      </w:r>
    </w:p>
    <w:p w14:paraId="7F111A02" w14:textId="77777777" w:rsidR="00A71BA4" w:rsidRPr="004A7AF3" w:rsidRDefault="00A71BA4" w:rsidP="00645AF9"/>
    <w:p w14:paraId="4E1FBF61" w14:textId="77777777" w:rsidR="00A71BA4" w:rsidRPr="004A7AF3" w:rsidRDefault="00A71BA4" w:rsidP="00A71BA4">
      <w:pPr>
        <w:rPr>
          <w:szCs w:val="18"/>
        </w:rPr>
      </w:pPr>
      <w:r w:rsidRPr="004A7AF3">
        <w:rPr>
          <w:szCs w:val="18"/>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32FDC16F" w14:textId="77777777" w:rsidR="00A71BA4" w:rsidRPr="004A7AF3" w:rsidRDefault="00A71BA4" w:rsidP="00A71BA4">
      <w:pPr>
        <w:rPr>
          <w:szCs w:val="18"/>
        </w:rPr>
      </w:pPr>
    </w:p>
    <w:p w14:paraId="4BF286F5" w14:textId="77777777" w:rsidR="00A71BA4" w:rsidRPr="004A7AF3" w:rsidRDefault="00A71BA4" w:rsidP="00A71BA4">
      <w:pPr>
        <w:rPr>
          <w:szCs w:val="18"/>
        </w:rPr>
      </w:pPr>
      <w:r w:rsidRPr="004A7AF3">
        <w:rPr>
          <w:szCs w:val="18"/>
        </w:rPr>
        <w:t>Asimismo, al personal de nueva incorporación, se le realizará un reconocimiento previo a su incorporación al puesto de trabajo.</w:t>
      </w:r>
    </w:p>
    <w:p w14:paraId="6DC0E825" w14:textId="77777777" w:rsidR="00DC0494" w:rsidRPr="004A7AF3" w:rsidRDefault="00DC0494" w:rsidP="00645AF9">
      <w:pPr>
        <w:pStyle w:val="Textoindependiente2"/>
      </w:pPr>
    </w:p>
    <w:p w14:paraId="1C96D166" w14:textId="77777777" w:rsidR="00645AF9" w:rsidRPr="004A7AF3" w:rsidRDefault="00645AF9" w:rsidP="001A63EB">
      <w:pPr>
        <w:pStyle w:val="Ttulo3"/>
      </w:pPr>
      <w:bookmarkStart w:id="29" w:name="_Toc34738361"/>
      <w:r w:rsidRPr="004A7AF3">
        <w:t>PLAN DE EMERGENCIA, EVACUACIÓN DE ACCIDENTADOS Y PRIMEROS AUXILIOS.</w:t>
      </w:r>
      <w:bookmarkEnd w:id="29"/>
    </w:p>
    <w:p w14:paraId="60EBF691" w14:textId="77777777" w:rsidR="00645AF9" w:rsidRPr="004A7AF3" w:rsidRDefault="00645AF9" w:rsidP="002431F8"/>
    <w:bookmarkStart w:id="30" w:name="mrkcampo15_1"/>
    <w:bookmarkEnd w:id="30"/>
    <w:p w14:paraId="6083B07F" w14:textId="758772E0" w:rsidR="0022456A" w:rsidRPr="004A7AF3" w:rsidRDefault="00720DA1" w:rsidP="00DD4CA5">
      <w:pPr>
        <w:pStyle w:val="Textoindependiente"/>
        <w:jc w:val="left"/>
        <w:rPr>
          <w:szCs w:val="18"/>
          <w:lang w:val="en-GB"/>
        </w:rPr>
      </w:pPr>
      <w:sdt>
        <w:sdtPr>
          <w:rPr>
            <w:szCs w:val="18"/>
          </w:rPr>
          <w:id w:val="-2068168346"/>
          <w:placeholder>
            <w:docPart w:val="21021755DC5C476CAB8866DBAFA35817"/>
          </w:placeholder>
          <w:showingPlcHdr/>
          <w:text/>
        </w:sdtPr>
        <w:sdtEndPr/>
        <w:sdtContent>
          <w:r w:rsidR="009015A6" w:rsidRPr="004A7AF3">
            <w:rPr>
              <w:szCs w:val="18"/>
              <w:lang w:val="en-GB"/>
            </w:rPr>
            <w:t>&lt;BlockContent Select=”./EmergencyPlanDescriptionHtml” Optional=”true”/&gt;</w:t>
          </w:r>
        </w:sdtContent>
      </w:sdt>
    </w:p>
    <w:p w14:paraId="2A0C4CE2" w14:textId="77777777" w:rsidR="00402FFC" w:rsidRPr="008A6EDC" w:rsidRDefault="00402FFC">
      <w:pPr>
        <w:widowControl w:val="0"/>
        <w:autoSpaceDE w:val="0"/>
        <w:autoSpaceDN w:val="0"/>
        <w:adjustRightInd w:val="0"/>
        <w:rPr>
          <w:rFonts w:cs="Microsoft Sans Serif"/>
          <w:szCs w:val="18"/>
          <w:lang w:val="en-US"/>
        </w:rPr>
      </w:pPr>
    </w:p>
    <w:bookmarkStart w:id="31" w:name="mrkcampo14_1"/>
    <w:bookmarkEnd w:id="31"/>
    <w:p w14:paraId="31BEA846" w14:textId="5FFD89F4" w:rsidR="00402FFC" w:rsidRPr="004A7AF3" w:rsidRDefault="00720DA1" w:rsidP="00DD4CA5">
      <w:pPr>
        <w:widowControl w:val="0"/>
        <w:autoSpaceDE w:val="0"/>
        <w:autoSpaceDN w:val="0"/>
        <w:adjustRightInd w:val="0"/>
        <w:rPr>
          <w:rFonts w:cs="Microsoft Sans Serif"/>
          <w:szCs w:val="18"/>
          <w:lang w:val="en-GB"/>
        </w:rPr>
      </w:pPr>
      <w:sdt>
        <w:sdtPr>
          <w:rPr>
            <w:szCs w:val="18"/>
          </w:rPr>
          <w:id w:val="1979655221"/>
          <w:placeholder>
            <w:docPart w:val="164B0D203CB24FA08B94D0EC69B9BD39"/>
          </w:placeholder>
          <w:showingPlcHdr/>
          <w:text/>
        </w:sdtPr>
        <w:sdtEndPr/>
        <w:sdtContent>
          <w:r w:rsidR="00BA3685" w:rsidRPr="002E6076">
            <w:rPr>
              <w:szCs w:val="18"/>
              <w:lang w:val="en-GB"/>
            </w:rPr>
            <w:t>&lt;BlockContent Select=”./</w:t>
          </w:r>
          <w:r w:rsidR="00BA3685" w:rsidRPr="002E6076">
            <w:rPr>
              <w:rFonts w:cs="Consolas"/>
              <w:color w:val="000000"/>
              <w:szCs w:val="18"/>
              <w:lang w:val="es-ES"/>
            </w:rPr>
            <w:t>AssistanceCentersHtml</w:t>
          </w:r>
          <w:r w:rsidR="00BA3685" w:rsidRPr="002E6076">
            <w:rPr>
              <w:szCs w:val="18"/>
              <w:lang w:val="en-GB"/>
            </w:rPr>
            <w:t>” Optional=”true”/&gt;</w:t>
          </w:r>
        </w:sdtContent>
      </w:sdt>
    </w:p>
    <w:p w14:paraId="7A4A4E68" w14:textId="77777777" w:rsidR="00645AF9" w:rsidRPr="004A7AF3" w:rsidRDefault="00645AF9" w:rsidP="002431F8">
      <w:pPr>
        <w:rPr>
          <w:szCs w:val="18"/>
          <w:lang w:val="en-GB"/>
        </w:rPr>
      </w:pPr>
    </w:p>
    <w:p w14:paraId="2FDE6233" w14:textId="77777777" w:rsidR="001A63EB" w:rsidRPr="004A7AF3" w:rsidRDefault="001A63EB" w:rsidP="001A63EB">
      <w:pPr>
        <w:pStyle w:val="Ttulo3"/>
      </w:pPr>
      <w:bookmarkStart w:id="32" w:name="_Toc34738362"/>
      <w:r w:rsidRPr="004A7AF3">
        <w:t>EMPRESAS DE TRABAJO TEMPORAL Y TRABAJADORES MENORES DE EDAD</w:t>
      </w:r>
      <w:bookmarkEnd w:id="32"/>
    </w:p>
    <w:p w14:paraId="0169F8E7" w14:textId="77777777" w:rsidR="001A63EB" w:rsidRPr="004A7AF3" w:rsidRDefault="001A63EB" w:rsidP="001A63EB"/>
    <w:p w14:paraId="597E5623" w14:textId="77777777" w:rsidR="001A63EB" w:rsidRPr="004A7AF3" w:rsidRDefault="001A63EB" w:rsidP="001A63EB">
      <w:pPr>
        <w:autoSpaceDE w:val="0"/>
        <w:autoSpaceDN w:val="0"/>
        <w:adjustRightInd w:val="0"/>
        <w:rPr>
          <w:szCs w:val="18"/>
        </w:rPr>
      </w:pPr>
      <w:r w:rsidRPr="004A7AF3">
        <w:rPr>
          <w:szCs w:val="18"/>
        </w:rPr>
        <w:t>Debido a las restricciones y problemática que genera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está prohibida la incorporación de los mismos a la obra.</w:t>
      </w:r>
    </w:p>
    <w:p w14:paraId="5EBB5A9A" w14:textId="77777777" w:rsidR="000870B4" w:rsidRPr="004A7AF3" w:rsidRDefault="000870B4" w:rsidP="001A63EB">
      <w:pPr>
        <w:autoSpaceDE w:val="0"/>
        <w:autoSpaceDN w:val="0"/>
        <w:adjustRightInd w:val="0"/>
      </w:pPr>
    </w:p>
    <w:p w14:paraId="548F9BBD" w14:textId="77777777" w:rsidR="000870B4" w:rsidRPr="004A7AF3" w:rsidRDefault="000870B4" w:rsidP="001A63EB">
      <w:pPr>
        <w:autoSpaceDE w:val="0"/>
        <w:autoSpaceDN w:val="0"/>
        <w:adjustRightInd w:val="0"/>
      </w:pPr>
    </w:p>
    <w:p w14:paraId="24567AAD" w14:textId="77777777" w:rsidR="001A63EB" w:rsidRPr="004A7AF3" w:rsidRDefault="001A63EB" w:rsidP="001A63EB">
      <w:pPr>
        <w:pStyle w:val="Ttulo3"/>
      </w:pPr>
      <w:bookmarkStart w:id="33" w:name="_Toc34738363"/>
      <w:r w:rsidRPr="004A7AF3">
        <w:t>APERTURA DE CENTRO DE TRABAJO Y LIBRO DE SUBCONTRATACIÓN</w:t>
      </w:r>
      <w:bookmarkEnd w:id="33"/>
    </w:p>
    <w:p w14:paraId="24AD1099" w14:textId="77777777" w:rsidR="001A63EB" w:rsidRPr="004A7AF3" w:rsidRDefault="001A63EB" w:rsidP="001A63EB"/>
    <w:p w14:paraId="1E627794" w14:textId="77777777" w:rsidR="001A63EB" w:rsidRPr="004A7AF3" w:rsidRDefault="001A63EB" w:rsidP="001A63EB">
      <w:pPr>
        <w:autoSpaceDE w:val="0"/>
        <w:autoSpaceDN w:val="0"/>
        <w:adjustRightInd w:val="0"/>
        <w:rPr>
          <w:szCs w:val="18"/>
        </w:rPr>
      </w:pPr>
      <w:r w:rsidRPr="004A7AF3">
        <w:rPr>
          <w:szCs w:val="18"/>
        </w:rPr>
        <w:t>En cumplimiento de la Legislación en vigor, ELECNOR con carácter previo al inicio de los trabajos, realizará la Apertura de Centro de Trabajo ante la Dirección Regional del Instituto de Seguridad Salud en el Trabajo.</w:t>
      </w:r>
    </w:p>
    <w:p w14:paraId="429232DF" w14:textId="77777777" w:rsidR="001A63EB" w:rsidRPr="004A7AF3" w:rsidRDefault="001A63EB" w:rsidP="001A63EB">
      <w:pPr>
        <w:autoSpaceDE w:val="0"/>
        <w:autoSpaceDN w:val="0"/>
        <w:adjustRightInd w:val="0"/>
        <w:rPr>
          <w:szCs w:val="18"/>
        </w:rPr>
      </w:pPr>
    </w:p>
    <w:p w14:paraId="7DB66123" w14:textId="2BEBADBF" w:rsidR="001A63EB" w:rsidRPr="004A7AF3" w:rsidRDefault="001A63EB" w:rsidP="001A63EB">
      <w:pPr>
        <w:autoSpaceDE w:val="0"/>
        <w:autoSpaceDN w:val="0"/>
        <w:adjustRightInd w:val="0"/>
        <w:rPr>
          <w:szCs w:val="18"/>
        </w:rPr>
      </w:pPr>
      <w:r w:rsidRPr="004A7AF3">
        <w:rPr>
          <w:szCs w:val="18"/>
        </w:rPr>
        <w:t xml:space="preserve">Con carácter previo a la subcontratación con un subcontratista o trabajador autónomo de parte de la obra que tenga contratada, </w:t>
      </w:r>
      <w:r w:rsidR="00BF03A5" w:rsidRPr="004A7AF3">
        <w:rPr>
          <w:szCs w:val="18"/>
        </w:rPr>
        <w:t>ELECNOR,</w:t>
      </w:r>
      <w:r w:rsidRPr="004A7AF3">
        <w:rPr>
          <w:szCs w:val="18"/>
        </w:rPr>
        <w:t xml:space="preserve"> deberá obtener un Libro de Subcontratación habilitado que se ajuste al modelo que se inserta como anexo III en el R.D. 1109/2007.</w:t>
      </w:r>
    </w:p>
    <w:p w14:paraId="58B96A88" w14:textId="77777777" w:rsidR="000870B4" w:rsidRPr="004A7AF3" w:rsidRDefault="000870B4" w:rsidP="001A63EB">
      <w:pPr>
        <w:autoSpaceDE w:val="0"/>
        <w:autoSpaceDN w:val="0"/>
        <w:adjustRightInd w:val="0"/>
      </w:pPr>
    </w:p>
    <w:p w14:paraId="5C38D61F" w14:textId="77777777" w:rsidR="000870B4" w:rsidRPr="004A7AF3" w:rsidRDefault="000870B4" w:rsidP="001A63EB">
      <w:pPr>
        <w:autoSpaceDE w:val="0"/>
        <w:autoSpaceDN w:val="0"/>
        <w:adjustRightInd w:val="0"/>
      </w:pPr>
    </w:p>
    <w:p w14:paraId="0B7B40A0" w14:textId="77777777" w:rsidR="001A63EB" w:rsidRPr="004A7AF3" w:rsidRDefault="001A63EB" w:rsidP="001A63EB">
      <w:pPr>
        <w:pStyle w:val="Ttulo3"/>
      </w:pPr>
      <w:bookmarkStart w:id="34" w:name="_Toc34738364"/>
      <w:r w:rsidRPr="004A7AF3">
        <w:t>SUPERVISIÓN DE SUBCONTRATISTAS</w:t>
      </w:r>
      <w:bookmarkEnd w:id="34"/>
    </w:p>
    <w:p w14:paraId="126AFA0B" w14:textId="77777777" w:rsidR="001A63EB" w:rsidRPr="004A7AF3" w:rsidRDefault="001A63EB" w:rsidP="001A63EB"/>
    <w:p w14:paraId="2D072927" w14:textId="77777777" w:rsidR="001A63EB" w:rsidRPr="004A7AF3" w:rsidRDefault="001A63EB" w:rsidP="001A63EB">
      <w:pPr>
        <w:autoSpaceDE w:val="0"/>
        <w:autoSpaceDN w:val="0"/>
        <w:adjustRightInd w:val="0"/>
        <w:rPr>
          <w:b/>
        </w:rPr>
      </w:pPr>
      <w:r w:rsidRPr="004A7AF3">
        <w:rPr>
          <w:b/>
        </w:rPr>
        <w:t>Supervisión de Empresas Subcontratistas.</w:t>
      </w:r>
    </w:p>
    <w:p w14:paraId="06C276A4" w14:textId="77777777" w:rsidR="001A63EB" w:rsidRPr="004A7AF3" w:rsidRDefault="001A63EB" w:rsidP="001A63EB">
      <w:pPr>
        <w:autoSpaceDE w:val="0"/>
        <w:autoSpaceDN w:val="0"/>
        <w:adjustRightInd w:val="0"/>
        <w:rPr>
          <w:b/>
        </w:rPr>
      </w:pPr>
    </w:p>
    <w:p w14:paraId="6D4E3144" w14:textId="77777777" w:rsidR="001A63EB" w:rsidRPr="004A7AF3" w:rsidRDefault="001A63EB" w:rsidP="001A63EB">
      <w:pPr>
        <w:autoSpaceDE w:val="0"/>
        <w:autoSpaceDN w:val="0"/>
        <w:adjustRightInd w:val="0"/>
        <w:rPr>
          <w:szCs w:val="18"/>
        </w:rPr>
      </w:pPr>
      <w:r w:rsidRPr="004A7AF3">
        <w:rPr>
          <w:szCs w:val="18"/>
        </w:rPr>
        <w:t>ELECNOR comunicará al Coordinador de Seguridad y Salud de la subcontratación de las diferentes subcontratas que considere necesario para la realización de los trabajos. Dichas subcontratas aceptarán este Plan de Seguridad y Salud y deberán seguirlo al realizar las obras.</w:t>
      </w:r>
    </w:p>
    <w:p w14:paraId="6BC4E6AD" w14:textId="77777777" w:rsidR="001A63EB" w:rsidRPr="004A7AF3" w:rsidRDefault="001A63EB" w:rsidP="001A63EB">
      <w:pPr>
        <w:autoSpaceDE w:val="0"/>
        <w:autoSpaceDN w:val="0"/>
        <w:adjustRightInd w:val="0"/>
        <w:rPr>
          <w:szCs w:val="18"/>
        </w:rPr>
      </w:pPr>
      <w:r w:rsidRPr="004A7AF3">
        <w:rPr>
          <w:szCs w:val="18"/>
        </w:rPr>
        <w:t>ELECNOR dispondrá del Libro de Subcontratación debiendo estar todas las subcontratas registradas en él.</w:t>
      </w:r>
    </w:p>
    <w:p w14:paraId="7BD2671E" w14:textId="77777777" w:rsidR="001A63EB" w:rsidRPr="004A7AF3" w:rsidRDefault="001A63EB" w:rsidP="001A63EB">
      <w:pPr>
        <w:autoSpaceDE w:val="0"/>
        <w:autoSpaceDN w:val="0"/>
        <w:adjustRightInd w:val="0"/>
        <w:rPr>
          <w:szCs w:val="18"/>
        </w:rPr>
      </w:pPr>
    </w:p>
    <w:p w14:paraId="51CAD5DF" w14:textId="77777777" w:rsidR="001A63EB" w:rsidRPr="004A7AF3" w:rsidRDefault="001A63EB" w:rsidP="001A63EB">
      <w:pPr>
        <w:autoSpaceDE w:val="0"/>
        <w:autoSpaceDN w:val="0"/>
        <w:adjustRightInd w:val="0"/>
        <w:rPr>
          <w:szCs w:val="18"/>
        </w:rPr>
      </w:pPr>
      <w:r w:rsidRPr="004A7AF3">
        <w:rPr>
          <w:szCs w:val="18"/>
        </w:rPr>
        <w:t>Asimismo, la empresa subcontratista está obligada a cumplir cuando sea de aplicación, todas las disposiciones previstas en la Ley 32/2006, reguladora de la Subcontratación en el sector de la construcción.</w:t>
      </w:r>
    </w:p>
    <w:p w14:paraId="6D7B9C1C" w14:textId="77777777" w:rsidR="001A63EB" w:rsidRPr="004A7AF3" w:rsidRDefault="001A63EB" w:rsidP="001A63EB">
      <w:pPr>
        <w:autoSpaceDE w:val="0"/>
        <w:autoSpaceDN w:val="0"/>
        <w:adjustRightInd w:val="0"/>
        <w:rPr>
          <w:szCs w:val="18"/>
        </w:rPr>
      </w:pPr>
    </w:p>
    <w:p w14:paraId="3A20BEAE" w14:textId="77777777" w:rsidR="001A63EB" w:rsidRPr="004A7AF3" w:rsidRDefault="001A63EB" w:rsidP="001A63EB">
      <w:pPr>
        <w:autoSpaceDE w:val="0"/>
        <w:autoSpaceDN w:val="0"/>
        <w:adjustRightInd w:val="0"/>
        <w:rPr>
          <w:szCs w:val="18"/>
        </w:rPr>
      </w:pPr>
      <w:r w:rsidRPr="004A7AF3">
        <w:rPr>
          <w:szCs w:val="18"/>
        </w:rPr>
        <w:t>En cumplimiento del deber de Prevención de Riesgos Laborales, la Empresa Subcontratista comunicará a ELECNOR , el/los trabajadores por ella designado/s para ocuparse de las actividades de organización/prevención de los trabajos contratados.</w:t>
      </w:r>
    </w:p>
    <w:p w14:paraId="153FF141" w14:textId="77777777" w:rsidR="001A63EB" w:rsidRPr="004A7AF3" w:rsidRDefault="001A63EB" w:rsidP="001A63EB">
      <w:pPr>
        <w:autoSpaceDE w:val="0"/>
        <w:autoSpaceDN w:val="0"/>
        <w:adjustRightInd w:val="0"/>
        <w:rPr>
          <w:szCs w:val="18"/>
        </w:rPr>
      </w:pPr>
    </w:p>
    <w:p w14:paraId="51170E7F" w14:textId="77777777" w:rsidR="001A63EB" w:rsidRPr="004A7AF3" w:rsidRDefault="001A63EB" w:rsidP="001A63EB">
      <w:pPr>
        <w:autoSpaceDE w:val="0"/>
        <w:autoSpaceDN w:val="0"/>
        <w:adjustRightInd w:val="0"/>
        <w:rPr>
          <w:szCs w:val="18"/>
        </w:rPr>
      </w:pPr>
      <w:r w:rsidRPr="004A7AF3">
        <w:rPr>
          <w:szCs w:val="18"/>
        </w:rPr>
        <w:t>Con el mismo fin, ELECNOR podrá realizar visitas a obra para verificar el adecuado cumplimiento de los requerimientos anteriores y las condiciones de seguridad y salud laboral de los trabajadores en el puesto de trabajo.</w:t>
      </w:r>
    </w:p>
    <w:p w14:paraId="7C940DB4" w14:textId="77777777" w:rsidR="00903773" w:rsidRPr="004A7AF3" w:rsidRDefault="00903773" w:rsidP="001A63EB">
      <w:pPr>
        <w:autoSpaceDE w:val="0"/>
        <w:autoSpaceDN w:val="0"/>
        <w:adjustRightInd w:val="0"/>
        <w:rPr>
          <w:szCs w:val="18"/>
        </w:rPr>
      </w:pPr>
    </w:p>
    <w:p w14:paraId="56DE9DFD" w14:textId="77777777" w:rsidR="001A63EB" w:rsidRPr="004A7AF3" w:rsidRDefault="001A63EB" w:rsidP="001A63EB">
      <w:pPr>
        <w:autoSpaceDE w:val="0"/>
        <w:autoSpaceDN w:val="0"/>
        <w:adjustRightInd w:val="0"/>
        <w:rPr>
          <w:szCs w:val="18"/>
        </w:rPr>
      </w:pPr>
      <w:r w:rsidRPr="004A7AF3">
        <w:rPr>
          <w:szCs w:val="18"/>
        </w:rPr>
        <w:t>Del resultado de dichas visitas se emitirá un informe donde se reflejará y notificará, con el consiguiente acuse de recibo al responsable de la Empresa Subcontratista, las anomalías encontradas, para que las subsanen en el tiempo acordado o mínimo posible.</w:t>
      </w:r>
    </w:p>
    <w:p w14:paraId="355FC675" w14:textId="77777777" w:rsidR="001A63EB" w:rsidRPr="004A7AF3" w:rsidRDefault="001A63EB" w:rsidP="001A63EB">
      <w:pPr>
        <w:autoSpaceDE w:val="0"/>
        <w:autoSpaceDN w:val="0"/>
        <w:adjustRightInd w:val="0"/>
        <w:rPr>
          <w:szCs w:val="18"/>
        </w:rPr>
      </w:pPr>
    </w:p>
    <w:p w14:paraId="364D3E49" w14:textId="77777777" w:rsidR="001A63EB" w:rsidRPr="004A7AF3" w:rsidRDefault="001A63EB" w:rsidP="001A63EB">
      <w:pPr>
        <w:autoSpaceDE w:val="0"/>
        <w:autoSpaceDN w:val="0"/>
        <w:adjustRightInd w:val="0"/>
        <w:rPr>
          <w:szCs w:val="18"/>
        </w:rPr>
      </w:pPr>
      <w:r w:rsidRPr="004A7AF3">
        <w:rPr>
          <w:szCs w:val="18"/>
        </w:rPr>
        <w:t>Se podrá vetar el acceso a obra a cualquier trabajador que no cumpla con las obligaciones establecidas en materia de Seguridad o Prevención de Riesgos Laborales. La Empresa Subcontratista es responsable del cumplimiento de las obligaciones en materia de Prevención de Riesgos Laborales, tanto generales como particulares establecidas por la Empresa principal y el Cliente final, respecto de su personal asignado a la ejecución del Contrato.</w:t>
      </w:r>
    </w:p>
    <w:p w14:paraId="4C5B50CF" w14:textId="77777777" w:rsidR="001A63EB" w:rsidRPr="004A7AF3" w:rsidRDefault="001A63EB" w:rsidP="001A63EB">
      <w:pPr>
        <w:autoSpaceDE w:val="0"/>
        <w:autoSpaceDN w:val="0"/>
        <w:adjustRightInd w:val="0"/>
        <w:rPr>
          <w:szCs w:val="18"/>
        </w:rPr>
      </w:pPr>
    </w:p>
    <w:p w14:paraId="6637EA51" w14:textId="77777777" w:rsidR="001A63EB" w:rsidRPr="004A7AF3" w:rsidRDefault="001A63EB" w:rsidP="001A63EB">
      <w:pPr>
        <w:autoSpaceDE w:val="0"/>
        <w:autoSpaceDN w:val="0"/>
        <w:adjustRightInd w:val="0"/>
        <w:rPr>
          <w:szCs w:val="18"/>
        </w:rPr>
      </w:pPr>
      <w:r w:rsidRPr="004A7AF3">
        <w:rPr>
          <w:szCs w:val="18"/>
        </w:rPr>
        <w:t>El reiterado incumplimiento o un incumplimiento grave por la Empresa Subcontratista de sus obligaciones en esta materia, será causa válida para resolver el Contrato.</w:t>
      </w:r>
    </w:p>
    <w:p w14:paraId="0A250C75" w14:textId="77777777" w:rsidR="001A63EB" w:rsidRPr="004A7AF3" w:rsidRDefault="001A63EB" w:rsidP="001A63EB">
      <w:pPr>
        <w:autoSpaceDE w:val="0"/>
        <w:autoSpaceDN w:val="0"/>
        <w:adjustRightInd w:val="0"/>
        <w:rPr>
          <w:szCs w:val="18"/>
        </w:rPr>
      </w:pPr>
    </w:p>
    <w:p w14:paraId="4A5B8E9D" w14:textId="77777777" w:rsidR="001A63EB" w:rsidRPr="004A7AF3" w:rsidRDefault="001A63EB" w:rsidP="001A63EB">
      <w:pPr>
        <w:autoSpaceDE w:val="0"/>
        <w:autoSpaceDN w:val="0"/>
        <w:adjustRightInd w:val="0"/>
        <w:rPr>
          <w:szCs w:val="18"/>
        </w:rPr>
      </w:pPr>
      <w:r w:rsidRPr="004A7AF3">
        <w:rPr>
          <w:szCs w:val="18"/>
        </w:rPr>
        <w:t>Para justificar el cumplimiento de todos los requisitos legales anteriormente expuestos, la Empresa Subcontratista está obligada a devolver firmada la siguiente información que se relaciona a continuación, antes de iniciar los trabajos y mantenerlo actualizado permanentemente, así como cualquier otra evidencia que se solicite.</w:t>
      </w:r>
    </w:p>
    <w:p w14:paraId="357AFA06" w14:textId="77777777" w:rsidR="001A63EB" w:rsidRPr="004A7AF3" w:rsidRDefault="001A63EB" w:rsidP="001A63EB">
      <w:pPr>
        <w:autoSpaceDE w:val="0"/>
        <w:autoSpaceDN w:val="0"/>
        <w:adjustRightInd w:val="0"/>
        <w:rPr>
          <w:szCs w:val="18"/>
        </w:rPr>
      </w:pPr>
    </w:p>
    <w:p w14:paraId="03B65D89" w14:textId="77777777" w:rsidR="009D5B6C" w:rsidRPr="00D20CEC" w:rsidRDefault="001A63EB" w:rsidP="009D5B6C">
      <w:pPr>
        <w:pStyle w:val="Prrafodelista"/>
        <w:numPr>
          <w:ilvl w:val="0"/>
          <w:numId w:val="45"/>
        </w:numPr>
        <w:autoSpaceDE w:val="0"/>
        <w:autoSpaceDN w:val="0"/>
        <w:adjustRightInd w:val="0"/>
        <w:rPr>
          <w:szCs w:val="18"/>
        </w:rPr>
      </w:pPr>
      <w:r w:rsidRPr="00D20CEC">
        <w:rPr>
          <w:szCs w:val="18"/>
        </w:rPr>
        <w:t>Certificado de Modalidad Preventiva de la empresa subcontratista</w:t>
      </w:r>
    </w:p>
    <w:p w14:paraId="44512228" w14:textId="062F078C" w:rsidR="001A63EB" w:rsidRPr="009D5B6C" w:rsidRDefault="001A63EB" w:rsidP="009D5B6C">
      <w:pPr>
        <w:pStyle w:val="Prrafodelista"/>
        <w:numPr>
          <w:ilvl w:val="0"/>
          <w:numId w:val="45"/>
        </w:numPr>
        <w:autoSpaceDE w:val="0"/>
        <w:autoSpaceDN w:val="0"/>
        <w:adjustRightInd w:val="0"/>
        <w:rPr>
          <w:szCs w:val="18"/>
        </w:rPr>
      </w:pPr>
      <w:r w:rsidRPr="009D5B6C">
        <w:rPr>
          <w:szCs w:val="18"/>
        </w:rPr>
        <w:t>Datos de su Mutua de accidentes y listado de Centros asistenciales.</w:t>
      </w:r>
    </w:p>
    <w:p w14:paraId="7798367D" w14:textId="554130DE" w:rsidR="001A63EB" w:rsidRPr="009D5B6C" w:rsidRDefault="001A63EB" w:rsidP="009D5B6C">
      <w:pPr>
        <w:pStyle w:val="Prrafodelista"/>
        <w:numPr>
          <w:ilvl w:val="0"/>
          <w:numId w:val="45"/>
        </w:numPr>
        <w:autoSpaceDE w:val="0"/>
        <w:autoSpaceDN w:val="0"/>
        <w:adjustRightInd w:val="0"/>
        <w:rPr>
          <w:szCs w:val="18"/>
        </w:rPr>
      </w:pPr>
      <w:r w:rsidRPr="009D5B6C">
        <w:rPr>
          <w:szCs w:val="18"/>
        </w:rPr>
        <w:t xml:space="preserve">Relación de personal que accederá a la obra con su </w:t>
      </w:r>
      <w:proofErr w:type="spellStart"/>
      <w:r w:rsidRPr="009D5B6C">
        <w:rPr>
          <w:szCs w:val="18"/>
        </w:rPr>
        <w:t>nº</w:t>
      </w:r>
      <w:proofErr w:type="spellEnd"/>
      <w:r w:rsidRPr="009D5B6C">
        <w:rPr>
          <w:szCs w:val="18"/>
        </w:rPr>
        <w:t xml:space="preserve"> de D.N.I.</w:t>
      </w:r>
    </w:p>
    <w:p w14:paraId="256F5113" w14:textId="40FC9887" w:rsidR="001A63EB" w:rsidRPr="009D5B6C" w:rsidRDefault="001A63EB" w:rsidP="009D5B6C">
      <w:pPr>
        <w:pStyle w:val="Prrafodelista"/>
        <w:numPr>
          <w:ilvl w:val="0"/>
          <w:numId w:val="45"/>
        </w:numPr>
        <w:autoSpaceDE w:val="0"/>
        <w:autoSpaceDN w:val="0"/>
        <w:adjustRightInd w:val="0"/>
        <w:rPr>
          <w:szCs w:val="18"/>
        </w:rPr>
      </w:pPr>
      <w:r w:rsidRPr="009D5B6C">
        <w:rPr>
          <w:szCs w:val="18"/>
        </w:rPr>
        <w:t>Acreditar que el trabajador es alta en la Seguridad Social; Entrega de TC1 y TC2.</w:t>
      </w:r>
    </w:p>
    <w:p w14:paraId="3A85FC87" w14:textId="357451C1" w:rsidR="001A63EB" w:rsidRPr="009D5B6C" w:rsidRDefault="001A63EB" w:rsidP="009D5B6C">
      <w:pPr>
        <w:pStyle w:val="Prrafodelista"/>
        <w:numPr>
          <w:ilvl w:val="0"/>
          <w:numId w:val="45"/>
        </w:numPr>
        <w:autoSpaceDE w:val="0"/>
        <w:autoSpaceDN w:val="0"/>
        <w:adjustRightInd w:val="0"/>
        <w:rPr>
          <w:szCs w:val="18"/>
        </w:rPr>
      </w:pPr>
      <w:r w:rsidRPr="009D5B6C">
        <w:rPr>
          <w:szCs w:val="18"/>
        </w:rPr>
        <w:t>Acreditar que el trabajador es apto según su reconocimiento médico específico para el desempeño de su trabajo.</w:t>
      </w:r>
    </w:p>
    <w:p w14:paraId="41358A7B" w14:textId="1A9B5E40" w:rsidR="001A63EB" w:rsidRPr="009D5B6C" w:rsidRDefault="001A63EB" w:rsidP="009D5B6C">
      <w:pPr>
        <w:pStyle w:val="Prrafodelista"/>
        <w:numPr>
          <w:ilvl w:val="0"/>
          <w:numId w:val="45"/>
        </w:numPr>
        <w:autoSpaceDE w:val="0"/>
        <w:autoSpaceDN w:val="0"/>
        <w:adjustRightInd w:val="0"/>
        <w:rPr>
          <w:szCs w:val="18"/>
        </w:rPr>
      </w:pPr>
      <w:r w:rsidRPr="009D5B6C">
        <w:rPr>
          <w:szCs w:val="18"/>
        </w:rPr>
        <w:t>Acreditar formación e información de los trabajadores en materia de Prevención de Riesgos Laborales para el desempeño de los trabajos.</w:t>
      </w:r>
    </w:p>
    <w:p w14:paraId="3E0E5671" w14:textId="7BD6FEC8" w:rsidR="00645AF9" w:rsidRPr="009D5B6C" w:rsidRDefault="001A63EB" w:rsidP="009D5B6C">
      <w:pPr>
        <w:pStyle w:val="Prrafodelista"/>
        <w:numPr>
          <w:ilvl w:val="0"/>
          <w:numId w:val="45"/>
        </w:numPr>
        <w:autoSpaceDE w:val="0"/>
        <w:autoSpaceDN w:val="0"/>
        <w:adjustRightInd w:val="0"/>
        <w:rPr>
          <w:szCs w:val="18"/>
        </w:rPr>
      </w:pPr>
      <w:r w:rsidRPr="009D5B6C">
        <w:rPr>
          <w:szCs w:val="18"/>
        </w:rPr>
        <w:t xml:space="preserve">Acreditar la entrega de </w:t>
      </w:r>
      <w:proofErr w:type="spellStart"/>
      <w:r w:rsidRPr="009D5B6C">
        <w:rPr>
          <w:szCs w:val="18"/>
        </w:rPr>
        <w:t>EPIs</w:t>
      </w:r>
      <w:proofErr w:type="spellEnd"/>
      <w:r w:rsidRPr="009D5B6C">
        <w:rPr>
          <w:szCs w:val="18"/>
        </w:rPr>
        <w:t xml:space="preserve"> de los trabajadores presentes en la obra.</w:t>
      </w:r>
    </w:p>
    <w:p w14:paraId="47170B03" w14:textId="519FB316" w:rsidR="001A63EB" w:rsidRPr="009D5B6C" w:rsidRDefault="001A63EB" w:rsidP="009D5B6C">
      <w:pPr>
        <w:pStyle w:val="Prrafodelista"/>
        <w:numPr>
          <w:ilvl w:val="0"/>
          <w:numId w:val="45"/>
        </w:numPr>
        <w:autoSpaceDE w:val="0"/>
        <w:autoSpaceDN w:val="0"/>
        <w:adjustRightInd w:val="0"/>
        <w:rPr>
          <w:szCs w:val="18"/>
        </w:rPr>
      </w:pPr>
      <w:r w:rsidRPr="009D5B6C">
        <w:rPr>
          <w:szCs w:val="18"/>
        </w:rPr>
        <w:t xml:space="preserve">Indicar la habilitación de los trabajadores para la realización de trabajos </w:t>
      </w:r>
      <w:r w:rsidR="009D5B6C" w:rsidRPr="009D5B6C">
        <w:rPr>
          <w:szCs w:val="18"/>
        </w:rPr>
        <w:t xml:space="preserve">con riesgo eléctrico según R.D. </w:t>
      </w:r>
      <w:r w:rsidRPr="009D5B6C">
        <w:rPr>
          <w:szCs w:val="18"/>
        </w:rPr>
        <w:t>614/2001.</w:t>
      </w:r>
    </w:p>
    <w:p w14:paraId="5A0E4363" w14:textId="5F6EF76C" w:rsidR="001A63EB" w:rsidRPr="009D5B6C" w:rsidRDefault="001A63EB" w:rsidP="009D5B6C">
      <w:pPr>
        <w:pStyle w:val="Prrafodelista"/>
        <w:numPr>
          <w:ilvl w:val="0"/>
          <w:numId w:val="45"/>
        </w:numPr>
        <w:autoSpaceDE w:val="0"/>
        <w:autoSpaceDN w:val="0"/>
        <w:adjustRightInd w:val="0"/>
        <w:rPr>
          <w:szCs w:val="18"/>
        </w:rPr>
      </w:pPr>
      <w:r w:rsidRPr="009D5B6C">
        <w:rPr>
          <w:szCs w:val="18"/>
        </w:rPr>
        <w:t>Indicar la designación para el manejo de equipos de trabajo.</w:t>
      </w:r>
    </w:p>
    <w:p w14:paraId="703C09E0" w14:textId="6C74A4A2" w:rsidR="001A63EB" w:rsidRPr="009D5B6C" w:rsidRDefault="001A63EB" w:rsidP="009D5B6C">
      <w:pPr>
        <w:pStyle w:val="Prrafodelista"/>
        <w:numPr>
          <w:ilvl w:val="0"/>
          <w:numId w:val="45"/>
        </w:numPr>
        <w:autoSpaceDE w:val="0"/>
        <w:autoSpaceDN w:val="0"/>
        <w:adjustRightInd w:val="0"/>
        <w:rPr>
          <w:szCs w:val="18"/>
        </w:rPr>
      </w:pPr>
      <w:r w:rsidRPr="009D5B6C">
        <w:rPr>
          <w:szCs w:val="18"/>
        </w:rPr>
        <w:t>Acreditar que la empresa se encuentra registrada en el R.E.A. (Ley 32/2006)</w:t>
      </w:r>
    </w:p>
    <w:p w14:paraId="4A53B935" w14:textId="200342E3" w:rsidR="001A63EB" w:rsidRPr="009D5B6C" w:rsidRDefault="001A63EB" w:rsidP="009D5B6C">
      <w:pPr>
        <w:pStyle w:val="Prrafodelista"/>
        <w:numPr>
          <w:ilvl w:val="0"/>
          <w:numId w:val="45"/>
        </w:numPr>
        <w:autoSpaceDE w:val="0"/>
        <w:autoSpaceDN w:val="0"/>
        <w:adjustRightInd w:val="0"/>
        <w:rPr>
          <w:szCs w:val="18"/>
        </w:rPr>
      </w:pPr>
      <w:r w:rsidRPr="009D5B6C">
        <w:rPr>
          <w:szCs w:val="18"/>
        </w:rPr>
        <w:t>Firmar la adhesión al PSS, comprometiéndose a no realizar trabajos que no estén contemplados en el mismo.</w:t>
      </w:r>
    </w:p>
    <w:p w14:paraId="08F4F036" w14:textId="3692EE92" w:rsidR="001A63EB" w:rsidRPr="009D5B6C" w:rsidRDefault="001A63EB" w:rsidP="009D5B6C">
      <w:pPr>
        <w:pStyle w:val="Prrafodelista"/>
        <w:numPr>
          <w:ilvl w:val="0"/>
          <w:numId w:val="45"/>
        </w:numPr>
        <w:autoSpaceDE w:val="0"/>
        <w:autoSpaceDN w:val="0"/>
        <w:adjustRightInd w:val="0"/>
        <w:rPr>
          <w:szCs w:val="18"/>
        </w:rPr>
      </w:pPr>
      <w:r w:rsidRPr="009D5B6C">
        <w:rPr>
          <w:szCs w:val="18"/>
        </w:rPr>
        <w:t>Firma en el libro de subcontratación antes del inicio de la actividad.</w:t>
      </w:r>
    </w:p>
    <w:p w14:paraId="37B005CF" w14:textId="77777777" w:rsidR="001A63EB" w:rsidRPr="004A7AF3" w:rsidRDefault="001A63EB" w:rsidP="001A63EB">
      <w:pPr>
        <w:autoSpaceDE w:val="0"/>
        <w:autoSpaceDN w:val="0"/>
        <w:adjustRightInd w:val="0"/>
      </w:pPr>
    </w:p>
    <w:p w14:paraId="76DBA6E5" w14:textId="77777777" w:rsidR="001A63EB" w:rsidRPr="004A7AF3" w:rsidRDefault="001A63EB" w:rsidP="001A63EB">
      <w:pPr>
        <w:autoSpaceDE w:val="0"/>
        <w:autoSpaceDN w:val="0"/>
        <w:adjustRightInd w:val="0"/>
        <w:rPr>
          <w:b/>
        </w:rPr>
      </w:pPr>
      <w:r w:rsidRPr="00D20CEC">
        <w:rPr>
          <w:b/>
        </w:rPr>
        <w:t>Obligaciones de los contratistas y subcontratista.</w:t>
      </w:r>
    </w:p>
    <w:p w14:paraId="639E9115" w14:textId="77777777" w:rsidR="001A63EB" w:rsidRPr="004A7AF3" w:rsidRDefault="001A63EB" w:rsidP="001A63EB">
      <w:pPr>
        <w:autoSpaceDE w:val="0"/>
        <w:autoSpaceDN w:val="0"/>
        <w:adjustRightInd w:val="0"/>
        <w:rPr>
          <w:b/>
        </w:rPr>
      </w:pPr>
    </w:p>
    <w:p w14:paraId="5530B010" w14:textId="77777777" w:rsidR="00C25315" w:rsidRPr="004A7AF3" w:rsidRDefault="001A63EB" w:rsidP="00402FFC">
      <w:pPr>
        <w:numPr>
          <w:ilvl w:val="0"/>
          <w:numId w:val="2"/>
        </w:numPr>
        <w:autoSpaceDE w:val="0"/>
        <w:autoSpaceDN w:val="0"/>
        <w:adjustRightInd w:val="0"/>
        <w:rPr>
          <w:szCs w:val="18"/>
        </w:rPr>
      </w:pPr>
      <w:r w:rsidRPr="004A7AF3">
        <w:rPr>
          <w:szCs w:val="18"/>
        </w:rPr>
        <w:t>Los contratistas y subcontratistas estarán obligados a:</w:t>
      </w:r>
    </w:p>
    <w:p w14:paraId="47DF430F" w14:textId="77777777" w:rsidR="001A63EB" w:rsidRPr="004A7AF3" w:rsidRDefault="001A63EB" w:rsidP="00402FFC">
      <w:pPr>
        <w:numPr>
          <w:ilvl w:val="0"/>
          <w:numId w:val="3"/>
        </w:numPr>
        <w:autoSpaceDE w:val="0"/>
        <w:autoSpaceDN w:val="0"/>
        <w:adjustRightInd w:val="0"/>
        <w:rPr>
          <w:szCs w:val="18"/>
        </w:rPr>
      </w:pPr>
      <w:r w:rsidRPr="004A7AF3">
        <w:rPr>
          <w:szCs w:val="18"/>
        </w:rPr>
        <w:t>Aplicar los principios de la acción preventiva que se recogen en el artículo 15 de la Ley de Prevención de Riesgos Laborales, en particular al desarrollar las tareas o actividades indicadas en el artículo 10 del Real Decreto 1627/1997.</w:t>
      </w:r>
    </w:p>
    <w:p w14:paraId="5B1C69D8" w14:textId="77777777" w:rsidR="00C25315" w:rsidRPr="004A7AF3" w:rsidRDefault="00C25315" w:rsidP="00C25315">
      <w:pPr>
        <w:autoSpaceDE w:val="0"/>
        <w:autoSpaceDN w:val="0"/>
        <w:adjustRightInd w:val="0"/>
        <w:ind w:left="720"/>
        <w:rPr>
          <w:szCs w:val="18"/>
        </w:rPr>
      </w:pPr>
    </w:p>
    <w:p w14:paraId="0B9DC662" w14:textId="70A954B3" w:rsidR="00C25315" w:rsidRPr="007F3F97" w:rsidRDefault="001A63EB" w:rsidP="007F3F97">
      <w:pPr>
        <w:numPr>
          <w:ilvl w:val="0"/>
          <w:numId w:val="3"/>
        </w:numPr>
        <w:autoSpaceDE w:val="0"/>
        <w:autoSpaceDN w:val="0"/>
        <w:adjustRightInd w:val="0"/>
        <w:rPr>
          <w:szCs w:val="18"/>
        </w:rPr>
      </w:pPr>
      <w:r w:rsidRPr="004A7AF3">
        <w:rPr>
          <w:szCs w:val="18"/>
        </w:rPr>
        <w:t>Cumplir y hacer cumplir a su personal lo establecido en el plan de seguridad y salud.</w:t>
      </w:r>
    </w:p>
    <w:p w14:paraId="3ED04BAF" w14:textId="77777777" w:rsidR="00C25315" w:rsidRPr="004A7AF3" w:rsidRDefault="00C25315" w:rsidP="00C25315">
      <w:pPr>
        <w:autoSpaceDE w:val="0"/>
        <w:autoSpaceDN w:val="0"/>
        <w:adjustRightInd w:val="0"/>
        <w:ind w:left="720"/>
        <w:rPr>
          <w:szCs w:val="18"/>
        </w:rPr>
      </w:pPr>
    </w:p>
    <w:p w14:paraId="57F4473F" w14:textId="77777777" w:rsidR="00C25315" w:rsidRPr="004A7AF3" w:rsidRDefault="001A63EB" w:rsidP="00402FFC">
      <w:pPr>
        <w:numPr>
          <w:ilvl w:val="0"/>
          <w:numId w:val="3"/>
        </w:numPr>
        <w:autoSpaceDE w:val="0"/>
        <w:autoSpaceDN w:val="0"/>
        <w:adjustRightInd w:val="0"/>
        <w:rPr>
          <w:szCs w:val="18"/>
        </w:rPr>
      </w:pPr>
      <w:r w:rsidRPr="004A7AF3">
        <w:rPr>
          <w:szCs w:val="18"/>
        </w:rPr>
        <w:t>Cumplir la normativa en materia de prevención de riesgos laborales, teniendo en cuenta, en su caso, las obligaciones sobre coordinación de actividades empresariales previstas en el artículo 24 de la Ley de Prevención de Riesgos Laborales</w:t>
      </w:r>
    </w:p>
    <w:p w14:paraId="515E3173" w14:textId="77777777" w:rsidR="00C25315" w:rsidRPr="004A7AF3" w:rsidRDefault="00C25315" w:rsidP="00C25315">
      <w:pPr>
        <w:autoSpaceDE w:val="0"/>
        <w:autoSpaceDN w:val="0"/>
        <w:adjustRightInd w:val="0"/>
        <w:ind w:left="720"/>
        <w:rPr>
          <w:szCs w:val="18"/>
        </w:rPr>
      </w:pPr>
    </w:p>
    <w:p w14:paraId="6848F975" w14:textId="484179C3" w:rsidR="00C25315" w:rsidRPr="009D5B6C" w:rsidRDefault="001A63EB" w:rsidP="009D5B6C">
      <w:pPr>
        <w:numPr>
          <w:ilvl w:val="0"/>
          <w:numId w:val="3"/>
        </w:numPr>
        <w:autoSpaceDE w:val="0"/>
        <w:autoSpaceDN w:val="0"/>
        <w:adjustRightInd w:val="0"/>
        <w:rPr>
          <w:szCs w:val="18"/>
        </w:rPr>
      </w:pPr>
      <w:r w:rsidRPr="004A7AF3">
        <w:rPr>
          <w:szCs w:val="18"/>
        </w:rPr>
        <w:t>Informar y proporcionar las instrucciones adecuadas a los trabajadores autónomos sobre todas las medidas que hayan de adoptarse en lo que se refiere a su seguridad y salud en la obra.</w:t>
      </w:r>
    </w:p>
    <w:p w14:paraId="5296E341" w14:textId="77777777" w:rsidR="00C25315" w:rsidRPr="004A7AF3" w:rsidRDefault="00C25315" w:rsidP="00C25315">
      <w:pPr>
        <w:autoSpaceDE w:val="0"/>
        <w:autoSpaceDN w:val="0"/>
        <w:adjustRightInd w:val="0"/>
        <w:ind w:left="720"/>
        <w:rPr>
          <w:szCs w:val="18"/>
        </w:rPr>
      </w:pPr>
    </w:p>
    <w:p w14:paraId="01992815" w14:textId="77777777" w:rsidR="00C25315" w:rsidRPr="004A7AF3" w:rsidRDefault="001A63EB" w:rsidP="00402FFC">
      <w:pPr>
        <w:numPr>
          <w:ilvl w:val="0"/>
          <w:numId w:val="3"/>
        </w:numPr>
        <w:autoSpaceDE w:val="0"/>
        <w:autoSpaceDN w:val="0"/>
        <w:adjustRightInd w:val="0"/>
        <w:rPr>
          <w:szCs w:val="18"/>
        </w:rPr>
      </w:pPr>
      <w:r w:rsidRPr="004A7AF3">
        <w:rPr>
          <w:szCs w:val="18"/>
        </w:rPr>
        <w:lastRenderedPageBreak/>
        <w:t>Atender las indicaciones y cumplir las instrucciones del coordinador en materia de seguridad y de salud durante la ejecución de la obra o, en su caso, de la dirección facultativa.</w:t>
      </w:r>
    </w:p>
    <w:p w14:paraId="6BA35D95" w14:textId="77777777" w:rsidR="00C25315" w:rsidRPr="004A7AF3" w:rsidRDefault="00C25315" w:rsidP="00C25315">
      <w:pPr>
        <w:autoSpaceDE w:val="0"/>
        <w:autoSpaceDN w:val="0"/>
        <w:adjustRightInd w:val="0"/>
        <w:ind w:left="720"/>
        <w:rPr>
          <w:szCs w:val="18"/>
        </w:rPr>
      </w:pPr>
    </w:p>
    <w:p w14:paraId="754A008F" w14:textId="77777777" w:rsidR="00C25315" w:rsidRPr="004A7AF3" w:rsidRDefault="001A63EB" w:rsidP="00402FFC">
      <w:pPr>
        <w:numPr>
          <w:ilvl w:val="0"/>
          <w:numId w:val="2"/>
        </w:numPr>
        <w:autoSpaceDE w:val="0"/>
        <w:autoSpaceDN w:val="0"/>
        <w:adjustRightInd w:val="0"/>
        <w:rPr>
          <w:szCs w:val="18"/>
        </w:rPr>
      </w:pPr>
      <w:r w:rsidRPr="004A7AF3">
        <w:rPr>
          <w:szCs w:val="18"/>
        </w:rPr>
        <w:t>Los contratistas y los subcontratistas serán responsables de la ejecución correcta de las medidas preventivas fijadas en el plan de seguridad y salud en lo relativo a las obligaciones que les correspondan a ellos directamente o, en su caso, a los trabajadores autónomos por ellos contratados.</w:t>
      </w:r>
    </w:p>
    <w:p w14:paraId="330454D4" w14:textId="77777777" w:rsidR="001A63EB" w:rsidRPr="004A7AF3" w:rsidRDefault="001A63EB" w:rsidP="00C25315">
      <w:pPr>
        <w:autoSpaceDE w:val="0"/>
        <w:autoSpaceDN w:val="0"/>
        <w:adjustRightInd w:val="0"/>
        <w:ind w:left="708"/>
        <w:rPr>
          <w:szCs w:val="18"/>
        </w:rPr>
      </w:pPr>
      <w:r w:rsidRPr="004A7AF3">
        <w:rPr>
          <w:szCs w:val="18"/>
        </w:rPr>
        <w:t>Además, los contratistas y los subcontratistas responderán solidariamente de las consecuencias que se deriven del incumplimiento de las medidas previstas en el plan, en los términos del apartado 2 del artículo 42 de la Ley de Prevención de Riesgos Laborales.</w:t>
      </w:r>
    </w:p>
    <w:p w14:paraId="48370BA0" w14:textId="77777777" w:rsidR="00C25315" w:rsidRPr="004A7AF3" w:rsidRDefault="00C25315" w:rsidP="00C25315">
      <w:pPr>
        <w:autoSpaceDE w:val="0"/>
        <w:autoSpaceDN w:val="0"/>
        <w:adjustRightInd w:val="0"/>
        <w:rPr>
          <w:szCs w:val="18"/>
        </w:rPr>
      </w:pPr>
    </w:p>
    <w:p w14:paraId="02C5E553" w14:textId="77777777" w:rsidR="001A63EB" w:rsidRPr="004A7AF3" w:rsidRDefault="001A63EB" w:rsidP="00402FFC">
      <w:pPr>
        <w:numPr>
          <w:ilvl w:val="0"/>
          <w:numId w:val="2"/>
        </w:numPr>
        <w:autoSpaceDE w:val="0"/>
        <w:autoSpaceDN w:val="0"/>
        <w:adjustRightInd w:val="0"/>
        <w:rPr>
          <w:szCs w:val="18"/>
        </w:rPr>
      </w:pPr>
      <w:r w:rsidRPr="004A7AF3">
        <w:rPr>
          <w:szCs w:val="18"/>
        </w:rPr>
        <w:t>Las responsabilidades de los coordinadores, de la dirección facultativa y del promotor no eximirán de sus responsabilidades a los contratistas y a los subcontratistas.</w:t>
      </w:r>
    </w:p>
    <w:p w14:paraId="7CFB5FB7" w14:textId="77777777" w:rsidR="001A63EB" w:rsidRPr="004A7AF3" w:rsidRDefault="001A63EB" w:rsidP="001A63EB">
      <w:pPr>
        <w:autoSpaceDE w:val="0"/>
        <w:autoSpaceDN w:val="0"/>
        <w:adjustRightInd w:val="0"/>
      </w:pPr>
    </w:p>
    <w:p w14:paraId="5293E305" w14:textId="77777777" w:rsidR="001A63EB" w:rsidRPr="004A7AF3" w:rsidRDefault="001A63EB" w:rsidP="001A63EB">
      <w:pPr>
        <w:autoSpaceDE w:val="0"/>
        <w:autoSpaceDN w:val="0"/>
        <w:adjustRightInd w:val="0"/>
        <w:rPr>
          <w:b/>
        </w:rPr>
      </w:pPr>
      <w:r w:rsidRPr="004A7AF3">
        <w:rPr>
          <w:b/>
        </w:rPr>
        <w:t>Obligaciones de los trabajadores autónomos.</w:t>
      </w:r>
    </w:p>
    <w:p w14:paraId="0E792B2F" w14:textId="77777777" w:rsidR="001A63EB" w:rsidRPr="004A7AF3" w:rsidRDefault="001A63EB" w:rsidP="001A63EB">
      <w:pPr>
        <w:autoSpaceDE w:val="0"/>
        <w:autoSpaceDN w:val="0"/>
        <w:adjustRightInd w:val="0"/>
        <w:rPr>
          <w:b/>
        </w:rPr>
      </w:pPr>
    </w:p>
    <w:p w14:paraId="597A60EC" w14:textId="77777777" w:rsidR="00C25315" w:rsidRPr="004A7AF3" w:rsidRDefault="001A63EB" w:rsidP="009D5B6C">
      <w:pPr>
        <w:numPr>
          <w:ilvl w:val="0"/>
          <w:numId w:val="46"/>
        </w:numPr>
        <w:autoSpaceDE w:val="0"/>
        <w:autoSpaceDN w:val="0"/>
        <w:adjustRightInd w:val="0"/>
        <w:rPr>
          <w:szCs w:val="18"/>
        </w:rPr>
      </w:pPr>
      <w:r w:rsidRPr="004A7AF3">
        <w:rPr>
          <w:szCs w:val="18"/>
        </w:rPr>
        <w:t>Aplicar los principios de la acción preventiva que se recogen en el artículo 15 de la Ley de Prevención de Riesgos Laborales, en particular al desarrollar las tareas o actividades indicadas en el artículo 10 del presente Real Decreto.</w:t>
      </w:r>
    </w:p>
    <w:p w14:paraId="46E51613" w14:textId="77777777" w:rsidR="00C25315" w:rsidRPr="004A7AF3" w:rsidRDefault="00C25315" w:rsidP="00C25315">
      <w:pPr>
        <w:autoSpaceDE w:val="0"/>
        <w:autoSpaceDN w:val="0"/>
        <w:adjustRightInd w:val="0"/>
        <w:ind w:left="720"/>
        <w:rPr>
          <w:szCs w:val="18"/>
        </w:rPr>
      </w:pPr>
    </w:p>
    <w:p w14:paraId="5D8CB6A9" w14:textId="77777777" w:rsidR="00C25315" w:rsidRPr="004A7AF3" w:rsidRDefault="001A63EB" w:rsidP="009D5B6C">
      <w:pPr>
        <w:numPr>
          <w:ilvl w:val="0"/>
          <w:numId w:val="46"/>
        </w:numPr>
        <w:autoSpaceDE w:val="0"/>
        <w:autoSpaceDN w:val="0"/>
        <w:adjustRightInd w:val="0"/>
        <w:rPr>
          <w:szCs w:val="18"/>
        </w:rPr>
      </w:pPr>
      <w:r w:rsidRPr="004A7AF3">
        <w:rPr>
          <w:szCs w:val="18"/>
        </w:rPr>
        <w:t>Cumplir las disposiciones mínimas de seguridad y salud establecidas en el anexo IV del Real Decreto 1627/1997, durante la ejecución de la obra.</w:t>
      </w:r>
    </w:p>
    <w:p w14:paraId="7A48507A" w14:textId="77777777" w:rsidR="001A63EB" w:rsidRPr="004A7AF3" w:rsidRDefault="001A63EB" w:rsidP="009D5B6C">
      <w:pPr>
        <w:numPr>
          <w:ilvl w:val="0"/>
          <w:numId w:val="46"/>
        </w:numPr>
        <w:autoSpaceDE w:val="0"/>
        <w:autoSpaceDN w:val="0"/>
        <w:adjustRightInd w:val="0"/>
        <w:rPr>
          <w:szCs w:val="18"/>
        </w:rPr>
      </w:pPr>
      <w:r w:rsidRPr="004A7AF3">
        <w:rPr>
          <w:szCs w:val="18"/>
        </w:rPr>
        <w:t>Cumplir las obligaciones en materia de prevención de riesgos que establece para los trabajadores el artículo 29, apartados 1 y 2, de la Ley de Prevención de Riesgos Laborales.</w:t>
      </w:r>
    </w:p>
    <w:p w14:paraId="4344456B" w14:textId="77777777" w:rsidR="00C25315" w:rsidRPr="004A7AF3" w:rsidRDefault="00C25315" w:rsidP="00C25315">
      <w:pPr>
        <w:autoSpaceDE w:val="0"/>
        <w:autoSpaceDN w:val="0"/>
        <w:adjustRightInd w:val="0"/>
        <w:ind w:left="720"/>
        <w:rPr>
          <w:szCs w:val="18"/>
        </w:rPr>
      </w:pPr>
    </w:p>
    <w:p w14:paraId="2D27DF55" w14:textId="77777777" w:rsidR="001A63EB" w:rsidRPr="004A7AF3" w:rsidRDefault="001A63EB" w:rsidP="009D5B6C">
      <w:pPr>
        <w:numPr>
          <w:ilvl w:val="0"/>
          <w:numId w:val="46"/>
        </w:numPr>
        <w:autoSpaceDE w:val="0"/>
        <w:autoSpaceDN w:val="0"/>
        <w:adjustRightInd w:val="0"/>
        <w:rPr>
          <w:szCs w:val="18"/>
        </w:rPr>
      </w:pPr>
      <w:r w:rsidRPr="004A7AF3">
        <w:rPr>
          <w:szCs w:val="18"/>
        </w:rPr>
        <w:t>Ajustar su actuación en la obra conforme a los deberes de coordinación de actividades empresariales establecidos en el artículo 24 de la Ley de Prevención de Riesgos Laborales, participando en particular en cualquier medida de actuación coordinada que se hubiera establecido.</w:t>
      </w:r>
    </w:p>
    <w:p w14:paraId="6DAF81F7" w14:textId="77777777" w:rsidR="00C25315" w:rsidRPr="004A7AF3" w:rsidRDefault="00C25315" w:rsidP="00C25315">
      <w:pPr>
        <w:autoSpaceDE w:val="0"/>
        <w:autoSpaceDN w:val="0"/>
        <w:adjustRightInd w:val="0"/>
        <w:ind w:left="720"/>
        <w:rPr>
          <w:szCs w:val="18"/>
        </w:rPr>
      </w:pPr>
    </w:p>
    <w:p w14:paraId="0119C284" w14:textId="77777777" w:rsidR="001A63EB" w:rsidRPr="004A7AF3" w:rsidRDefault="001A63EB" w:rsidP="009D5B6C">
      <w:pPr>
        <w:numPr>
          <w:ilvl w:val="0"/>
          <w:numId w:val="46"/>
        </w:numPr>
        <w:autoSpaceDE w:val="0"/>
        <w:autoSpaceDN w:val="0"/>
        <w:adjustRightInd w:val="0"/>
        <w:rPr>
          <w:szCs w:val="18"/>
        </w:rPr>
      </w:pPr>
      <w:r w:rsidRPr="004A7AF3">
        <w:rPr>
          <w:szCs w:val="18"/>
        </w:rPr>
        <w:t>Utilizar equipos de trabajo que se ajusten a lo dispuesto en el Real Decreto 1215/1997, de 18 de julio, por el que se establecen las disposiciones mínimas de seguridad y salud para la utilización por los trabajadores de los equipos de trabajo.</w:t>
      </w:r>
    </w:p>
    <w:p w14:paraId="5447F714" w14:textId="77777777" w:rsidR="00C25315" w:rsidRPr="004A7AF3" w:rsidRDefault="00C25315" w:rsidP="00C25315">
      <w:pPr>
        <w:autoSpaceDE w:val="0"/>
        <w:autoSpaceDN w:val="0"/>
        <w:adjustRightInd w:val="0"/>
        <w:ind w:left="720"/>
        <w:rPr>
          <w:szCs w:val="18"/>
        </w:rPr>
      </w:pPr>
    </w:p>
    <w:p w14:paraId="67DE8BC9" w14:textId="77777777" w:rsidR="001A63EB" w:rsidRPr="004A7AF3" w:rsidRDefault="001A63EB" w:rsidP="009D5B6C">
      <w:pPr>
        <w:numPr>
          <w:ilvl w:val="0"/>
          <w:numId w:val="46"/>
        </w:numPr>
        <w:autoSpaceDE w:val="0"/>
        <w:autoSpaceDN w:val="0"/>
        <w:adjustRightInd w:val="0"/>
        <w:rPr>
          <w:szCs w:val="18"/>
        </w:rPr>
      </w:pPr>
      <w:r w:rsidRPr="004A7AF3">
        <w:rPr>
          <w:szCs w:val="18"/>
        </w:rPr>
        <w:t>Elegir y utilizar equipos de protección individual en los términos previstos en el Real Decreto 773/1997, de 30 de mayo, sobre disposiciones mínimas de seguridad y salud relativas a la utilización por los trabajadores de equipos de protección individual.</w:t>
      </w:r>
    </w:p>
    <w:p w14:paraId="5FA59B4C" w14:textId="77777777" w:rsidR="00C25315" w:rsidRPr="004A7AF3" w:rsidRDefault="00C25315" w:rsidP="00C25315">
      <w:pPr>
        <w:autoSpaceDE w:val="0"/>
        <w:autoSpaceDN w:val="0"/>
        <w:adjustRightInd w:val="0"/>
        <w:ind w:left="720"/>
        <w:rPr>
          <w:szCs w:val="18"/>
        </w:rPr>
      </w:pPr>
    </w:p>
    <w:p w14:paraId="6F43A76C" w14:textId="77777777" w:rsidR="001A63EB" w:rsidRPr="004A7AF3" w:rsidRDefault="001A63EB" w:rsidP="009D5B6C">
      <w:pPr>
        <w:numPr>
          <w:ilvl w:val="0"/>
          <w:numId w:val="46"/>
        </w:numPr>
        <w:autoSpaceDE w:val="0"/>
        <w:autoSpaceDN w:val="0"/>
        <w:adjustRightInd w:val="0"/>
        <w:rPr>
          <w:szCs w:val="18"/>
        </w:rPr>
      </w:pPr>
      <w:r w:rsidRPr="004A7AF3">
        <w:rPr>
          <w:szCs w:val="18"/>
        </w:rPr>
        <w:t>Atender las indicaciones y cumplir las instrucciones del coordinador en materia de seguridad y de salud durante la ejecución de la obra o, en su caso, de la dirección facultativa.</w:t>
      </w:r>
    </w:p>
    <w:p w14:paraId="117ABAE5" w14:textId="77777777" w:rsidR="00C25315" w:rsidRPr="004A7AF3" w:rsidRDefault="00C25315" w:rsidP="00C25315">
      <w:pPr>
        <w:autoSpaceDE w:val="0"/>
        <w:autoSpaceDN w:val="0"/>
        <w:adjustRightInd w:val="0"/>
        <w:ind w:left="720"/>
        <w:rPr>
          <w:szCs w:val="18"/>
        </w:rPr>
      </w:pPr>
    </w:p>
    <w:p w14:paraId="2C60A2F5" w14:textId="77777777" w:rsidR="001A63EB" w:rsidRPr="004A7AF3" w:rsidRDefault="001A63EB" w:rsidP="001A63EB">
      <w:pPr>
        <w:autoSpaceDE w:val="0"/>
        <w:autoSpaceDN w:val="0"/>
        <w:adjustRightInd w:val="0"/>
        <w:rPr>
          <w:szCs w:val="18"/>
        </w:rPr>
      </w:pPr>
    </w:p>
    <w:p w14:paraId="12585A96" w14:textId="77777777" w:rsidR="001A63EB" w:rsidRPr="004A7AF3" w:rsidRDefault="001A63EB" w:rsidP="001A63EB">
      <w:pPr>
        <w:autoSpaceDE w:val="0"/>
        <w:autoSpaceDN w:val="0"/>
        <w:adjustRightInd w:val="0"/>
        <w:rPr>
          <w:szCs w:val="18"/>
        </w:rPr>
      </w:pPr>
      <w:r w:rsidRPr="004A7AF3">
        <w:rPr>
          <w:szCs w:val="18"/>
        </w:rPr>
        <w:t>Los trabajadores autónomos deberán cumplir lo establecido en el Plan de Seguridad y Salud.</w:t>
      </w:r>
    </w:p>
    <w:p w14:paraId="6297EE34" w14:textId="77777777" w:rsidR="001A63EB" w:rsidRPr="004A7AF3" w:rsidRDefault="001A63EB" w:rsidP="001A63EB">
      <w:pPr>
        <w:autoSpaceDE w:val="0"/>
        <w:autoSpaceDN w:val="0"/>
        <w:adjustRightInd w:val="0"/>
      </w:pPr>
    </w:p>
    <w:p w14:paraId="799A2631" w14:textId="77777777" w:rsidR="000870B4" w:rsidRPr="004A7AF3" w:rsidRDefault="000870B4" w:rsidP="001A63EB">
      <w:pPr>
        <w:autoSpaceDE w:val="0"/>
        <w:autoSpaceDN w:val="0"/>
        <w:adjustRightInd w:val="0"/>
      </w:pPr>
    </w:p>
    <w:p w14:paraId="29B815D2" w14:textId="77777777" w:rsidR="001A63EB" w:rsidRPr="004A7AF3" w:rsidRDefault="001A63EB" w:rsidP="001A63EB">
      <w:pPr>
        <w:pStyle w:val="Ttulo3"/>
      </w:pPr>
      <w:bookmarkStart w:id="35" w:name="_Toc34738365"/>
      <w:r w:rsidRPr="004A7AF3">
        <w:t>CONTROL DE ACCESO</w:t>
      </w:r>
      <w:bookmarkEnd w:id="35"/>
    </w:p>
    <w:p w14:paraId="1629E20C" w14:textId="77777777" w:rsidR="001A63EB" w:rsidRPr="004A7AF3" w:rsidRDefault="001A63EB" w:rsidP="001A63EB"/>
    <w:p w14:paraId="5FD1A825" w14:textId="36D7A536" w:rsidR="001A63EB" w:rsidRPr="004A7AF3" w:rsidRDefault="001A63EB" w:rsidP="001A63EB">
      <w:pPr>
        <w:autoSpaceDE w:val="0"/>
        <w:autoSpaceDN w:val="0"/>
        <w:adjustRightInd w:val="0"/>
        <w:rPr>
          <w:szCs w:val="18"/>
        </w:rPr>
      </w:pPr>
      <w:r w:rsidRPr="004A7AF3">
        <w:rPr>
          <w:szCs w:val="18"/>
        </w:rPr>
        <w:t>Todo el personal que acceda a obra lo hará exclusivamente por la entrada habilitada para ello. El acceso</w:t>
      </w:r>
      <w:r w:rsidR="000C7F47">
        <w:rPr>
          <w:szCs w:val="18"/>
        </w:rPr>
        <w:t xml:space="preserve"> </w:t>
      </w:r>
      <w:r w:rsidRPr="004A7AF3">
        <w:rPr>
          <w:szCs w:val="18"/>
        </w:rPr>
        <w:t>de los trabajadores se hará mediante comprobación previa de que todo el personal se encuentra en un listado de personal autorizado. Dicho listado se irá actualizando con regularidad.</w:t>
      </w:r>
    </w:p>
    <w:p w14:paraId="092C7FB7" w14:textId="77777777" w:rsidR="001A63EB" w:rsidRPr="004A7AF3" w:rsidRDefault="001A63EB" w:rsidP="001A63EB">
      <w:pPr>
        <w:autoSpaceDE w:val="0"/>
        <w:autoSpaceDN w:val="0"/>
        <w:adjustRightInd w:val="0"/>
        <w:rPr>
          <w:szCs w:val="18"/>
        </w:rPr>
      </w:pPr>
    </w:p>
    <w:p w14:paraId="0B2C5504" w14:textId="77777777" w:rsidR="001A63EB" w:rsidRPr="004A7AF3" w:rsidRDefault="001A63EB" w:rsidP="001A63EB">
      <w:pPr>
        <w:autoSpaceDE w:val="0"/>
        <w:autoSpaceDN w:val="0"/>
        <w:adjustRightInd w:val="0"/>
        <w:rPr>
          <w:szCs w:val="18"/>
        </w:rPr>
      </w:pPr>
      <w:r w:rsidRPr="004A7AF3">
        <w:rPr>
          <w:szCs w:val="18"/>
        </w:rPr>
        <w:t>Todos los accesos serán señalizados convenientemente, diferenciándose el acceso de personal y el de maquinaria.</w:t>
      </w:r>
    </w:p>
    <w:p w14:paraId="3EC64382" w14:textId="77777777" w:rsidR="001A63EB" w:rsidRPr="004A7AF3" w:rsidRDefault="001A63EB" w:rsidP="001A63EB">
      <w:pPr>
        <w:autoSpaceDE w:val="0"/>
        <w:autoSpaceDN w:val="0"/>
        <w:adjustRightInd w:val="0"/>
        <w:rPr>
          <w:szCs w:val="18"/>
        </w:rPr>
      </w:pPr>
    </w:p>
    <w:p w14:paraId="5718AFE3" w14:textId="77777777" w:rsidR="001A63EB" w:rsidRPr="004A7AF3" w:rsidRDefault="001A63EB" w:rsidP="001A63EB">
      <w:pPr>
        <w:autoSpaceDE w:val="0"/>
        <w:autoSpaceDN w:val="0"/>
        <w:adjustRightInd w:val="0"/>
        <w:rPr>
          <w:szCs w:val="18"/>
        </w:rPr>
      </w:pPr>
      <w:r w:rsidRPr="004A7AF3">
        <w:rPr>
          <w:szCs w:val="18"/>
        </w:rPr>
        <w:t>El acopio de los materiales se establecerá de forma que los materiales no interfieran al resto de los trabajos a realizar en la obra y fuera de la zona de seguridad de las circulaciones.</w:t>
      </w:r>
    </w:p>
    <w:p w14:paraId="69207340" w14:textId="77777777" w:rsidR="001A63EB" w:rsidRPr="004A7AF3" w:rsidRDefault="001A63EB" w:rsidP="001A63EB">
      <w:pPr>
        <w:autoSpaceDE w:val="0"/>
        <w:autoSpaceDN w:val="0"/>
        <w:adjustRightInd w:val="0"/>
        <w:rPr>
          <w:szCs w:val="18"/>
        </w:rPr>
      </w:pPr>
    </w:p>
    <w:p w14:paraId="1CF24BA6" w14:textId="77777777" w:rsidR="001A63EB" w:rsidRPr="004A7AF3" w:rsidRDefault="001A63EB" w:rsidP="001A63EB">
      <w:pPr>
        <w:autoSpaceDE w:val="0"/>
        <w:autoSpaceDN w:val="0"/>
        <w:adjustRightInd w:val="0"/>
        <w:rPr>
          <w:szCs w:val="18"/>
        </w:rPr>
      </w:pPr>
      <w:r w:rsidRPr="004A7AF3">
        <w:rPr>
          <w:szCs w:val="18"/>
        </w:rPr>
        <w:t>Si durante el desarrollo de los trabajos se prevé caída de objetos desprendidos o en manipulación se deberá limitar el área restringiendo su paso.</w:t>
      </w:r>
    </w:p>
    <w:p w14:paraId="164CDA47" w14:textId="77777777" w:rsidR="001A63EB" w:rsidRPr="004A7AF3" w:rsidRDefault="001A63EB" w:rsidP="001A63EB">
      <w:pPr>
        <w:autoSpaceDE w:val="0"/>
        <w:autoSpaceDN w:val="0"/>
        <w:adjustRightInd w:val="0"/>
        <w:rPr>
          <w:szCs w:val="18"/>
        </w:rPr>
      </w:pPr>
    </w:p>
    <w:p w14:paraId="1D5E8766" w14:textId="77777777" w:rsidR="001A63EB" w:rsidRPr="004A7AF3" w:rsidRDefault="001A63EB" w:rsidP="001A63EB">
      <w:pPr>
        <w:autoSpaceDE w:val="0"/>
        <w:autoSpaceDN w:val="0"/>
        <w:adjustRightInd w:val="0"/>
        <w:rPr>
          <w:szCs w:val="18"/>
        </w:rPr>
      </w:pPr>
      <w:r w:rsidRPr="004A7AF3">
        <w:rPr>
          <w:szCs w:val="18"/>
        </w:rPr>
        <w:t>La circulación de peatones se deberá efectuar por las zonas de paso habilitadas a tal fin.</w:t>
      </w:r>
    </w:p>
    <w:p w14:paraId="4E7D10F9" w14:textId="77777777" w:rsidR="001A63EB" w:rsidRPr="004A7AF3" w:rsidRDefault="001A63EB" w:rsidP="001A63EB">
      <w:pPr>
        <w:autoSpaceDE w:val="0"/>
        <w:autoSpaceDN w:val="0"/>
        <w:adjustRightInd w:val="0"/>
        <w:rPr>
          <w:szCs w:val="18"/>
        </w:rPr>
      </w:pPr>
    </w:p>
    <w:p w14:paraId="2F00EDC9" w14:textId="77777777" w:rsidR="001A63EB" w:rsidRPr="004A7AF3" w:rsidRDefault="001A63EB" w:rsidP="001A63EB">
      <w:pPr>
        <w:autoSpaceDE w:val="0"/>
        <w:autoSpaceDN w:val="0"/>
        <w:adjustRightInd w:val="0"/>
        <w:rPr>
          <w:szCs w:val="18"/>
        </w:rPr>
      </w:pPr>
      <w:r w:rsidRPr="004A7AF3">
        <w:rPr>
          <w:szCs w:val="18"/>
        </w:rPr>
        <w:t>Las zonas de paso deben estar permanentemente libres de acopios y obstáculos.</w:t>
      </w:r>
    </w:p>
    <w:p w14:paraId="51AEFCE1" w14:textId="77777777" w:rsidR="001A63EB" w:rsidRPr="004A7AF3" w:rsidRDefault="001A63EB" w:rsidP="001A63EB">
      <w:pPr>
        <w:autoSpaceDE w:val="0"/>
        <w:autoSpaceDN w:val="0"/>
        <w:adjustRightInd w:val="0"/>
        <w:rPr>
          <w:szCs w:val="18"/>
        </w:rPr>
      </w:pPr>
    </w:p>
    <w:p w14:paraId="41281ACE" w14:textId="77777777" w:rsidR="001A63EB" w:rsidRPr="004A7AF3" w:rsidRDefault="001A63EB" w:rsidP="001A63EB">
      <w:pPr>
        <w:autoSpaceDE w:val="0"/>
        <w:autoSpaceDN w:val="0"/>
        <w:adjustRightInd w:val="0"/>
        <w:rPr>
          <w:szCs w:val="18"/>
        </w:rPr>
      </w:pPr>
      <w:r w:rsidRPr="004A7AF3">
        <w:rPr>
          <w:szCs w:val="18"/>
        </w:rPr>
        <w:t>Únicamente accederán a la obra las personas autorizadas.</w:t>
      </w:r>
    </w:p>
    <w:p w14:paraId="3A992D39" w14:textId="77777777" w:rsidR="001A63EB" w:rsidRPr="004A7AF3" w:rsidRDefault="001A63EB" w:rsidP="001A63EB">
      <w:pPr>
        <w:autoSpaceDE w:val="0"/>
        <w:autoSpaceDN w:val="0"/>
        <w:adjustRightInd w:val="0"/>
        <w:rPr>
          <w:szCs w:val="18"/>
        </w:rPr>
      </w:pPr>
    </w:p>
    <w:p w14:paraId="2168BC20" w14:textId="77777777" w:rsidR="001A63EB" w:rsidRPr="004A7AF3" w:rsidRDefault="001A63EB" w:rsidP="000870B4">
      <w:pPr>
        <w:autoSpaceDE w:val="0"/>
        <w:autoSpaceDN w:val="0"/>
        <w:adjustRightInd w:val="0"/>
        <w:rPr>
          <w:szCs w:val="18"/>
        </w:rPr>
      </w:pPr>
      <w:r w:rsidRPr="004A7AF3">
        <w:rPr>
          <w:szCs w:val="18"/>
        </w:rPr>
        <w:t>La autorización estará supeditada a la previa posesión, por [Empresa/filial], de la documentación preventiva (anteriormente citada) de cada trabajador, tanto de [Empresa/filial] como de sus empresas Subcontratistas.</w:t>
      </w:r>
    </w:p>
    <w:p w14:paraId="5D3BDFDF" w14:textId="77777777" w:rsidR="000870B4" w:rsidRPr="004A7AF3" w:rsidRDefault="000870B4" w:rsidP="000870B4">
      <w:pPr>
        <w:autoSpaceDE w:val="0"/>
        <w:autoSpaceDN w:val="0"/>
        <w:adjustRightInd w:val="0"/>
      </w:pPr>
    </w:p>
    <w:p w14:paraId="5D085B7B" w14:textId="77777777" w:rsidR="001A63EB" w:rsidRPr="004A7AF3" w:rsidRDefault="001A63EB" w:rsidP="004A7E72">
      <w:pPr>
        <w:pStyle w:val="Ttulo3"/>
      </w:pPr>
      <w:bookmarkStart w:id="36" w:name="_Toc34738366"/>
      <w:r w:rsidRPr="004A7AF3">
        <w:t>UTILIZACIÓN DE MAQUINARIA Y MEDIOS AUXILIARES</w:t>
      </w:r>
      <w:bookmarkEnd w:id="36"/>
    </w:p>
    <w:p w14:paraId="24AA65FC" w14:textId="77777777" w:rsidR="004A7E72" w:rsidRPr="004A7AF3" w:rsidRDefault="004A7E72" w:rsidP="004A7E72"/>
    <w:p w14:paraId="38174864" w14:textId="77777777" w:rsidR="001A63EB" w:rsidRPr="004A7AF3" w:rsidRDefault="001A63EB" w:rsidP="001A63EB">
      <w:pPr>
        <w:autoSpaceDE w:val="0"/>
        <w:autoSpaceDN w:val="0"/>
        <w:adjustRightInd w:val="0"/>
        <w:rPr>
          <w:szCs w:val="18"/>
        </w:rPr>
      </w:pPr>
      <w:r w:rsidRPr="004A7AF3">
        <w:rPr>
          <w:szCs w:val="18"/>
        </w:rPr>
        <w:t>Los operadores de maquinaria estarán designados por escrito. Su designación se realizará en base a su capacidad profesional, experiencia laboral y formación específica en el manejo del equipo para el cual está designado.</w:t>
      </w:r>
    </w:p>
    <w:p w14:paraId="704107FB" w14:textId="77777777" w:rsidR="001A63EB" w:rsidRPr="004A7AF3" w:rsidRDefault="001A63EB" w:rsidP="001A63EB">
      <w:pPr>
        <w:autoSpaceDE w:val="0"/>
        <w:autoSpaceDN w:val="0"/>
        <w:adjustRightInd w:val="0"/>
        <w:rPr>
          <w:szCs w:val="18"/>
        </w:rPr>
      </w:pPr>
    </w:p>
    <w:p w14:paraId="09DC185B" w14:textId="77777777" w:rsidR="001A63EB" w:rsidRPr="004A7AF3" w:rsidRDefault="001A63EB" w:rsidP="001A63EB">
      <w:pPr>
        <w:autoSpaceDE w:val="0"/>
        <w:autoSpaceDN w:val="0"/>
        <w:adjustRightInd w:val="0"/>
        <w:rPr>
          <w:szCs w:val="18"/>
        </w:rPr>
      </w:pPr>
      <w:r w:rsidRPr="004A7AF3">
        <w:rPr>
          <w:szCs w:val="18"/>
        </w:rPr>
        <w:t>La maquinaria a utilizar en la ejecución de la obra deberá disponer de la siguiente documentación actualizada:</w:t>
      </w:r>
    </w:p>
    <w:p w14:paraId="5B9F0B63" w14:textId="77777777" w:rsidR="007C706F" w:rsidRPr="004A7AF3" w:rsidRDefault="007C706F" w:rsidP="001A63EB">
      <w:pPr>
        <w:autoSpaceDE w:val="0"/>
        <w:autoSpaceDN w:val="0"/>
        <w:adjustRightInd w:val="0"/>
        <w:rPr>
          <w:szCs w:val="18"/>
        </w:rPr>
      </w:pPr>
    </w:p>
    <w:p w14:paraId="7F84B4DF" w14:textId="2E2935E8" w:rsidR="001A63EB" w:rsidRPr="002A54C9" w:rsidRDefault="001A63EB" w:rsidP="002A54C9">
      <w:pPr>
        <w:pStyle w:val="Prrafodelista"/>
        <w:numPr>
          <w:ilvl w:val="0"/>
          <w:numId w:val="48"/>
        </w:numPr>
        <w:autoSpaceDE w:val="0"/>
        <w:autoSpaceDN w:val="0"/>
        <w:adjustRightInd w:val="0"/>
        <w:rPr>
          <w:szCs w:val="18"/>
        </w:rPr>
      </w:pPr>
      <w:r w:rsidRPr="002A54C9">
        <w:rPr>
          <w:szCs w:val="18"/>
        </w:rPr>
        <w:t>Declaración de Conformidad del Conjunto (cuando aplique).</w:t>
      </w:r>
    </w:p>
    <w:p w14:paraId="211BBC09" w14:textId="7E05C5B7" w:rsidR="001A63EB" w:rsidRPr="002A54C9" w:rsidRDefault="001A63EB" w:rsidP="002A54C9">
      <w:pPr>
        <w:pStyle w:val="Prrafodelista"/>
        <w:numPr>
          <w:ilvl w:val="0"/>
          <w:numId w:val="48"/>
        </w:numPr>
        <w:autoSpaceDE w:val="0"/>
        <w:autoSpaceDN w:val="0"/>
        <w:adjustRightInd w:val="0"/>
        <w:rPr>
          <w:szCs w:val="18"/>
        </w:rPr>
      </w:pPr>
      <w:r w:rsidRPr="002A54C9">
        <w:rPr>
          <w:szCs w:val="18"/>
        </w:rPr>
        <w:t>Programa de mantenimiento.</w:t>
      </w:r>
    </w:p>
    <w:p w14:paraId="400963D6" w14:textId="77777777" w:rsidR="001A63EB" w:rsidRPr="004A7AF3" w:rsidRDefault="001A63EB" w:rsidP="001A63EB">
      <w:pPr>
        <w:autoSpaceDE w:val="0"/>
        <w:autoSpaceDN w:val="0"/>
        <w:adjustRightInd w:val="0"/>
        <w:rPr>
          <w:szCs w:val="18"/>
        </w:rPr>
      </w:pPr>
    </w:p>
    <w:p w14:paraId="4347D5EB" w14:textId="77777777" w:rsidR="001A63EB" w:rsidRPr="004A7AF3" w:rsidRDefault="001A63EB" w:rsidP="001A63EB">
      <w:pPr>
        <w:autoSpaceDE w:val="0"/>
        <w:autoSpaceDN w:val="0"/>
        <w:adjustRightInd w:val="0"/>
        <w:rPr>
          <w:szCs w:val="18"/>
        </w:rPr>
      </w:pPr>
      <w:r w:rsidRPr="004A7AF3">
        <w:rPr>
          <w:szCs w:val="18"/>
        </w:rPr>
        <w:t>En el caso de las máquinas que están matriculadas y pueden circular por la vía pública, así como a los vehículos de los trabajadores que vayan a acceder a la zona de obra, se deberá tener:</w:t>
      </w:r>
    </w:p>
    <w:p w14:paraId="35E675A8" w14:textId="77777777" w:rsidR="007C706F" w:rsidRPr="004A7AF3" w:rsidRDefault="007C706F" w:rsidP="001A63EB">
      <w:pPr>
        <w:autoSpaceDE w:val="0"/>
        <w:autoSpaceDN w:val="0"/>
        <w:adjustRightInd w:val="0"/>
        <w:rPr>
          <w:szCs w:val="18"/>
        </w:rPr>
      </w:pPr>
    </w:p>
    <w:p w14:paraId="653C8D57" w14:textId="58851E2D" w:rsidR="001A63EB" w:rsidRPr="002A54C9" w:rsidRDefault="001A63EB" w:rsidP="002A54C9">
      <w:pPr>
        <w:pStyle w:val="Prrafodelista"/>
        <w:numPr>
          <w:ilvl w:val="0"/>
          <w:numId w:val="47"/>
        </w:numPr>
        <w:autoSpaceDE w:val="0"/>
        <w:autoSpaceDN w:val="0"/>
        <w:adjustRightInd w:val="0"/>
        <w:rPr>
          <w:szCs w:val="18"/>
        </w:rPr>
      </w:pPr>
      <w:r w:rsidRPr="002A54C9">
        <w:rPr>
          <w:szCs w:val="18"/>
        </w:rPr>
        <w:t>Permiso de circulación y Ficha Técnica.</w:t>
      </w:r>
    </w:p>
    <w:p w14:paraId="5F071E3E" w14:textId="05E391F9" w:rsidR="001A63EB" w:rsidRPr="002A54C9" w:rsidRDefault="001A63EB" w:rsidP="002A54C9">
      <w:pPr>
        <w:pStyle w:val="Prrafodelista"/>
        <w:numPr>
          <w:ilvl w:val="0"/>
          <w:numId w:val="47"/>
        </w:numPr>
        <w:autoSpaceDE w:val="0"/>
        <w:autoSpaceDN w:val="0"/>
        <w:adjustRightInd w:val="0"/>
        <w:rPr>
          <w:szCs w:val="18"/>
        </w:rPr>
      </w:pPr>
      <w:r w:rsidRPr="002A54C9">
        <w:rPr>
          <w:szCs w:val="18"/>
        </w:rPr>
        <w:t>Tarjeta de Inspección Técnica del vehículo</w:t>
      </w:r>
    </w:p>
    <w:p w14:paraId="2F200FFC" w14:textId="0663A6F9" w:rsidR="001A63EB" w:rsidRPr="002A54C9" w:rsidRDefault="001A63EB" w:rsidP="002A54C9">
      <w:pPr>
        <w:pStyle w:val="Prrafodelista"/>
        <w:numPr>
          <w:ilvl w:val="0"/>
          <w:numId w:val="47"/>
        </w:numPr>
        <w:autoSpaceDE w:val="0"/>
        <w:autoSpaceDN w:val="0"/>
        <w:adjustRightInd w:val="0"/>
        <w:rPr>
          <w:szCs w:val="18"/>
        </w:rPr>
      </w:pPr>
      <w:r w:rsidRPr="002A54C9">
        <w:rPr>
          <w:szCs w:val="18"/>
        </w:rPr>
        <w:t>Seguro de circulación de la máquina.</w:t>
      </w:r>
    </w:p>
    <w:p w14:paraId="7C11F9C1" w14:textId="380943B2" w:rsidR="001A63EB" w:rsidRPr="002A54C9" w:rsidRDefault="001A63EB" w:rsidP="002A54C9">
      <w:pPr>
        <w:pStyle w:val="Prrafodelista"/>
        <w:numPr>
          <w:ilvl w:val="0"/>
          <w:numId w:val="47"/>
        </w:numPr>
        <w:autoSpaceDE w:val="0"/>
        <w:autoSpaceDN w:val="0"/>
        <w:adjustRightInd w:val="0"/>
        <w:rPr>
          <w:szCs w:val="18"/>
        </w:rPr>
      </w:pPr>
      <w:r w:rsidRPr="002A54C9">
        <w:rPr>
          <w:szCs w:val="18"/>
        </w:rPr>
        <w:t>Tarjeta de transportes, para los camione</w:t>
      </w:r>
      <w:r w:rsidR="00903773" w:rsidRPr="002A54C9">
        <w:rPr>
          <w:szCs w:val="18"/>
        </w:rPr>
        <w:t>s y furgonetas que la necesiten</w:t>
      </w:r>
    </w:p>
    <w:p w14:paraId="58A75EB1" w14:textId="77777777" w:rsidR="00D11707" w:rsidRDefault="00D11707" w:rsidP="001A63EB">
      <w:pPr>
        <w:autoSpaceDE w:val="0"/>
        <w:autoSpaceDN w:val="0"/>
        <w:adjustRightInd w:val="0"/>
        <w:rPr>
          <w:szCs w:val="18"/>
        </w:rPr>
      </w:pPr>
    </w:p>
    <w:p w14:paraId="259A4BF3" w14:textId="017A68FC" w:rsidR="00D20CEC" w:rsidRDefault="00D20CEC">
      <w:pPr>
        <w:jc w:val="left"/>
        <w:rPr>
          <w:szCs w:val="18"/>
        </w:rPr>
      </w:pPr>
      <w:r>
        <w:rPr>
          <w:szCs w:val="18"/>
        </w:rPr>
        <w:br w:type="page"/>
      </w:r>
    </w:p>
    <w:bookmarkStart w:id="37" w:name="mrkCapitulo" w:displacedByCustomXml="next"/>
    <w:bookmarkEnd w:id="37" w:displacedByCustomXml="next"/>
    <w:sdt>
      <w:sdtPr>
        <w:rPr>
          <w:color w:val="FF0000"/>
        </w:rPr>
        <w:id w:val="-2042583620"/>
        <w:placeholder>
          <w:docPart w:val="81F3BC4D50F84B6E8AA8DA15B79EF943"/>
        </w:placeholder>
        <w:showingPlcHdr/>
        <w:text/>
      </w:sdtPr>
      <w:sdtEndPr/>
      <w:sdtContent>
        <w:p w14:paraId="028A36AE" w14:textId="0107010B" w:rsidR="00AC1C81" w:rsidRPr="008A6EDC" w:rsidRDefault="004E1E17" w:rsidP="004E1E17">
          <w:pPr>
            <w:rPr>
              <w:color w:val="FF0000"/>
              <w:lang w:val="en-US"/>
            </w:rPr>
          </w:pPr>
          <w:r w:rsidRPr="00D20CEC">
            <w:rPr>
              <w:rStyle w:val="Textodelmarcadordeposicin"/>
              <w:color w:val="auto"/>
              <w:lang w:val="en-GB"/>
            </w:rPr>
            <w:t>&lt;Repeat Select=</w:t>
          </w:r>
          <w:r w:rsidRPr="00D20CEC">
            <w:rPr>
              <w:lang w:val="en-GB"/>
            </w:rPr>
            <w:t>"./Chapters</w:t>
          </w:r>
          <w:r w:rsidR="008D23E8" w:rsidRPr="00D20CEC">
            <w:rPr>
              <w:lang w:val="en-GB"/>
            </w:rPr>
            <w:t>Html</w:t>
          </w:r>
          <w:r w:rsidRPr="00D20CEC">
            <w:rPr>
              <w:lang w:val="en-GB"/>
            </w:rPr>
            <w:t xml:space="preserve">/PlanChapterDocumentDto" </w:t>
          </w:r>
          <w:r w:rsidRPr="00D20CEC">
            <w:rPr>
              <w:rStyle w:val="Textodelmarcadordeposicin"/>
              <w:color w:val="auto"/>
              <w:lang w:val="en-GB"/>
            </w:rPr>
            <w:t>Optional=”true”/&gt;</w:t>
          </w:r>
        </w:p>
      </w:sdtContent>
    </w:sdt>
    <w:p w14:paraId="6B654266" w14:textId="77777777" w:rsidR="000C7F47" w:rsidRPr="00D20CEC" w:rsidRDefault="000C7F47" w:rsidP="004E1E17">
      <w:pPr>
        <w:rPr>
          <w:lang w:val="en-GB"/>
        </w:rPr>
      </w:pPr>
    </w:p>
    <w:p w14:paraId="07F3D320" w14:textId="0A03DC8B" w:rsidR="00D20CEC" w:rsidRDefault="00720DA1" w:rsidP="00D20CEC">
      <w:pPr>
        <w:pStyle w:val="Ttulo2"/>
        <w:ind w:left="851" w:hanging="851"/>
        <w:rPr>
          <w:lang w:val="en-GB"/>
        </w:rPr>
      </w:pPr>
      <w:sdt>
        <w:sdtPr>
          <w:id w:val="745844988"/>
          <w:placeholder>
            <w:docPart w:val="4C0E86B719C745568464C98E61639F43"/>
          </w:placeholder>
          <w:showingPlcHdr/>
          <w:text/>
        </w:sdtPr>
        <w:sdtEndPr/>
        <w:sdtContent>
          <w:r w:rsidR="004E1E17" w:rsidRPr="004A7AF3">
            <w:rPr>
              <w:lang w:val="en-GB"/>
            </w:rPr>
            <w:t>&lt;Content Select=”./Title” Optional=”true”/&gt;</w:t>
          </w:r>
        </w:sdtContent>
      </w:sdt>
      <w:r w:rsidR="004E1E17" w:rsidRPr="004A7AF3">
        <w:rPr>
          <w:lang w:val="en-GB"/>
        </w:rPr>
        <w:t>.</w:t>
      </w:r>
    </w:p>
    <w:p w14:paraId="4D450D74" w14:textId="77777777" w:rsidR="00C272F4" w:rsidRDefault="00720DA1" w:rsidP="00720DA1">
      <w:pPr>
        <w:jc w:val="left"/>
        <w:rPr>
          <w:lang w:val="en-GB"/>
        </w:rPr>
      </w:pPr>
      <w:sdt>
        <w:sdtPr>
          <w:rPr>
            <w:szCs w:val="18"/>
            <w:lang w:val="en-GB"/>
          </w:rPr>
          <w:id w:val="-1576040168"/>
          <w:placeholder>
            <w:docPart w:val="BBE0FAD806AD4FD692B548398E35FAE2"/>
          </w:placeholder>
          <w:showingPlcHdr/>
          <w:text/>
        </w:sdtPr>
        <w:sdtEndPr/>
        <w:sdtContent>
          <w:r w:rsidR="00C272F4" w:rsidRPr="004A7AF3">
            <w:rPr>
              <w:szCs w:val="18"/>
              <w:lang w:val="en-GB"/>
            </w:rPr>
            <w:t>&lt;</w:t>
          </w:r>
          <w:r w:rsidR="00C272F4">
            <w:rPr>
              <w:szCs w:val="18"/>
              <w:lang w:val="en-GB"/>
            </w:rPr>
            <w:t>Block</w:t>
          </w:r>
          <w:r w:rsidR="00C272F4" w:rsidRPr="004A7AF3">
            <w:rPr>
              <w:szCs w:val="18"/>
              <w:lang w:val="en-GB"/>
            </w:rPr>
            <w:t>Content Select=”./WorkDetailsHtml” Optional=”true”/&gt;</w:t>
          </w:r>
        </w:sdtContent>
      </w:sdt>
      <w:r w:rsidR="00C272F4" w:rsidRPr="004A7AF3">
        <w:rPr>
          <w:lang w:val="en-GB"/>
        </w:rPr>
        <w:tab/>
      </w:r>
    </w:p>
    <w:p w14:paraId="51308401" w14:textId="77777777" w:rsidR="00C272F4" w:rsidRPr="00C272F4" w:rsidRDefault="00C272F4" w:rsidP="00C272F4">
      <w:pPr>
        <w:rPr>
          <w:lang w:val="en-GB"/>
        </w:rPr>
      </w:pPr>
    </w:p>
    <w:p w14:paraId="614EAEF7" w14:textId="0A8C5A47" w:rsidR="00B1009C" w:rsidRDefault="00720DA1" w:rsidP="00B1009C">
      <w:pPr>
        <w:rPr>
          <w:szCs w:val="18"/>
          <w:lang w:val="en-GB"/>
        </w:rPr>
      </w:pPr>
      <w:sdt>
        <w:sdtPr>
          <w:rPr>
            <w:szCs w:val="18"/>
            <w:lang w:val="en-GB"/>
          </w:rPr>
          <w:id w:val="2098745614"/>
          <w:placeholder>
            <w:docPart w:val="6DC5B98745924E0EB6283C0773F5C2F3"/>
          </w:placeholder>
          <w:showingPlcHdr/>
          <w:text/>
        </w:sdtPr>
        <w:sdtEndPr/>
        <w:sdtContent>
          <w:r w:rsidR="00B1009C" w:rsidRPr="004A7AF3">
            <w:rPr>
              <w:szCs w:val="18"/>
              <w:lang w:val="en-GB"/>
            </w:rPr>
            <w:t>&lt;</w:t>
          </w:r>
          <w:r w:rsidR="00B1009C">
            <w:rPr>
              <w:szCs w:val="18"/>
              <w:lang w:val="en-GB"/>
            </w:rPr>
            <w:t>Block</w:t>
          </w:r>
          <w:r w:rsidR="00B1009C" w:rsidRPr="004A7AF3">
            <w:rPr>
              <w:szCs w:val="18"/>
              <w:lang w:val="en-GB"/>
            </w:rPr>
            <w:t>Content Select=”./WordDescriptionHtml” Optional=”true”/&gt;</w:t>
          </w:r>
        </w:sdtContent>
      </w:sdt>
    </w:p>
    <w:p w14:paraId="1F2D541A" w14:textId="5EF22543" w:rsidR="00E742A6" w:rsidRPr="00D20CEC" w:rsidRDefault="00E742A6" w:rsidP="00416422">
      <w:pPr>
        <w:rPr>
          <w:szCs w:val="18"/>
          <w:lang w:val="en-GB"/>
        </w:rPr>
      </w:pPr>
    </w:p>
    <w:p w14:paraId="74A4A7CA" w14:textId="5BAEB9DF" w:rsidR="00D20CEC" w:rsidRDefault="00720DA1" w:rsidP="00E742A6">
      <w:sdt>
        <w:sdtPr>
          <w:id w:val="1856463391"/>
          <w:placeholder>
            <w:docPart w:val="8CD6147DCF2E4C2DB3BD14FFE627A38D"/>
          </w:placeholder>
          <w:text/>
        </w:sdtPr>
        <w:sdtEndPr/>
        <w:sdtContent>
          <w:r w:rsidR="004E1E17" w:rsidRPr="004A7AF3">
            <w:rPr>
              <w:lang w:val="en-GB"/>
            </w:rPr>
            <w:t>&lt;Repeat Select=”./</w:t>
          </w:r>
          <w:proofErr w:type="spellStart"/>
          <w:r w:rsidR="004E1E17" w:rsidRPr="004A7AF3">
            <w:rPr>
              <w:lang w:val="en-GB"/>
            </w:rPr>
            <w:t>SubChapter</w:t>
          </w:r>
          <w:r w:rsidR="00F867B9" w:rsidRPr="004A7AF3">
            <w:rPr>
              <w:lang w:val="en-GB"/>
            </w:rPr>
            <w:t>s</w:t>
          </w:r>
          <w:r w:rsidR="008D23E8" w:rsidRPr="004A7AF3">
            <w:rPr>
              <w:lang w:val="en-GB"/>
            </w:rPr>
            <w:t>Html</w:t>
          </w:r>
          <w:proofErr w:type="spellEnd"/>
          <w:r w:rsidR="004E1E17" w:rsidRPr="004A7AF3">
            <w:rPr>
              <w:lang w:val="en-GB"/>
            </w:rPr>
            <w:t>/</w:t>
          </w:r>
          <w:proofErr w:type="spellStart"/>
          <w:r w:rsidR="004E1E17" w:rsidRPr="004A7AF3">
            <w:rPr>
              <w:lang w:val="en-GB"/>
            </w:rPr>
            <w:t>PlanSubChapterDocumentDto</w:t>
          </w:r>
          <w:proofErr w:type="spellEnd"/>
          <w:r w:rsidR="004E1E17" w:rsidRPr="004A7AF3">
            <w:rPr>
              <w:lang w:val="en-GB"/>
            </w:rPr>
            <w:t>”/&gt;</w:t>
          </w:r>
        </w:sdtContent>
      </w:sdt>
    </w:p>
    <w:p w14:paraId="794F1EB5" w14:textId="77777777" w:rsidR="00E742A6" w:rsidRPr="007F3F97" w:rsidRDefault="00E742A6" w:rsidP="00E742A6"/>
    <w:bookmarkStart w:id="38" w:name="_Toc34738377"/>
    <w:p w14:paraId="3CA01D25" w14:textId="4B7FC594" w:rsidR="00D20CEC" w:rsidRDefault="00720DA1" w:rsidP="00D20CEC">
      <w:pPr>
        <w:pStyle w:val="Ttulo3"/>
        <w:rPr>
          <w:lang w:val="en-GB"/>
        </w:rPr>
      </w:pPr>
      <w:sdt>
        <w:sdtPr>
          <w:id w:val="1783697055"/>
          <w:placeholder>
            <w:docPart w:val="10F9A7F68CA64CAE901BD8F889941680"/>
          </w:placeholder>
          <w:showingPlcHdr/>
          <w:text/>
        </w:sdtPr>
        <w:sdtEndPr/>
        <w:sdtContent>
          <w:r w:rsidR="004E1E17" w:rsidRPr="004A7AF3">
            <w:rPr>
              <w:lang w:val="en-GB"/>
            </w:rPr>
            <w:t>&lt;Content Select=”./Title” Optional=”true”/&gt;</w:t>
          </w:r>
        </w:sdtContent>
      </w:sdt>
      <w:r w:rsidR="004E1E17" w:rsidRPr="004A7AF3">
        <w:rPr>
          <w:lang w:val="en-GB"/>
        </w:rPr>
        <w:t>.</w:t>
      </w:r>
    </w:p>
    <w:p w14:paraId="41BE3791" w14:textId="77777777" w:rsidR="00C272F4" w:rsidRDefault="00720DA1" w:rsidP="00720DA1">
      <w:pPr>
        <w:spacing w:before="20"/>
        <w:jc w:val="left"/>
        <w:rPr>
          <w:szCs w:val="18"/>
          <w:lang w:val="en-GB"/>
        </w:rPr>
      </w:pPr>
      <w:sdt>
        <w:sdtPr>
          <w:rPr>
            <w:szCs w:val="18"/>
            <w:lang w:val="en-GB"/>
          </w:rPr>
          <w:id w:val="-322972531"/>
          <w:placeholder>
            <w:docPart w:val="A40BBC816F7A40E796B6AD86F3308580"/>
          </w:placeholder>
          <w:showingPlcHdr/>
          <w:text/>
        </w:sdtPr>
        <w:sdtEndPr/>
        <w:sdtContent>
          <w:r w:rsidR="00C272F4" w:rsidRPr="004A7AF3">
            <w:rPr>
              <w:szCs w:val="18"/>
              <w:lang w:val="en-GB"/>
            </w:rPr>
            <w:t>&lt;</w:t>
          </w:r>
          <w:r w:rsidR="00C272F4">
            <w:rPr>
              <w:szCs w:val="18"/>
              <w:lang w:val="en-GB"/>
            </w:rPr>
            <w:t>Block</w:t>
          </w:r>
          <w:r w:rsidR="00C272F4" w:rsidRPr="004A7AF3">
            <w:rPr>
              <w:szCs w:val="18"/>
              <w:lang w:val="en-GB"/>
            </w:rPr>
            <w:t>Content Select=”./WorkDetailsHtml” Optional=”true”/&gt;</w:t>
          </w:r>
        </w:sdtContent>
      </w:sdt>
    </w:p>
    <w:p w14:paraId="7FCB9FCB" w14:textId="77777777" w:rsidR="00C272F4" w:rsidRPr="00C272F4" w:rsidRDefault="00C272F4" w:rsidP="00C272F4">
      <w:pPr>
        <w:rPr>
          <w:lang w:val="en-GB"/>
        </w:rPr>
      </w:pPr>
    </w:p>
    <w:p w14:paraId="72001EE6" w14:textId="15607146" w:rsidR="00B1009C" w:rsidRDefault="00720DA1" w:rsidP="00B1009C">
      <w:pPr>
        <w:rPr>
          <w:szCs w:val="18"/>
          <w:lang w:val="en-GB"/>
        </w:rPr>
      </w:pPr>
      <w:sdt>
        <w:sdtPr>
          <w:rPr>
            <w:szCs w:val="18"/>
            <w:lang w:val="en-GB"/>
          </w:rPr>
          <w:id w:val="324860834"/>
          <w:placeholder>
            <w:docPart w:val="797B81B6D84648AAA2EC71A37E2DFF08"/>
          </w:placeholder>
          <w:showingPlcHdr/>
          <w:text/>
        </w:sdtPr>
        <w:sdtEndPr/>
        <w:sdtContent>
          <w:r w:rsidR="00B1009C" w:rsidRPr="004A7AF3">
            <w:rPr>
              <w:szCs w:val="18"/>
              <w:lang w:val="en-GB"/>
            </w:rPr>
            <w:t>&lt;</w:t>
          </w:r>
          <w:r w:rsidR="00B1009C">
            <w:rPr>
              <w:szCs w:val="18"/>
              <w:lang w:val="en-GB"/>
            </w:rPr>
            <w:t>Block</w:t>
          </w:r>
          <w:r w:rsidR="00B1009C" w:rsidRPr="004A7AF3">
            <w:rPr>
              <w:szCs w:val="18"/>
              <w:lang w:val="en-GB"/>
            </w:rPr>
            <w:t>Content Select=”./WordDescriptionHtml” Optional=”true”/&gt;</w:t>
          </w:r>
        </w:sdtContent>
      </w:sdt>
    </w:p>
    <w:p w14:paraId="1C16443F" w14:textId="77777777" w:rsidR="00D20CEC" w:rsidRPr="004A7AF3" w:rsidRDefault="00D20CEC" w:rsidP="00416422">
      <w:pPr>
        <w:rPr>
          <w:lang w:val="en-GB"/>
        </w:rPr>
      </w:pPr>
    </w:p>
    <w:sdt>
      <w:sdtPr>
        <w:rPr>
          <w:lang w:val="en-GB"/>
        </w:rPr>
        <w:id w:val="-2100553592"/>
        <w:placeholder>
          <w:docPart w:val="33050C60F51B4DBFA8B1F4576F4F396E"/>
        </w:placeholder>
        <w:text/>
      </w:sdtPr>
      <w:sdtEndPr/>
      <w:sdtContent>
        <w:p w14:paraId="2CE9B652" w14:textId="009A9ED9" w:rsidR="004E1E17" w:rsidRDefault="004E1E17" w:rsidP="00E742A6">
          <w:pPr>
            <w:rPr>
              <w:lang w:val="en-GB"/>
            </w:rPr>
          </w:pPr>
          <w:r w:rsidRPr="00D20CEC">
            <w:rPr>
              <w:lang w:val="en-GB"/>
            </w:rPr>
            <w:t>&lt;Repeat Select=”./</w:t>
          </w:r>
          <w:proofErr w:type="spellStart"/>
          <w:r w:rsidRPr="00D20CEC">
            <w:rPr>
              <w:lang w:val="en-GB"/>
            </w:rPr>
            <w:t>Activities</w:t>
          </w:r>
          <w:r w:rsidR="008D23E8" w:rsidRPr="00D20CEC">
            <w:rPr>
              <w:lang w:val="en-GB"/>
            </w:rPr>
            <w:t>Html</w:t>
          </w:r>
          <w:proofErr w:type="spellEnd"/>
          <w:r w:rsidRPr="00D20CEC">
            <w:rPr>
              <w:lang w:val="en-GB"/>
            </w:rPr>
            <w:t>/</w:t>
          </w:r>
          <w:proofErr w:type="spellStart"/>
          <w:r w:rsidRPr="00D20CEC">
            <w:rPr>
              <w:lang w:val="en-GB"/>
            </w:rPr>
            <w:t>PlanActivityDocumentDto</w:t>
          </w:r>
          <w:proofErr w:type="spellEnd"/>
          <w:r w:rsidRPr="00D20CEC">
            <w:rPr>
              <w:lang w:val="en-GB"/>
            </w:rPr>
            <w:t>”</w:t>
          </w:r>
          <w:r w:rsidR="00635CAD" w:rsidRPr="00D20CEC">
            <w:rPr>
              <w:lang w:val="en-GB"/>
            </w:rPr>
            <w:t xml:space="preserve"> Optional=”true”</w:t>
          </w:r>
          <w:r w:rsidRPr="00D20CEC">
            <w:rPr>
              <w:lang w:val="en-GB"/>
            </w:rPr>
            <w:t>/&gt;</w:t>
          </w:r>
        </w:p>
      </w:sdtContent>
    </w:sdt>
    <w:p w14:paraId="7C3F5364" w14:textId="77777777" w:rsidR="00E742A6" w:rsidRPr="00D20CEC" w:rsidRDefault="00E742A6" w:rsidP="00E742A6">
      <w:pPr>
        <w:rPr>
          <w:lang w:val="en-GB"/>
        </w:rPr>
      </w:pPr>
    </w:p>
    <w:bookmarkEnd w:id="38"/>
    <w:p w14:paraId="028C150B" w14:textId="00E8E5A1" w:rsidR="004E1E17" w:rsidRDefault="00720DA1" w:rsidP="00FB6BEE">
      <w:pPr>
        <w:pStyle w:val="Ttulo4"/>
        <w:numPr>
          <w:ilvl w:val="3"/>
          <w:numId w:val="34"/>
        </w:numPr>
        <w:rPr>
          <w:lang w:val="en-GB"/>
        </w:rPr>
      </w:pPr>
      <w:sdt>
        <w:sdtPr>
          <w:id w:val="-2060466056"/>
          <w:placeholder>
            <w:docPart w:val="0BA67302864249DC988D834878971BB3"/>
          </w:placeholder>
          <w:showingPlcHdr/>
          <w:text/>
        </w:sdtPr>
        <w:sdtEndPr/>
        <w:sdtContent>
          <w:r w:rsidR="004E1E17" w:rsidRPr="00E742A6">
            <w:t>&lt;Content Select=”.</w:t>
          </w:r>
          <w:r w:rsidR="00494F14" w:rsidRPr="00E742A6">
            <w:t>/Description</w:t>
          </w:r>
          <w:r w:rsidR="004E1E17" w:rsidRPr="00E742A6">
            <w:t>” Optional=”true”/&gt;</w:t>
          </w:r>
        </w:sdtContent>
      </w:sdt>
      <w:r w:rsidR="004E1E17" w:rsidRPr="004A7AF3">
        <w:rPr>
          <w:lang w:val="en-GB"/>
        </w:rPr>
        <w:t>.</w:t>
      </w:r>
    </w:p>
    <w:p w14:paraId="5B9FC6CA" w14:textId="77777777" w:rsidR="00C272F4" w:rsidRDefault="00720DA1" w:rsidP="00720DA1">
      <w:pPr>
        <w:spacing w:before="20"/>
        <w:jc w:val="left"/>
        <w:rPr>
          <w:szCs w:val="18"/>
          <w:lang w:val="en-GB"/>
        </w:rPr>
      </w:pPr>
      <w:sdt>
        <w:sdtPr>
          <w:rPr>
            <w:szCs w:val="18"/>
            <w:lang w:val="en-GB"/>
          </w:rPr>
          <w:id w:val="-406998370"/>
          <w:placeholder>
            <w:docPart w:val="747289BC33A345AEB219FF033A4CBF58"/>
          </w:placeholder>
          <w:showingPlcHdr/>
          <w:text/>
        </w:sdtPr>
        <w:sdtEndPr/>
        <w:sdtContent>
          <w:r w:rsidR="00C272F4" w:rsidRPr="004A7AF3">
            <w:rPr>
              <w:szCs w:val="18"/>
              <w:lang w:val="en-GB"/>
            </w:rPr>
            <w:t>&lt;</w:t>
          </w:r>
          <w:r w:rsidR="00C272F4">
            <w:rPr>
              <w:szCs w:val="18"/>
              <w:lang w:val="en-GB"/>
            </w:rPr>
            <w:t>Block</w:t>
          </w:r>
          <w:r w:rsidR="00C272F4" w:rsidRPr="004A7AF3">
            <w:rPr>
              <w:szCs w:val="18"/>
              <w:lang w:val="en-GB"/>
            </w:rPr>
            <w:t>Content Select=”./WorkDetailsHtml” Optional=”true”/&gt;</w:t>
          </w:r>
        </w:sdtContent>
      </w:sdt>
    </w:p>
    <w:p w14:paraId="01BE12AE" w14:textId="77777777" w:rsidR="00C272F4" w:rsidRPr="00C272F4" w:rsidRDefault="00C272F4" w:rsidP="00C272F4">
      <w:pPr>
        <w:rPr>
          <w:lang w:val="en-GB"/>
        </w:rPr>
      </w:pPr>
    </w:p>
    <w:p w14:paraId="232FE5EA" w14:textId="56F2CB85" w:rsidR="00634F31" w:rsidRDefault="00720DA1" w:rsidP="00634F31">
      <w:pPr>
        <w:rPr>
          <w:szCs w:val="18"/>
          <w:lang w:val="en-GB"/>
        </w:rPr>
      </w:pPr>
      <w:sdt>
        <w:sdtPr>
          <w:rPr>
            <w:szCs w:val="18"/>
            <w:lang w:val="en-GB"/>
          </w:rPr>
          <w:id w:val="1131515434"/>
          <w:placeholder>
            <w:docPart w:val="A5E63E4EA9C9409993C0330FF30F2486"/>
          </w:placeholder>
          <w:showingPlcHdr/>
          <w:text/>
        </w:sdtPr>
        <w:sdtEndPr/>
        <w:sdtContent>
          <w:r w:rsidR="00634F31" w:rsidRPr="004A7AF3">
            <w:rPr>
              <w:szCs w:val="18"/>
              <w:lang w:val="en-GB"/>
            </w:rPr>
            <w:t>&lt;</w:t>
          </w:r>
          <w:r w:rsidR="00F14FB7">
            <w:rPr>
              <w:szCs w:val="18"/>
              <w:lang w:val="en-GB"/>
            </w:rPr>
            <w:t>Block</w:t>
          </w:r>
          <w:r w:rsidR="00634F31" w:rsidRPr="004A7AF3">
            <w:rPr>
              <w:szCs w:val="18"/>
              <w:lang w:val="en-GB"/>
            </w:rPr>
            <w:t>Content Select=”./WordDescriptionHtml” Optional=”true”/&gt;</w:t>
          </w:r>
        </w:sdtContent>
      </w:sdt>
    </w:p>
    <w:p w14:paraId="08D6190A" w14:textId="77777777" w:rsidR="004E1E17" w:rsidRPr="00D20CEC" w:rsidRDefault="004E1E17" w:rsidP="007226B9">
      <w:pPr>
        <w:ind w:left="708"/>
        <w:rPr>
          <w:lang w:val="en-GB"/>
        </w:rPr>
      </w:pPr>
    </w:p>
    <w:p w14:paraId="5F3AB4B8" w14:textId="3861C44C" w:rsidR="00402FFC" w:rsidRDefault="00B75A9A" w:rsidP="00184955">
      <w:pPr>
        <w:pStyle w:val="Prrafodelista"/>
        <w:ind w:left="0"/>
        <w:rPr>
          <w:lang w:val="en-GB"/>
        </w:rPr>
      </w:pPr>
      <w:r w:rsidRPr="004A7AF3">
        <w:rPr>
          <w:lang w:val="en-GB"/>
        </w:rPr>
        <w:t xml:space="preserve">A) </w:t>
      </w:r>
      <w:proofErr w:type="spellStart"/>
      <w:r w:rsidR="00402FFC" w:rsidRPr="004A7AF3">
        <w:rPr>
          <w:lang w:val="en-GB"/>
        </w:rPr>
        <w:t>Riesgos</w:t>
      </w:r>
      <w:proofErr w:type="spellEnd"/>
      <w:r w:rsidR="00402FFC" w:rsidRPr="004A7AF3">
        <w:rPr>
          <w:lang w:val="en-GB"/>
        </w:rPr>
        <w:t xml:space="preserve"> </w:t>
      </w:r>
      <w:proofErr w:type="spellStart"/>
      <w:r w:rsidR="00402FFC" w:rsidRPr="004A7AF3">
        <w:rPr>
          <w:lang w:val="en-GB"/>
        </w:rPr>
        <w:t>laborales</w:t>
      </w:r>
      <w:proofErr w:type="spellEnd"/>
    </w:p>
    <w:p w14:paraId="6186B69D" w14:textId="77777777" w:rsidR="00D20CEC" w:rsidRPr="004A7AF3" w:rsidRDefault="00D20CEC" w:rsidP="00184955">
      <w:pPr>
        <w:pStyle w:val="Prrafodelista"/>
        <w:ind w:left="0"/>
        <w:rPr>
          <w:lang w:val="en-GB"/>
        </w:rPr>
      </w:pPr>
    </w:p>
    <w:sdt>
      <w:sdtPr>
        <w:rPr>
          <w:color w:val="FF0000"/>
          <w:szCs w:val="18"/>
        </w:rPr>
        <w:id w:val="-1120612800"/>
        <w:placeholder>
          <w:docPart w:val="F8B8F169AB524F40B8323F58410DCC83"/>
        </w:placeholder>
        <w:showingPlcHdr/>
        <w:text/>
      </w:sdtPr>
      <w:sdtEndPr/>
      <w:sdtContent>
        <w:p w14:paraId="31797328" w14:textId="6559519A" w:rsidR="00181ECC" w:rsidRPr="004A7AF3" w:rsidRDefault="00181ECC" w:rsidP="00225491">
          <w:pPr>
            <w:rPr>
              <w:color w:val="FF0000"/>
              <w:szCs w:val="18"/>
              <w:lang w:val="en-GB"/>
            </w:rPr>
          </w:pPr>
          <w:r w:rsidRPr="004A7AF3">
            <w:rPr>
              <w:szCs w:val="18"/>
              <w:lang w:val="en-GB"/>
            </w:rPr>
            <w:t>&lt;Repeat Select=”./</w:t>
          </w:r>
          <w:r w:rsidRPr="004A7AF3">
            <w:rPr>
              <w:rFonts w:cs="Consolas"/>
              <w:color w:val="000000"/>
              <w:szCs w:val="18"/>
              <w:lang w:val="en-GB"/>
            </w:rPr>
            <w:t>ActivityRisks</w:t>
          </w:r>
          <w:r w:rsidRPr="004A7AF3">
            <w:rPr>
              <w:rFonts w:cs="Consolas"/>
              <w:szCs w:val="18"/>
              <w:lang w:val="en-GB"/>
            </w:rPr>
            <w:t>/</w:t>
          </w:r>
          <w:r w:rsidRPr="004A7AF3">
            <w:rPr>
              <w:rFonts w:cs="Consolas"/>
              <w:color w:val="000000"/>
              <w:szCs w:val="18"/>
              <w:lang w:val="en-GB"/>
            </w:rPr>
            <w:t>PlanFormatoSinTablasActivityRisks</w:t>
          </w:r>
          <w:r w:rsidRPr="004A7AF3">
            <w:rPr>
              <w:szCs w:val="18"/>
              <w:lang w:val="en-GB"/>
            </w:rPr>
            <w:t>” Optional=”true”/&gt;</w:t>
          </w:r>
        </w:p>
      </w:sdtContent>
    </w:sdt>
    <w:p w14:paraId="6A33E570" w14:textId="6D964D61" w:rsidR="00402FFC" w:rsidRPr="004A7AF3" w:rsidRDefault="00720DA1" w:rsidP="00225491">
      <w:pPr>
        <w:rPr>
          <w:lang w:val="en-GB"/>
        </w:rPr>
      </w:pPr>
      <w:sdt>
        <w:sdtPr>
          <w:rPr>
            <w:szCs w:val="18"/>
            <w:lang w:val="en-GB"/>
          </w:rPr>
          <w:id w:val="-776635937"/>
          <w:placeholder>
            <w:docPart w:val="DefaultPlaceholder_-1854013440"/>
          </w:placeholder>
          <w:text/>
        </w:sdtPr>
        <w:sdtEndPr/>
        <w:sdtContent>
          <w:r w:rsidR="00181ECC" w:rsidRPr="004A7AF3">
            <w:rPr>
              <w:szCs w:val="18"/>
              <w:lang w:val="en-GB"/>
            </w:rPr>
            <w:t xml:space="preserve">&lt;Content Select=”./ </w:t>
          </w:r>
          <w:proofErr w:type="spellStart"/>
          <w:r w:rsidR="00181ECC" w:rsidRPr="004A7AF3">
            <w:rPr>
              <w:szCs w:val="18"/>
              <w:lang w:val="en-GB"/>
            </w:rPr>
            <w:t>RiskName</w:t>
          </w:r>
          <w:proofErr w:type="spellEnd"/>
          <w:r w:rsidR="00181ECC" w:rsidRPr="004A7AF3">
            <w:rPr>
              <w:szCs w:val="18"/>
              <w:lang w:val="en-GB"/>
            </w:rPr>
            <w:t>” Optional=”true” /&gt;</w:t>
          </w:r>
        </w:sdtContent>
      </w:sdt>
    </w:p>
    <w:sdt>
      <w:sdtPr>
        <w:rPr>
          <w:szCs w:val="18"/>
        </w:rPr>
        <w:id w:val="865564041"/>
        <w:placeholder>
          <w:docPart w:val="34A79B5BE963479D8DF35AE14651EAE7"/>
        </w:placeholder>
        <w:text/>
      </w:sdtPr>
      <w:sdtEndPr/>
      <w:sdtContent>
        <w:p w14:paraId="22DB0C69" w14:textId="77777777" w:rsidR="00181ECC" w:rsidRPr="004A7AF3" w:rsidRDefault="00181ECC" w:rsidP="00225491">
          <w:pPr>
            <w:rPr>
              <w:szCs w:val="18"/>
            </w:rPr>
          </w:pPr>
          <w:r w:rsidRPr="004A7AF3">
            <w:rPr>
              <w:szCs w:val="18"/>
            </w:rPr>
            <w:t>&lt;</w:t>
          </w:r>
          <w:proofErr w:type="spellStart"/>
          <w:r w:rsidRPr="004A7AF3">
            <w:rPr>
              <w:szCs w:val="18"/>
            </w:rPr>
            <w:t>EndRepeat</w:t>
          </w:r>
          <w:proofErr w:type="spellEnd"/>
          <w:r w:rsidRPr="004A7AF3">
            <w:rPr>
              <w:szCs w:val="18"/>
            </w:rPr>
            <w:t>/&gt;</w:t>
          </w:r>
        </w:p>
      </w:sdtContent>
    </w:sdt>
    <w:p w14:paraId="5F0BD30F" w14:textId="77777777" w:rsidR="000D4EA9" w:rsidRDefault="000D4EA9" w:rsidP="007226B9">
      <w:pPr>
        <w:ind w:left="708"/>
      </w:pPr>
    </w:p>
    <w:p w14:paraId="04AEA737" w14:textId="77777777" w:rsidR="00D20CEC" w:rsidRPr="00D20CEC" w:rsidRDefault="00D20CEC" w:rsidP="007226B9">
      <w:pPr>
        <w:ind w:left="708"/>
      </w:pPr>
    </w:p>
    <w:p w14:paraId="2F011FC8" w14:textId="2FA99D7C" w:rsidR="00402FFC" w:rsidRDefault="00402FFC" w:rsidP="00184955">
      <w:r w:rsidRPr="004A7AF3">
        <w:t>B) Organización del trabajo y medidas preventivas</w:t>
      </w:r>
    </w:p>
    <w:p w14:paraId="2AF91BAC" w14:textId="77777777" w:rsidR="00D20CEC" w:rsidRPr="004A7AF3" w:rsidRDefault="00D20CEC" w:rsidP="00184955"/>
    <w:sdt>
      <w:sdtPr>
        <w:rPr>
          <w:szCs w:val="18"/>
        </w:rPr>
        <w:id w:val="1928078899"/>
        <w:placeholder>
          <w:docPart w:val="47BD467BECD24C5C821B4DAFC641728D"/>
        </w:placeholder>
        <w:showingPlcHdr/>
        <w:text/>
      </w:sdtPr>
      <w:sdtEndPr/>
      <w:sdtContent>
        <w:p w14:paraId="64EBED37" w14:textId="1FDB32EC" w:rsidR="00B622D4" w:rsidRPr="004A7AF3" w:rsidRDefault="00B622D4" w:rsidP="00225491">
          <w:pPr>
            <w:rPr>
              <w:szCs w:val="18"/>
              <w:lang w:val="en-GB"/>
            </w:rPr>
          </w:pPr>
          <w:r w:rsidRPr="004A7AF3">
            <w:rPr>
              <w:szCs w:val="18"/>
              <w:lang w:val="en-GB"/>
            </w:rPr>
            <w:t>&lt;</w:t>
          </w:r>
          <w:r w:rsidR="008D23E8" w:rsidRPr="004A7AF3">
            <w:rPr>
              <w:szCs w:val="18"/>
              <w:lang w:val="en-GB"/>
            </w:rPr>
            <w:t>Block</w:t>
          </w:r>
          <w:r w:rsidRPr="004A7AF3">
            <w:rPr>
              <w:szCs w:val="18"/>
              <w:lang w:val="en-GB"/>
            </w:rPr>
            <w:t>Content Select=”</w:t>
          </w:r>
          <w:r w:rsidRPr="004A7AF3">
            <w:rPr>
              <w:rFonts w:cs="Consolas"/>
              <w:color w:val="000000"/>
              <w:szCs w:val="18"/>
              <w:lang w:val="en-GB"/>
            </w:rPr>
            <w:t>./WorkOrganization</w:t>
          </w:r>
          <w:r w:rsidR="008D23E8" w:rsidRPr="004A7AF3">
            <w:rPr>
              <w:rFonts w:cs="Consolas"/>
              <w:color w:val="000000"/>
              <w:szCs w:val="18"/>
              <w:lang w:val="en-GB"/>
            </w:rPr>
            <w:t>Html</w:t>
          </w:r>
          <w:r w:rsidRPr="004A7AF3">
            <w:rPr>
              <w:szCs w:val="18"/>
              <w:lang w:val="en-GB"/>
            </w:rPr>
            <w:t>” Optional=”true”/&gt;</w:t>
          </w:r>
        </w:p>
      </w:sdtContent>
    </w:sdt>
    <w:sdt>
      <w:sdtPr>
        <w:rPr>
          <w:color w:val="FF0000"/>
          <w:szCs w:val="18"/>
        </w:rPr>
        <w:id w:val="639688961"/>
        <w:placeholder>
          <w:docPart w:val="7CA807F4BFCD4EDD835586575F253828"/>
        </w:placeholder>
        <w:showingPlcHdr/>
        <w:text/>
      </w:sdtPr>
      <w:sdtEndPr/>
      <w:sdtContent>
        <w:p w14:paraId="73E1D054" w14:textId="05D2BBFA" w:rsidR="00181ECC" w:rsidRPr="004A7AF3" w:rsidRDefault="00181ECC" w:rsidP="00C272F4">
          <w:pPr>
            <w:jc w:val="left"/>
            <w:rPr>
              <w:color w:val="FF0000"/>
              <w:szCs w:val="18"/>
              <w:lang w:val="en-GB"/>
            </w:rPr>
          </w:pPr>
          <w:r w:rsidRPr="004A7AF3">
            <w:rPr>
              <w:szCs w:val="18"/>
              <w:lang w:val="en-GB"/>
            </w:rPr>
            <w:t>&lt;Repeat Select=”./</w:t>
          </w:r>
          <w:r w:rsidR="00B622D4" w:rsidRPr="004A7AF3">
            <w:rPr>
              <w:rFonts w:cs="Consolas"/>
              <w:color w:val="000000"/>
              <w:szCs w:val="18"/>
              <w:lang w:val="en-GB"/>
            </w:rPr>
            <w:t>MeasuresPerRiskAndActivity</w:t>
          </w:r>
          <w:r w:rsidR="003C057D" w:rsidRPr="004A7AF3">
            <w:rPr>
              <w:rFonts w:cs="Consolas"/>
              <w:color w:val="000000"/>
              <w:szCs w:val="18"/>
              <w:lang w:val="en-GB"/>
            </w:rPr>
            <w:t>Html</w:t>
          </w:r>
          <w:r w:rsidRPr="004A7AF3">
            <w:rPr>
              <w:rFonts w:cs="Consolas"/>
              <w:szCs w:val="18"/>
              <w:lang w:val="en-GB"/>
            </w:rPr>
            <w:t>/</w:t>
          </w:r>
          <w:r w:rsidR="00B622D4" w:rsidRPr="004A7AF3">
            <w:rPr>
              <w:rFonts w:cs="Consolas"/>
              <w:color w:val="000000"/>
              <w:szCs w:val="18"/>
              <w:lang w:val="en-GB"/>
            </w:rPr>
            <w:t>MeasuresPerRiskAndActivity</w:t>
          </w:r>
          <w:r w:rsidRPr="004A7AF3">
            <w:rPr>
              <w:szCs w:val="18"/>
              <w:lang w:val="en-GB"/>
            </w:rPr>
            <w:t>” Optional=”true”/&gt;</w:t>
          </w:r>
        </w:p>
      </w:sdtContent>
    </w:sdt>
    <w:p w14:paraId="4A3820A7" w14:textId="0B320864" w:rsidR="00C16AA9" w:rsidRPr="004A7AF3" w:rsidRDefault="00720DA1" w:rsidP="00C272F4">
      <w:pPr>
        <w:jc w:val="left"/>
        <w:rPr>
          <w:color w:val="FF0000"/>
          <w:szCs w:val="18"/>
          <w:lang w:val="en-GB"/>
        </w:rPr>
      </w:pPr>
      <w:sdt>
        <w:sdtPr>
          <w:rPr>
            <w:color w:val="FF0000"/>
            <w:szCs w:val="18"/>
          </w:rPr>
          <w:id w:val="-115915908"/>
          <w:placeholder>
            <w:docPart w:val="6300F1099B084771826C4DEE6D1739DD"/>
          </w:placeholder>
          <w:showingPlcHdr/>
          <w:text/>
        </w:sdtPr>
        <w:sdtEndPr/>
        <w:sdtContent>
          <w:r w:rsidR="00B622D4" w:rsidRPr="004A7AF3">
            <w:rPr>
              <w:szCs w:val="18"/>
              <w:lang w:val="en-GB"/>
            </w:rPr>
            <w:t>&lt;Repeat Select=”./</w:t>
          </w:r>
          <w:r w:rsidR="00B622D4" w:rsidRPr="004A7AF3">
            <w:rPr>
              <w:rFonts w:cs="Consolas"/>
              <w:color w:val="000000"/>
              <w:szCs w:val="18"/>
              <w:lang w:val="en-GB"/>
            </w:rPr>
            <w:t>PreventiveMeasures</w:t>
          </w:r>
          <w:r w:rsidR="003C057D" w:rsidRPr="004A7AF3">
            <w:rPr>
              <w:rFonts w:cs="Consolas"/>
              <w:color w:val="000000"/>
              <w:szCs w:val="18"/>
              <w:lang w:val="en-GB"/>
            </w:rPr>
            <w:t>Html</w:t>
          </w:r>
          <w:r w:rsidR="00B622D4" w:rsidRPr="004A7AF3">
            <w:rPr>
              <w:rFonts w:cs="Consolas"/>
              <w:szCs w:val="18"/>
              <w:lang w:val="en-GB"/>
            </w:rPr>
            <w:t>/</w:t>
          </w:r>
          <w:r w:rsidR="00B622D4" w:rsidRPr="004A7AF3">
            <w:rPr>
              <w:rFonts w:cs="Consolas"/>
              <w:color w:val="000000"/>
              <w:szCs w:val="18"/>
              <w:lang w:val="en-GB"/>
            </w:rPr>
            <w:t>PreventiveMeasureListDocumentDto</w:t>
          </w:r>
          <w:r w:rsidR="00B622D4" w:rsidRPr="004A7AF3">
            <w:rPr>
              <w:szCs w:val="18"/>
              <w:lang w:val="en-GB"/>
            </w:rPr>
            <w:t>” Optional=”true”/&gt;</w:t>
          </w:r>
        </w:sdtContent>
      </w:sdt>
    </w:p>
    <w:p w14:paraId="39021915" w14:textId="14A3A185" w:rsidR="00181ECC" w:rsidRPr="004A7AF3" w:rsidRDefault="00720DA1" w:rsidP="00225491">
      <w:pPr>
        <w:rPr>
          <w:szCs w:val="18"/>
          <w:lang w:val="en-GB"/>
        </w:rPr>
      </w:pPr>
      <w:sdt>
        <w:sdtPr>
          <w:rPr>
            <w:szCs w:val="18"/>
            <w:lang w:val="es-ES"/>
          </w:rPr>
          <w:id w:val="1627581715"/>
          <w:placeholder>
            <w:docPart w:val="2848BE3709C4446580C411B1CEEB3E4A"/>
          </w:placeholder>
          <w:text/>
        </w:sdtPr>
        <w:sdtEndPr/>
        <w:sdtContent>
          <w:r w:rsidR="00181ECC" w:rsidRPr="004A7AF3">
            <w:rPr>
              <w:rFonts w:cs="Consolas"/>
              <w:color w:val="000000"/>
              <w:szCs w:val="18"/>
              <w:lang w:val="en-GB"/>
            </w:rPr>
            <w:t>&lt;</w:t>
          </w:r>
          <w:proofErr w:type="spellStart"/>
          <w:r w:rsidR="006A6935">
            <w:rPr>
              <w:rFonts w:cs="Consolas"/>
              <w:color w:val="000000"/>
              <w:szCs w:val="18"/>
              <w:lang w:val="en-GB"/>
            </w:rPr>
            <w:t>Block</w:t>
          </w:r>
          <w:r w:rsidR="00181ECC" w:rsidRPr="004A7AF3">
            <w:rPr>
              <w:rFonts w:cs="Consolas"/>
              <w:color w:val="000000"/>
              <w:szCs w:val="18"/>
              <w:lang w:val="en-GB"/>
            </w:rPr>
            <w:t>Content</w:t>
          </w:r>
          <w:proofErr w:type="spellEnd"/>
          <w:r w:rsidR="00181ECC" w:rsidRPr="004A7AF3">
            <w:rPr>
              <w:rFonts w:cs="Consolas"/>
              <w:color w:val="000000"/>
              <w:szCs w:val="18"/>
              <w:lang w:val="en-GB"/>
            </w:rPr>
            <w:t xml:space="preserve"> Select=”./</w:t>
          </w:r>
          <w:proofErr w:type="spellStart"/>
          <w:r w:rsidR="00181ECC" w:rsidRPr="004A7AF3">
            <w:rPr>
              <w:rFonts w:cs="Consolas"/>
              <w:color w:val="000000"/>
              <w:szCs w:val="18"/>
              <w:lang w:val="en-GB"/>
            </w:rPr>
            <w:t>PreventiveMeasureDescription</w:t>
          </w:r>
          <w:r w:rsidR="003C057D" w:rsidRPr="004A7AF3">
            <w:rPr>
              <w:rFonts w:cs="Consolas"/>
              <w:color w:val="000000"/>
              <w:szCs w:val="18"/>
              <w:lang w:val="en-GB"/>
            </w:rPr>
            <w:t>Html</w:t>
          </w:r>
          <w:proofErr w:type="spellEnd"/>
          <w:r w:rsidR="00181ECC" w:rsidRPr="004A7AF3">
            <w:rPr>
              <w:rFonts w:cs="Consolas"/>
              <w:color w:val="000000"/>
              <w:szCs w:val="18"/>
              <w:lang w:val="en-GB"/>
            </w:rPr>
            <w:t>” Optional=”true” /&gt;</w:t>
          </w:r>
        </w:sdtContent>
      </w:sdt>
    </w:p>
    <w:sdt>
      <w:sdtPr>
        <w:rPr>
          <w:szCs w:val="18"/>
          <w:lang w:val="en-US"/>
        </w:rPr>
        <w:id w:val="1370335429"/>
        <w:placeholder>
          <w:docPart w:val="F939544958A6484CBD7B5624D98B500E"/>
        </w:placeholder>
        <w:text/>
      </w:sdtPr>
      <w:sdtEndPr/>
      <w:sdtContent>
        <w:p w14:paraId="20890A21" w14:textId="613F9FE9" w:rsidR="00181ECC" w:rsidRPr="008A6EDC" w:rsidRDefault="00181ECC" w:rsidP="002A6225">
          <w:pPr>
            <w:rPr>
              <w:szCs w:val="18"/>
              <w:lang w:val="en-US"/>
            </w:rPr>
          </w:pPr>
          <w:r w:rsidRPr="008A6EDC">
            <w:rPr>
              <w:szCs w:val="18"/>
              <w:lang w:val="en-US"/>
            </w:rPr>
            <w:t>&lt;</w:t>
          </w:r>
          <w:proofErr w:type="spellStart"/>
          <w:r w:rsidRPr="008A6EDC">
            <w:rPr>
              <w:szCs w:val="18"/>
              <w:lang w:val="en-US"/>
            </w:rPr>
            <w:t>EndRepeat</w:t>
          </w:r>
          <w:proofErr w:type="spellEnd"/>
          <w:r w:rsidRPr="008A6EDC">
            <w:rPr>
              <w:szCs w:val="18"/>
              <w:lang w:val="en-US"/>
            </w:rPr>
            <w:t>/&gt;</w:t>
          </w:r>
        </w:p>
      </w:sdtContent>
    </w:sdt>
    <w:sdt>
      <w:sdtPr>
        <w:rPr>
          <w:szCs w:val="18"/>
          <w:lang w:val="en-US"/>
        </w:rPr>
        <w:id w:val="1972013935"/>
        <w:placeholder>
          <w:docPart w:val="9D41BE5F9E3F48E6A4E54F311491B5EC"/>
        </w:placeholder>
        <w:text/>
      </w:sdtPr>
      <w:sdtEndPr/>
      <w:sdtContent>
        <w:p w14:paraId="40FE66C0" w14:textId="1669E7ED" w:rsidR="00B622D4" w:rsidRPr="008A6EDC" w:rsidRDefault="00B622D4" w:rsidP="002A6225">
          <w:pPr>
            <w:rPr>
              <w:szCs w:val="18"/>
              <w:lang w:val="en-US"/>
            </w:rPr>
          </w:pPr>
          <w:r w:rsidRPr="008A6EDC">
            <w:rPr>
              <w:szCs w:val="18"/>
              <w:lang w:val="en-US"/>
            </w:rPr>
            <w:t>&lt;</w:t>
          </w:r>
          <w:proofErr w:type="spellStart"/>
          <w:r w:rsidRPr="008A6EDC">
            <w:rPr>
              <w:szCs w:val="18"/>
              <w:lang w:val="en-US"/>
            </w:rPr>
            <w:t>EndRepeat</w:t>
          </w:r>
          <w:proofErr w:type="spellEnd"/>
          <w:r w:rsidRPr="008A6EDC">
            <w:rPr>
              <w:szCs w:val="18"/>
              <w:lang w:val="en-US"/>
            </w:rPr>
            <w:t>/&gt;</w:t>
          </w:r>
        </w:p>
      </w:sdtContent>
    </w:sdt>
    <w:sdt>
      <w:sdtPr>
        <w:rPr>
          <w:sz w:val="16"/>
          <w:szCs w:val="16"/>
        </w:rPr>
        <w:id w:val="-1781708712"/>
        <w:placeholder>
          <w:docPart w:val="975166343C7A44E99CC688256C87F1EE"/>
        </w:placeholder>
        <w:showingPlcHdr/>
        <w:text/>
      </w:sdtPr>
      <w:sdtEndPr/>
      <w:sdtContent>
        <w:p w14:paraId="46B5C53C" w14:textId="77777777" w:rsidR="000466E9" w:rsidRPr="008A6EDC" w:rsidRDefault="000466E9" w:rsidP="000466E9">
          <w:pPr>
            <w:rPr>
              <w:sz w:val="16"/>
              <w:szCs w:val="16"/>
              <w:lang w:val="en-US"/>
            </w:rPr>
          </w:pPr>
          <w:r w:rsidRPr="007F3F97">
            <w:rPr>
              <w:szCs w:val="18"/>
              <w:lang w:val="en-GB"/>
            </w:rPr>
            <w:t>&lt;Conditional Select=”./</w:t>
          </w:r>
          <w:r w:rsidRPr="007F3F97">
            <w:rPr>
              <w:rFonts w:cs="Consolas"/>
              <w:color w:val="000000"/>
              <w:szCs w:val="18"/>
              <w:lang w:val="en-GB"/>
            </w:rPr>
            <w:t>ActivityRisksRender</w:t>
          </w:r>
          <w:r w:rsidRPr="007F3F97">
            <w:rPr>
              <w:szCs w:val="18"/>
              <w:lang w:val="en-GB"/>
            </w:rPr>
            <w:t>” Match=”true”/&gt;</w:t>
          </w:r>
        </w:p>
      </w:sdtContent>
    </w:sdt>
    <w:p w14:paraId="31A74C42" w14:textId="77777777" w:rsidR="00D20CEC" w:rsidRPr="008A6EDC" w:rsidRDefault="00D20CEC" w:rsidP="000466E9">
      <w:pPr>
        <w:rPr>
          <w:sz w:val="16"/>
          <w:szCs w:val="16"/>
          <w:lang w:val="en-US"/>
        </w:rPr>
      </w:pPr>
    </w:p>
    <w:p w14:paraId="7A255158" w14:textId="77777777" w:rsidR="00D20CEC" w:rsidRPr="004A7AF3" w:rsidRDefault="00D20CEC" w:rsidP="000466E9">
      <w:pPr>
        <w:rPr>
          <w:sz w:val="16"/>
          <w:szCs w:val="16"/>
          <w:lang w:val="en-GB"/>
        </w:rPr>
      </w:pPr>
    </w:p>
    <w:p w14:paraId="02657438" w14:textId="400EE4BC" w:rsidR="002F24CF" w:rsidRDefault="00184955" w:rsidP="002A6225">
      <w:pPr>
        <w:ind w:left="144" w:hanging="144"/>
      </w:pPr>
      <w:r w:rsidRPr="004A7AF3">
        <w:t>C) Evaluación de Riesgos</w:t>
      </w:r>
    </w:p>
    <w:p w14:paraId="3B51A167" w14:textId="77777777" w:rsidR="00D20CEC" w:rsidRPr="00DC36EB" w:rsidRDefault="00D20CEC" w:rsidP="002A6225">
      <w:pPr>
        <w:ind w:left="144" w:hanging="144"/>
        <w:rPr>
          <w:szCs w:val="1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7"/>
        <w:gridCol w:w="503"/>
        <w:gridCol w:w="503"/>
        <w:gridCol w:w="502"/>
        <w:gridCol w:w="502"/>
        <w:gridCol w:w="502"/>
        <w:gridCol w:w="502"/>
        <w:gridCol w:w="502"/>
        <w:gridCol w:w="502"/>
        <w:gridCol w:w="502"/>
        <w:gridCol w:w="502"/>
        <w:gridCol w:w="502"/>
      </w:tblGrid>
      <w:tr w:rsidR="004E0417" w:rsidRPr="008662BC" w14:paraId="28D8B61B" w14:textId="77777777" w:rsidTr="003C3B8C">
        <w:tc>
          <w:tcPr>
            <w:tcW w:w="3459" w:type="dxa"/>
            <w:gridSpan w:val="12"/>
            <w:shd w:val="clear" w:color="auto" w:fill="auto"/>
            <w:noWrap/>
          </w:tcPr>
          <w:p w14:paraId="2294283F" w14:textId="3A36FB03" w:rsidR="004E0417" w:rsidRPr="00DC36EB" w:rsidRDefault="004E0417" w:rsidP="00DB3A7B">
            <w:pPr>
              <w:rPr>
                <w:b/>
                <w:bCs/>
                <w:szCs w:val="18"/>
                <w:lang w:val="en-GB"/>
              </w:rPr>
            </w:pPr>
            <w:proofErr w:type="spellStart"/>
            <w:r w:rsidRPr="00DC36EB">
              <w:rPr>
                <w:bCs/>
                <w:szCs w:val="18"/>
                <w:lang w:val="en-GB"/>
              </w:rPr>
              <w:t>Actividad</w:t>
            </w:r>
            <w:proofErr w:type="spellEnd"/>
            <w:r w:rsidRPr="00DC36EB">
              <w:rPr>
                <w:b/>
                <w:szCs w:val="18"/>
                <w:lang w:val="en-GB"/>
              </w:rPr>
              <w:t>:</w:t>
            </w:r>
            <w:r w:rsidR="00494F14" w:rsidRPr="00DC36EB">
              <w:rPr>
                <w:szCs w:val="18"/>
                <w:lang w:val="en-GB"/>
              </w:rPr>
              <w:t xml:space="preserve"> </w:t>
            </w:r>
            <w:sdt>
              <w:sdtPr>
                <w:rPr>
                  <w:szCs w:val="18"/>
                </w:rPr>
                <w:id w:val="-1619212880"/>
                <w:placeholder>
                  <w:docPart w:val="653F41B8EF734879B296C6011931B717"/>
                </w:placeholder>
                <w:showingPlcHdr/>
                <w:text/>
              </w:sdtPr>
              <w:sdtEndPr>
                <w:rPr>
                  <w:b/>
                  <w:bCs/>
                </w:rPr>
              </w:sdtEndPr>
              <w:sdtContent>
                <w:r w:rsidR="00494F14" w:rsidRPr="00DC36EB">
                  <w:rPr>
                    <w:szCs w:val="18"/>
                    <w:lang w:val="en-GB"/>
                  </w:rPr>
                  <w:t>&lt;Content Select=”./</w:t>
                </w:r>
                <w:r w:rsidR="00494F14" w:rsidRPr="00DC36EB">
                  <w:rPr>
                    <w:rFonts w:cs="Consolas"/>
                    <w:color w:val="000000"/>
                    <w:szCs w:val="18"/>
                    <w:lang w:val="en-GB"/>
                  </w:rPr>
                  <w:t>Description</w:t>
                </w:r>
                <w:r w:rsidR="00494F14" w:rsidRPr="00DC36EB">
                  <w:rPr>
                    <w:szCs w:val="18"/>
                    <w:lang w:val="en-GB"/>
                  </w:rPr>
                  <w:t>” Optional=”true”/&gt;</w:t>
                </w:r>
              </w:sdtContent>
            </w:sdt>
            <w:r w:rsidRPr="00DC36EB">
              <w:rPr>
                <w:b/>
                <w:szCs w:val="18"/>
                <w:lang w:val="en-GB"/>
              </w:rPr>
              <w:t xml:space="preserve"> </w:t>
            </w:r>
          </w:p>
        </w:tc>
      </w:tr>
      <w:tr w:rsidR="003C3B8C" w:rsidRPr="00DC36EB" w14:paraId="54ABCCF1" w14:textId="77777777" w:rsidTr="003C3B8C">
        <w:tc>
          <w:tcPr>
            <w:tcW w:w="3459" w:type="dxa"/>
            <w:shd w:val="clear" w:color="auto" w:fill="auto"/>
            <w:noWrap/>
            <w:vAlign w:val="center"/>
          </w:tcPr>
          <w:p w14:paraId="1CCEECA6" w14:textId="40DC9BDA" w:rsidR="004E0417" w:rsidRPr="00DC36EB" w:rsidRDefault="004E0417" w:rsidP="0017777F">
            <w:pPr>
              <w:pStyle w:val="Encabezado"/>
              <w:tabs>
                <w:tab w:val="clear" w:pos="4252"/>
                <w:tab w:val="clear" w:pos="8504"/>
              </w:tabs>
              <w:rPr>
                <w:i/>
                <w:szCs w:val="18"/>
              </w:rPr>
            </w:pPr>
            <w:r w:rsidRPr="00DC36EB">
              <w:rPr>
                <w:i/>
                <w:szCs w:val="18"/>
              </w:rPr>
              <w:t>Identificación y causas previstas, del peligro detectado</w:t>
            </w:r>
          </w:p>
        </w:tc>
        <w:tc>
          <w:tcPr>
            <w:tcW w:w="454" w:type="dxa"/>
            <w:gridSpan w:val="3"/>
            <w:shd w:val="clear" w:color="auto" w:fill="auto"/>
            <w:noWrap/>
            <w:vAlign w:val="center"/>
          </w:tcPr>
          <w:p w14:paraId="495950AE" w14:textId="77777777" w:rsidR="004E0417" w:rsidRPr="00DC36EB" w:rsidRDefault="004E0417" w:rsidP="0017777F">
            <w:pPr>
              <w:pStyle w:val="Encabezado"/>
              <w:tabs>
                <w:tab w:val="clear" w:pos="4252"/>
                <w:tab w:val="clear" w:pos="8504"/>
              </w:tabs>
              <w:jc w:val="center"/>
              <w:rPr>
                <w:i/>
                <w:szCs w:val="18"/>
              </w:rPr>
            </w:pPr>
            <w:r w:rsidRPr="00DC36EB">
              <w:rPr>
                <w:i/>
                <w:szCs w:val="18"/>
              </w:rPr>
              <w:t>Probabilidad</w:t>
            </w:r>
          </w:p>
        </w:tc>
        <w:tc>
          <w:tcPr>
            <w:tcW w:w="454" w:type="dxa"/>
            <w:gridSpan w:val="3"/>
            <w:shd w:val="clear" w:color="auto" w:fill="auto"/>
            <w:noWrap/>
            <w:vAlign w:val="center"/>
          </w:tcPr>
          <w:p w14:paraId="0278FBC8" w14:textId="77777777" w:rsidR="004E0417" w:rsidRPr="00DC36EB" w:rsidRDefault="004E0417" w:rsidP="0017777F">
            <w:pPr>
              <w:pStyle w:val="Encabezado"/>
              <w:tabs>
                <w:tab w:val="clear" w:pos="4252"/>
                <w:tab w:val="clear" w:pos="8504"/>
              </w:tabs>
              <w:jc w:val="center"/>
              <w:rPr>
                <w:i/>
                <w:szCs w:val="18"/>
              </w:rPr>
            </w:pPr>
            <w:r w:rsidRPr="00DC36EB">
              <w:rPr>
                <w:i/>
                <w:szCs w:val="18"/>
              </w:rPr>
              <w:t>Gravedad</w:t>
            </w:r>
          </w:p>
        </w:tc>
        <w:tc>
          <w:tcPr>
            <w:tcW w:w="454" w:type="dxa"/>
            <w:gridSpan w:val="5"/>
            <w:shd w:val="clear" w:color="auto" w:fill="auto"/>
            <w:noWrap/>
            <w:vAlign w:val="center"/>
          </w:tcPr>
          <w:p w14:paraId="765FCF97" w14:textId="77777777" w:rsidR="004E0417" w:rsidRPr="00DC36EB" w:rsidRDefault="004E0417" w:rsidP="0017777F">
            <w:pPr>
              <w:pStyle w:val="Encabezado"/>
              <w:tabs>
                <w:tab w:val="clear" w:pos="4252"/>
                <w:tab w:val="clear" w:pos="8504"/>
              </w:tabs>
              <w:jc w:val="center"/>
              <w:rPr>
                <w:i/>
                <w:szCs w:val="18"/>
              </w:rPr>
            </w:pPr>
            <w:r w:rsidRPr="00DC36EB">
              <w:rPr>
                <w:i/>
                <w:szCs w:val="18"/>
              </w:rPr>
              <w:t>Nivel de riesgo</w:t>
            </w:r>
          </w:p>
        </w:tc>
      </w:tr>
      <w:tr w:rsidR="003C3B8C" w:rsidRPr="00DC36EB" w14:paraId="5155A7AD" w14:textId="77777777" w:rsidTr="003C3B8C">
        <w:trPr>
          <w:trHeight w:val="251"/>
        </w:trPr>
        <w:tc>
          <w:tcPr>
            <w:tcW w:w="3459" w:type="dxa"/>
            <w:shd w:val="clear" w:color="auto" w:fill="auto"/>
            <w:noWrap/>
          </w:tcPr>
          <w:p w14:paraId="5DE2187C" w14:textId="77777777" w:rsidR="004E0417" w:rsidRPr="00DC36EB" w:rsidRDefault="004E0417" w:rsidP="0017777F">
            <w:pPr>
              <w:pStyle w:val="Encabezado"/>
              <w:tabs>
                <w:tab w:val="clear" w:pos="4252"/>
                <w:tab w:val="clear" w:pos="8504"/>
              </w:tabs>
              <w:rPr>
                <w:szCs w:val="18"/>
              </w:rPr>
            </w:pPr>
          </w:p>
        </w:tc>
        <w:tc>
          <w:tcPr>
            <w:tcW w:w="454" w:type="dxa"/>
            <w:shd w:val="clear" w:color="auto" w:fill="auto"/>
            <w:noWrap/>
            <w:vAlign w:val="center"/>
          </w:tcPr>
          <w:p w14:paraId="45D22C35" w14:textId="77777777" w:rsidR="004E0417" w:rsidRPr="00DC36EB" w:rsidRDefault="004E0417" w:rsidP="0017777F">
            <w:pPr>
              <w:pStyle w:val="Encabezado"/>
              <w:tabs>
                <w:tab w:val="clear" w:pos="4252"/>
                <w:tab w:val="clear" w:pos="8504"/>
              </w:tabs>
              <w:jc w:val="center"/>
              <w:rPr>
                <w:i/>
                <w:szCs w:val="18"/>
              </w:rPr>
            </w:pPr>
            <w:r w:rsidRPr="00DC36EB">
              <w:rPr>
                <w:i/>
                <w:szCs w:val="18"/>
              </w:rPr>
              <w:t>B</w:t>
            </w:r>
          </w:p>
        </w:tc>
        <w:tc>
          <w:tcPr>
            <w:tcW w:w="454" w:type="dxa"/>
            <w:shd w:val="clear" w:color="auto" w:fill="auto"/>
            <w:noWrap/>
            <w:vAlign w:val="center"/>
          </w:tcPr>
          <w:p w14:paraId="2AF6BAF5" w14:textId="77777777" w:rsidR="004E0417" w:rsidRPr="00DC36EB" w:rsidRDefault="004E0417" w:rsidP="0017777F">
            <w:pPr>
              <w:pStyle w:val="Encabezado"/>
              <w:tabs>
                <w:tab w:val="clear" w:pos="4252"/>
                <w:tab w:val="clear" w:pos="8504"/>
              </w:tabs>
              <w:jc w:val="center"/>
              <w:rPr>
                <w:i/>
                <w:szCs w:val="18"/>
              </w:rPr>
            </w:pPr>
            <w:r w:rsidRPr="00DC36EB">
              <w:rPr>
                <w:i/>
                <w:szCs w:val="18"/>
              </w:rPr>
              <w:t>M</w:t>
            </w:r>
          </w:p>
        </w:tc>
        <w:tc>
          <w:tcPr>
            <w:tcW w:w="454" w:type="dxa"/>
            <w:shd w:val="clear" w:color="auto" w:fill="auto"/>
            <w:noWrap/>
            <w:vAlign w:val="center"/>
          </w:tcPr>
          <w:p w14:paraId="566F0A57" w14:textId="77777777" w:rsidR="004E0417" w:rsidRPr="00DC36EB" w:rsidRDefault="004E0417" w:rsidP="0017777F">
            <w:pPr>
              <w:pStyle w:val="Encabezado"/>
              <w:tabs>
                <w:tab w:val="clear" w:pos="4252"/>
                <w:tab w:val="clear" w:pos="8504"/>
              </w:tabs>
              <w:jc w:val="center"/>
              <w:rPr>
                <w:i/>
                <w:szCs w:val="18"/>
              </w:rPr>
            </w:pPr>
            <w:r w:rsidRPr="00DC36EB">
              <w:rPr>
                <w:i/>
                <w:szCs w:val="18"/>
              </w:rPr>
              <w:t>A</w:t>
            </w:r>
          </w:p>
        </w:tc>
        <w:tc>
          <w:tcPr>
            <w:tcW w:w="454" w:type="dxa"/>
            <w:shd w:val="clear" w:color="auto" w:fill="auto"/>
            <w:noWrap/>
            <w:vAlign w:val="center"/>
          </w:tcPr>
          <w:p w14:paraId="7CEC946D" w14:textId="77777777" w:rsidR="004E0417" w:rsidRPr="00DC36EB" w:rsidRDefault="004E0417" w:rsidP="0017777F">
            <w:pPr>
              <w:pStyle w:val="Encabezado"/>
              <w:tabs>
                <w:tab w:val="clear" w:pos="4252"/>
                <w:tab w:val="clear" w:pos="8504"/>
              </w:tabs>
              <w:jc w:val="center"/>
              <w:rPr>
                <w:i/>
                <w:szCs w:val="18"/>
              </w:rPr>
            </w:pPr>
            <w:r w:rsidRPr="00DC36EB">
              <w:rPr>
                <w:i/>
                <w:szCs w:val="18"/>
              </w:rPr>
              <w:t>L</w:t>
            </w:r>
          </w:p>
        </w:tc>
        <w:tc>
          <w:tcPr>
            <w:tcW w:w="454" w:type="dxa"/>
            <w:shd w:val="clear" w:color="auto" w:fill="auto"/>
            <w:noWrap/>
            <w:vAlign w:val="center"/>
          </w:tcPr>
          <w:p w14:paraId="1B071E39" w14:textId="77777777" w:rsidR="004E0417" w:rsidRPr="00DC36EB" w:rsidRDefault="004E0417" w:rsidP="0017777F">
            <w:pPr>
              <w:pStyle w:val="Encabezado"/>
              <w:tabs>
                <w:tab w:val="clear" w:pos="4252"/>
                <w:tab w:val="clear" w:pos="8504"/>
              </w:tabs>
              <w:jc w:val="center"/>
              <w:rPr>
                <w:i/>
                <w:szCs w:val="18"/>
              </w:rPr>
            </w:pPr>
            <w:r w:rsidRPr="00DC36EB">
              <w:rPr>
                <w:i/>
                <w:szCs w:val="18"/>
              </w:rPr>
              <w:t>G</w:t>
            </w:r>
          </w:p>
        </w:tc>
        <w:tc>
          <w:tcPr>
            <w:tcW w:w="454" w:type="dxa"/>
            <w:shd w:val="clear" w:color="auto" w:fill="auto"/>
            <w:noWrap/>
            <w:vAlign w:val="center"/>
          </w:tcPr>
          <w:p w14:paraId="7B1F37A9" w14:textId="77777777" w:rsidR="004E0417" w:rsidRPr="00DC36EB" w:rsidRDefault="004E0417" w:rsidP="0017777F">
            <w:pPr>
              <w:pStyle w:val="Encabezado"/>
              <w:tabs>
                <w:tab w:val="clear" w:pos="4252"/>
                <w:tab w:val="clear" w:pos="8504"/>
              </w:tabs>
              <w:jc w:val="center"/>
              <w:rPr>
                <w:i/>
                <w:szCs w:val="18"/>
              </w:rPr>
            </w:pPr>
            <w:r w:rsidRPr="00DC36EB">
              <w:rPr>
                <w:i/>
                <w:szCs w:val="18"/>
              </w:rPr>
              <w:t>MG</w:t>
            </w:r>
          </w:p>
        </w:tc>
        <w:tc>
          <w:tcPr>
            <w:tcW w:w="454" w:type="dxa"/>
            <w:shd w:val="clear" w:color="auto" w:fill="auto"/>
            <w:noWrap/>
            <w:vAlign w:val="center"/>
          </w:tcPr>
          <w:p w14:paraId="77A74F1E" w14:textId="77777777" w:rsidR="004E0417" w:rsidRPr="00DC36EB" w:rsidRDefault="004E0417" w:rsidP="0017777F">
            <w:pPr>
              <w:pStyle w:val="Encabezado"/>
              <w:tabs>
                <w:tab w:val="clear" w:pos="4252"/>
                <w:tab w:val="clear" w:pos="8504"/>
              </w:tabs>
              <w:jc w:val="center"/>
              <w:rPr>
                <w:i/>
                <w:szCs w:val="18"/>
              </w:rPr>
            </w:pPr>
            <w:r w:rsidRPr="00DC36EB">
              <w:rPr>
                <w:i/>
                <w:szCs w:val="18"/>
              </w:rPr>
              <w:t>T</w:t>
            </w:r>
          </w:p>
        </w:tc>
        <w:tc>
          <w:tcPr>
            <w:tcW w:w="454" w:type="dxa"/>
            <w:shd w:val="clear" w:color="auto" w:fill="auto"/>
            <w:noWrap/>
            <w:vAlign w:val="center"/>
          </w:tcPr>
          <w:p w14:paraId="6893347F" w14:textId="77777777" w:rsidR="004E0417" w:rsidRPr="00DC36EB" w:rsidRDefault="004E0417" w:rsidP="0017777F">
            <w:pPr>
              <w:pStyle w:val="Encabezado"/>
              <w:tabs>
                <w:tab w:val="clear" w:pos="4252"/>
                <w:tab w:val="clear" w:pos="8504"/>
              </w:tabs>
              <w:jc w:val="center"/>
              <w:rPr>
                <w:i/>
                <w:szCs w:val="18"/>
              </w:rPr>
            </w:pPr>
            <w:r w:rsidRPr="00DC36EB">
              <w:rPr>
                <w:i/>
                <w:szCs w:val="18"/>
              </w:rPr>
              <w:t>TO</w:t>
            </w:r>
          </w:p>
        </w:tc>
        <w:tc>
          <w:tcPr>
            <w:tcW w:w="454" w:type="dxa"/>
            <w:shd w:val="clear" w:color="auto" w:fill="auto"/>
            <w:noWrap/>
            <w:vAlign w:val="center"/>
          </w:tcPr>
          <w:p w14:paraId="7251DD0D" w14:textId="77777777" w:rsidR="004E0417" w:rsidRPr="00DC36EB" w:rsidRDefault="004E0417" w:rsidP="0017777F">
            <w:pPr>
              <w:pStyle w:val="Encabezado"/>
              <w:tabs>
                <w:tab w:val="clear" w:pos="4252"/>
                <w:tab w:val="clear" w:pos="8504"/>
              </w:tabs>
              <w:jc w:val="center"/>
              <w:rPr>
                <w:i/>
                <w:szCs w:val="18"/>
              </w:rPr>
            </w:pPr>
            <w:r w:rsidRPr="00DC36EB">
              <w:rPr>
                <w:i/>
                <w:szCs w:val="18"/>
              </w:rPr>
              <w:t>M</w:t>
            </w:r>
          </w:p>
        </w:tc>
        <w:tc>
          <w:tcPr>
            <w:tcW w:w="454" w:type="dxa"/>
            <w:shd w:val="clear" w:color="auto" w:fill="auto"/>
            <w:noWrap/>
            <w:vAlign w:val="center"/>
          </w:tcPr>
          <w:p w14:paraId="499A31A9" w14:textId="77777777" w:rsidR="004E0417" w:rsidRPr="00DC36EB" w:rsidRDefault="004E0417" w:rsidP="0017777F">
            <w:pPr>
              <w:pStyle w:val="Encabezado"/>
              <w:tabs>
                <w:tab w:val="clear" w:pos="4252"/>
                <w:tab w:val="clear" w:pos="8504"/>
              </w:tabs>
              <w:jc w:val="center"/>
              <w:rPr>
                <w:i/>
                <w:szCs w:val="18"/>
              </w:rPr>
            </w:pPr>
            <w:r w:rsidRPr="00DC36EB">
              <w:rPr>
                <w:i/>
                <w:szCs w:val="18"/>
              </w:rPr>
              <w:t>I</w:t>
            </w:r>
          </w:p>
        </w:tc>
        <w:tc>
          <w:tcPr>
            <w:tcW w:w="454" w:type="dxa"/>
            <w:shd w:val="clear" w:color="auto" w:fill="auto"/>
            <w:noWrap/>
            <w:vAlign w:val="center"/>
          </w:tcPr>
          <w:p w14:paraId="3B6FF6A3" w14:textId="77777777" w:rsidR="004E0417" w:rsidRPr="00DC36EB" w:rsidRDefault="004E0417" w:rsidP="0017777F">
            <w:pPr>
              <w:pStyle w:val="Encabezado"/>
              <w:tabs>
                <w:tab w:val="clear" w:pos="4252"/>
                <w:tab w:val="clear" w:pos="8504"/>
              </w:tabs>
              <w:jc w:val="center"/>
              <w:rPr>
                <w:i/>
                <w:szCs w:val="18"/>
              </w:rPr>
            </w:pPr>
            <w:r w:rsidRPr="00DC36EB">
              <w:rPr>
                <w:i/>
                <w:szCs w:val="18"/>
              </w:rPr>
              <w:t>IN</w:t>
            </w:r>
          </w:p>
        </w:tc>
      </w:tr>
    </w:tbl>
    <w:sdt>
      <w:sdtPr>
        <w:rPr>
          <w:szCs w:val="18"/>
        </w:rPr>
        <w:id w:val="1532292737"/>
        <w:placeholder>
          <w:docPart w:val="7E3C56347818429890E8C989973286EF"/>
        </w:placeholder>
        <w:showingPlcHdr/>
        <w:text/>
      </w:sdtPr>
      <w:sdtEndPr/>
      <w:sdtContent>
        <w:p w14:paraId="71B14E62" w14:textId="77777777" w:rsidR="002F24CF" w:rsidRPr="00DC36EB" w:rsidRDefault="002F24CF" w:rsidP="002F24CF">
          <w:pPr>
            <w:rPr>
              <w:szCs w:val="18"/>
            </w:rPr>
          </w:pPr>
          <w:r w:rsidRPr="003C3B8C">
            <w:rPr>
              <w:sz w:val="16"/>
              <w:szCs w:val="18"/>
            </w:rPr>
            <w:t>&lt;EndConditional/&gt;</w:t>
          </w:r>
        </w:p>
      </w:sdtContent>
    </w:sdt>
    <w:sdt>
      <w:sdtPr>
        <w:rPr>
          <w:color w:val="FF0000"/>
          <w:szCs w:val="18"/>
        </w:rPr>
        <w:id w:val="-131874659"/>
        <w:placeholder>
          <w:docPart w:val="AE49111CF9FF4B81A005E39F6930756C"/>
        </w:placeholder>
        <w:showingPlcHdr/>
        <w:text/>
      </w:sdtPr>
      <w:sdtEndPr/>
      <w:sdtContent>
        <w:p w14:paraId="56E1CBB0" w14:textId="5951E58C" w:rsidR="00181ECC" w:rsidRPr="00DC36EB" w:rsidRDefault="00181ECC" w:rsidP="002F24CF">
          <w:pPr>
            <w:rPr>
              <w:color w:val="FF0000"/>
              <w:szCs w:val="18"/>
              <w:lang w:val="en-GB"/>
            </w:rPr>
          </w:pPr>
          <w:r w:rsidRPr="00DC36EB">
            <w:rPr>
              <w:szCs w:val="18"/>
              <w:lang w:val="en-GB"/>
            </w:rPr>
            <w:t>&lt;Repeat Select=”./</w:t>
          </w:r>
          <w:r w:rsidRPr="00DC36EB">
            <w:rPr>
              <w:rFonts w:cs="Consolas"/>
              <w:color w:val="000000"/>
              <w:szCs w:val="18"/>
              <w:lang w:val="en-GB"/>
            </w:rPr>
            <w:t>ActivityRisks</w:t>
          </w:r>
          <w:r w:rsidRPr="00DC36EB">
            <w:rPr>
              <w:rFonts w:cs="Consolas"/>
              <w:szCs w:val="18"/>
              <w:lang w:val="en-GB"/>
            </w:rPr>
            <w:t>/</w:t>
          </w:r>
          <w:r w:rsidRPr="00DC36EB">
            <w:rPr>
              <w:rFonts w:cs="Consolas"/>
              <w:color w:val="000000"/>
              <w:szCs w:val="18"/>
              <w:lang w:val="en-GB"/>
            </w:rPr>
            <w:t>PlanFormatoSinTablasActivityRisks</w:t>
          </w:r>
          <w:r w:rsidRPr="00DC36EB">
            <w:rPr>
              <w:szCs w:val="18"/>
              <w:lang w:val="en-GB"/>
            </w:rPr>
            <w:t>” Optional=”true”/&gt;</w:t>
          </w:r>
        </w:p>
      </w:sdtContent>
    </w:sdt>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0"/>
        <w:gridCol w:w="503"/>
        <w:gridCol w:w="503"/>
        <w:gridCol w:w="503"/>
        <w:gridCol w:w="503"/>
        <w:gridCol w:w="502"/>
        <w:gridCol w:w="502"/>
        <w:gridCol w:w="502"/>
        <w:gridCol w:w="502"/>
        <w:gridCol w:w="502"/>
        <w:gridCol w:w="502"/>
        <w:gridCol w:w="502"/>
      </w:tblGrid>
      <w:tr w:rsidR="003C3B8C" w:rsidRPr="008662BC" w14:paraId="0B592832" w14:textId="77777777" w:rsidTr="000C29C8">
        <w:trPr>
          <w:trHeight w:val="216"/>
        </w:trPr>
        <w:sdt>
          <w:sdtPr>
            <w:rPr>
              <w:szCs w:val="18"/>
            </w:rPr>
            <w:id w:val="-1359725450"/>
            <w:placeholder>
              <w:docPart w:val="BBCE1842EA664CB3A728637733092B1F"/>
            </w:placeholder>
            <w:showingPlcHdr/>
            <w:text/>
          </w:sdtPr>
          <w:sdtEndPr/>
          <w:sdtContent>
            <w:tc>
              <w:tcPr>
                <w:tcW w:w="3459" w:type="dxa"/>
                <w:noWrap/>
              </w:tcPr>
              <w:p w14:paraId="7A89B83B" w14:textId="77777777" w:rsidR="00181ECC" w:rsidRPr="00DC36EB" w:rsidRDefault="00181ECC" w:rsidP="00F4639E">
                <w:pPr>
                  <w:rPr>
                    <w:szCs w:val="18"/>
                  </w:rPr>
                </w:pPr>
                <w:r w:rsidRPr="00DC36EB">
                  <w:rPr>
                    <w:szCs w:val="18"/>
                  </w:rPr>
                  <w:t>&lt;Content Select=”./RiskName”/&gt;</w:t>
                </w:r>
              </w:p>
            </w:tc>
          </w:sdtContent>
        </w:sdt>
        <w:tc>
          <w:tcPr>
            <w:tcW w:w="454" w:type="dxa"/>
            <w:noWrap/>
            <w:vAlign w:val="center"/>
          </w:tcPr>
          <w:p w14:paraId="106DB1BD" w14:textId="0AB237DB" w:rsidR="00181ECC" w:rsidRPr="00DC36EB" w:rsidRDefault="00720DA1" w:rsidP="000C29C8">
            <w:pPr>
              <w:jc w:val="center"/>
              <w:rPr>
                <w:szCs w:val="18"/>
                <w:lang w:val="en-GB"/>
              </w:rPr>
            </w:pPr>
            <w:sdt>
              <w:sdtPr>
                <w:rPr>
                  <w:szCs w:val="18"/>
                </w:rPr>
                <w:id w:val="822538899"/>
                <w:placeholder>
                  <w:docPart w:val="26E34C87C32B4FD888281456D3CC1A3C"/>
                </w:placeholder>
                <w:showingPlcHdr/>
                <w:text/>
              </w:sdtPr>
              <w:sdtEndPr/>
              <w:sdtContent>
                <w:r w:rsidR="00181ECC" w:rsidRPr="00DC36EB">
                  <w:rPr>
                    <w:szCs w:val="18"/>
                    <w:lang w:val="en-GB"/>
                  </w:rPr>
                  <w:t>&lt;Conditional Select=”./</w:t>
                </w:r>
                <w:r w:rsidR="00181ECC" w:rsidRPr="00DC36EB">
                  <w:rPr>
                    <w:rFonts w:cs="Consolas"/>
                    <w:color w:val="000000"/>
                    <w:szCs w:val="18"/>
                    <w:lang w:val="en-GB"/>
                  </w:rPr>
                  <w:t>Probabili</w:t>
                </w:r>
                <w:r w:rsidR="00181ECC" w:rsidRPr="00DC36EB">
                  <w:rPr>
                    <w:rFonts w:cs="Consolas"/>
                    <w:color w:val="000000"/>
                    <w:szCs w:val="18"/>
                    <w:lang w:val="en-GB"/>
                  </w:rPr>
                  <w:lastRenderedPageBreak/>
                  <w:t>tyValue</w:t>
                </w:r>
                <w:r w:rsidR="00181ECC" w:rsidRPr="00DC36EB">
                  <w:rPr>
                    <w:szCs w:val="18"/>
                    <w:lang w:val="en-GB"/>
                  </w:rPr>
                  <w:t>” Match=”</w:t>
                </w:r>
                <w:r w:rsidR="005C34EB" w:rsidRPr="00DC36EB">
                  <w:rPr>
                    <w:szCs w:val="18"/>
                    <w:lang w:val="en-GB"/>
                  </w:rPr>
                  <w:t>Baja</w:t>
                </w:r>
                <w:r w:rsidR="00181ECC" w:rsidRPr="00DC36EB">
                  <w:rPr>
                    <w:szCs w:val="18"/>
                    <w:lang w:val="en-GB"/>
                  </w:rPr>
                  <w:t>”/&gt;</w:t>
                </w:r>
              </w:sdtContent>
            </w:sdt>
            <w:r w:rsidR="00181ECC" w:rsidRPr="00DC36EB">
              <w:rPr>
                <w:szCs w:val="18"/>
                <w:lang w:val="en-GB"/>
              </w:rPr>
              <w:t>X</w:t>
            </w:r>
            <w:sdt>
              <w:sdtPr>
                <w:rPr>
                  <w:szCs w:val="18"/>
                  <w:lang w:val="en-GB"/>
                </w:rPr>
                <w:id w:val="1569840209"/>
                <w:placeholder>
                  <w:docPart w:val="A8C8C6B69D844DB0AA445521942FA126"/>
                </w:placeholder>
                <w:showingPlcHdr/>
                <w:text/>
              </w:sdtPr>
              <w:sdtEndPr/>
              <w:sdtContent>
                <w:r w:rsidR="00181ECC" w:rsidRPr="00DC36EB">
                  <w:rPr>
                    <w:szCs w:val="18"/>
                    <w:lang w:val="en-GB"/>
                  </w:rPr>
                  <w:t>&lt;EndConditional/&gt;</w:t>
                </w:r>
              </w:sdtContent>
            </w:sdt>
          </w:p>
          <w:p w14:paraId="5B484E57" w14:textId="77777777" w:rsidR="00181ECC" w:rsidRPr="00DC36EB" w:rsidRDefault="00181ECC" w:rsidP="000C29C8">
            <w:pPr>
              <w:jc w:val="center"/>
              <w:rPr>
                <w:szCs w:val="18"/>
                <w:lang w:val="en-GB"/>
              </w:rPr>
            </w:pPr>
          </w:p>
        </w:tc>
        <w:tc>
          <w:tcPr>
            <w:tcW w:w="454" w:type="dxa"/>
            <w:noWrap/>
            <w:vAlign w:val="center"/>
          </w:tcPr>
          <w:p w14:paraId="7FF23FA9" w14:textId="1C60B76E" w:rsidR="00181ECC" w:rsidRPr="00DC36EB" w:rsidRDefault="00720DA1" w:rsidP="000C29C8">
            <w:pPr>
              <w:jc w:val="center"/>
              <w:rPr>
                <w:szCs w:val="18"/>
                <w:lang w:val="en-GB"/>
              </w:rPr>
            </w:pPr>
            <w:sdt>
              <w:sdtPr>
                <w:rPr>
                  <w:szCs w:val="18"/>
                </w:rPr>
                <w:id w:val="-1939216257"/>
                <w:placeholder>
                  <w:docPart w:val="D3F0AC68E4804A2F8110E05B112D3809"/>
                </w:placeholder>
                <w:showingPlcHdr/>
                <w:text/>
              </w:sdtPr>
              <w:sdtEndPr/>
              <w:sdtContent>
                <w:r w:rsidR="00181ECC" w:rsidRPr="00DC36EB">
                  <w:rPr>
                    <w:szCs w:val="18"/>
                    <w:lang w:val="en-GB"/>
                  </w:rPr>
                  <w:t>&lt;Conditional Select=”./</w:t>
                </w:r>
                <w:r w:rsidR="00181ECC" w:rsidRPr="00DC36EB">
                  <w:rPr>
                    <w:rFonts w:cs="Consolas"/>
                    <w:color w:val="000000"/>
                    <w:szCs w:val="18"/>
                    <w:lang w:val="en-GB"/>
                  </w:rPr>
                  <w:t>Probabili</w:t>
                </w:r>
                <w:r w:rsidR="00181ECC" w:rsidRPr="00DC36EB">
                  <w:rPr>
                    <w:rFonts w:cs="Consolas"/>
                    <w:color w:val="000000"/>
                    <w:szCs w:val="18"/>
                    <w:lang w:val="en-GB"/>
                  </w:rPr>
                  <w:lastRenderedPageBreak/>
                  <w:t>tyValue</w:t>
                </w:r>
                <w:r w:rsidR="00181ECC" w:rsidRPr="00DC36EB">
                  <w:rPr>
                    <w:szCs w:val="18"/>
                    <w:lang w:val="en-GB"/>
                  </w:rPr>
                  <w:t>” Match=”</w:t>
                </w:r>
                <w:r w:rsidR="005C34EB" w:rsidRPr="00DC36EB">
                  <w:rPr>
                    <w:szCs w:val="18"/>
                    <w:lang w:val="en-GB"/>
                  </w:rPr>
                  <w:t>Moderada</w:t>
                </w:r>
                <w:r w:rsidR="00181ECC" w:rsidRPr="00DC36EB">
                  <w:rPr>
                    <w:szCs w:val="18"/>
                    <w:lang w:val="en-GB"/>
                  </w:rPr>
                  <w:t>”/&gt;</w:t>
                </w:r>
              </w:sdtContent>
            </w:sdt>
            <w:r w:rsidR="00181ECC" w:rsidRPr="00DC36EB">
              <w:rPr>
                <w:szCs w:val="18"/>
                <w:lang w:val="en-GB"/>
              </w:rPr>
              <w:t>X</w:t>
            </w:r>
            <w:sdt>
              <w:sdtPr>
                <w:rPr>
                  <w:szCs w:val="18"/>
                  <w:lang w:val="en-GB"/>
                </w:rPr>
                <w:id w:val="-1173872713"/>
                <w:placeholder>
                  <w:docPart w:val="34EE1AE3C8C64B69B64A6F25BBE2069A"/>
                </w:placeholder>
                <w:showingPlcHdr/>
                <w:text/>
              </w:sdtPr>
              <w:sdtEndPr/>
              <w:sdtContent>
                <w:r w:rsidR="00181ECC" w:rsidRPr="00DC36EB">
                  <w:rPr>
                    <w:szCs w:val="18"/>
                    <w:lang w:val="en-GB"/>
                  </w:rPr>
                  <w:t>&lt;EndConditional/&gt;</w:t>
                </w:r>
              </w:sdtContent>
            </w:sdt>
          </w:p>
          <w:p w14:paraId="0B81315B" w14:textId="77777777" w:rsidR="00181ECC" w:rsidRPr="00DC36EB" w:rsidRDefault="00181ECC" w:rsidP="000C29C8">
            <w:pPr>
              <w:jc w:val="center"/>
              <w:rPr>
                <w:szCs w:val="18"/>
                <w:lang w:val="en-GB"/>
              </w:rPr>
            </w:pPr>
          </w:p>
        </w:tc>
        <w:tc>
          <w:tcPr>
            <w:tcW w:w="454" w:type="dxa"/>
            <w:noWrap/>
            <w:vAlign w:val="center"/>
          </w:tcPr>
          <w:p w14:paraId="764F2661" w14:textId="6E2FE745" w:rsidR="00181ECC" w:rsidRPr="00DC36EB" w:rsidRDefault="00720DA1" w:rsidP="000C29C8">
            <w:pPr>
              <w:jc w:val="center"/>
              <w:rPr>
                <w:szCs w:val="18"/>
                <w:lang w:val="en-GB"/>
              </w:rPr>
            </w:pPr>
            <w:sdt>
              <w:sdtPr>
                <w:rPr>
                  <w:szCs w:val="18"/>
                </w:rPr>
                <w:id w:val="-875925177"/>
                <w:placeholder>
                  <w:docPart w:val="68B6EB2D9A844A8EAEE4BF9C57A7975B"/>
                </w:placeholder>
                <w:showingPlcHdr/>
                <w:text/>
              </w:sdtPr>
              <w:sdtEndPr/>
              <w:sdtContent>
                <w:r w:rsidR="00181ECC" w:rsidRPr="00DC36EB">
                  <w:rPr>
                    <w:szCs w:val="18"/>
                    <w:lang w:val="en-GB"/>
                  </w:rPr>
                  <w:t>&lt;Conditional Select=”./</w:t>
                </w:r>
                <w:r w:rsidR="00181ECC" w:rsidRPr="00DC36EB">
                  <w:rPr>
                    <w:rFonts w:cs="Consolas"/>
                    <w:color w:val="000000"/>
                    <w:szCs w:val="18"/>
                    <w:lang w:val="en-GB"/>
                  </w:rPr>
                  <w:t>Probabili</w:t>
                </w:r>
                <w:r w:rsidR="00181ECC" w:rsidRPr="00DC36EB">
                  <w:rPr>
                    <w:rFonts w:cs="Consolas"/>
                    <w:color w:val="000000"/>
                    <w:szCs w:val="18"/>
                    <w:lang w:val="en-GB"/>
                  </w:rPr>
                  <w:lastRenderedPageBreak/>
                  <w:t>tyValue</w:t>
                </w:r>
                <w:r w:rsidR="00181ECC" w:rsidRPr="00DC36EB">
                  <w:rPr>
                    <w:szCs w:val="18"/>
                    <w:lang w:val="en-GB"/>
                  </w:rPr>
                  <w:t>” Match=”</w:t>
                </w:r>
                <w:r w:rsidR="005C34EB" w:rsidRPr="00DC36EB">
                  <w:rPr>
                    <w:szCs w:val="18"/>
                    <w:lang w:val="en-GB"/>
                  </w:rPr>
                  <w:t>Alta</w:t>
                </w:r>
                <w:r w:rsidR="00181ECC" w:rsidRPr="00DC36EB">
                  <w:rPr>
                    <w:szCs w:val="18"/>
                    <w:lang w:val="en-GB"/>
                  </w:rPr>
                  <w:t>”/&gt;</w:t>
                </w:r>
              </w:sdtContent>
            </w:sdt>
            <w:r w:rsidR="00181ECC" w:rsidRPr="00DC36EB">
              <w:rPr>
                <w:szCs w:val="18"/>
                <w:lang w:val="en-GB"/>
              </w:rPr>
              <w:t>X</w:t>
            </w:r>
            <w:sdt>
              <w:sdtPr>
                <w:rPr>
                  <w:szCs w:val="18"/>
                  <w:lang w:val="en-GB"/>
                </w:rPr>
                <w:id w:val="286016585"/>
                <w:placeholder>
                  <w:docPart w:val="6E6F360305224F378D556FEFD2B233C8"/>
                </w:placeholder>
                <w:showingPlcHdr/>
                <w:text/>
              </w:sdtPr>
              <w:sdtEndPr/>
              <w:sdtContent>
                <w:r w:rsidR="00181ECC" w:rsidRPr="00DC36EB">
                  <w:rPr>
                    <w:szCs w:val="18"/>
                    <w:lang w:val="en-GB"/>
                  </w:rPr>
                  <w:t>&lt;EndConditional/&gt;</w:t>
                </w:r>
              </w:sdtContent>
            </w:sdt>
          </w:p>
          <w:p w14:paraId="55804B87" w14:textId="77777777" w:rsidR="00181ECC" w:rsidRPr="00DC36EB" w:rsidRDefault="00181ECC" w:rsidP="000C29C8">
            <w:pPr>
              <w:jc w:val="center"/>
              <w:rPr>
                <w:szCs w:val="18"/>
                <w:lang w:val="en-GB"/>
              </w:rPr>
            </w:pPr>
          </w:p>
        </w:tc>
        <w:tc>
          <w:tcPr>
            <w:tcW w:w="454" w:type="dxa"/>
            <w:noWrap/>
            <w:vAlign w:val="center"/>
          </w:tcPr>
          <w:p w14:paraId="35DE5049" w14:textId="5E4D0FC8" w:rsidR="00181ECC" w:rsidRPr="00DC36EB" w:rsidRDefault="00720DA1" w:rsidP="000C29C8">
            <w:pPr>
              <w:jc w:val="center"/>
              <w:rPr>
                <w:szCs w:val="18"/>
                <w:lang w:val="en-GB"/>
              </w:rPr>
            </w:pPr>
            <w:sdt>
              <w:sdtPr>
                <w:rPr>
                  <w:szCs w:val="18"/>
                </w:rPr>
                <w:id w:val="-737872079"/>
                <w:placeholder>
                  <w:docPart w:val="AE3BA3EC17FD4042931A2F730332A998"/>
                </w:placeholder>
                <w:showingPlcHdr/>
                <w:text/>
              </w:sdtPr>
              <w:sdtEndPr/>
              <w:sdtContent>
                <w:r w:rsidR="00181ECC" w:rsidRPr="00DC36EB">
                  <w:rPr>
                    <w:szCs w:val="18"/>
                    <w:lang w:val="en-GB"/>
                  </w:rPr>
                  <w:t>&lt;Conditional Select=”./Seriousn</w:t>
                </w:r>
                <w:r w:rsidR="00181ECC" w:rsidRPr="00DC36EB">
                  <w:rPr>
                    <w:szCs w:val="18"/>
                    <w:lang w:val="en-GB"/>
                  </w:rPr>
                  <w:lastRenderedPageBreak/>
                  <w:t>essValue” Match=”</w:t>
                </w:r>
                <w:r w:rsidR="005C34EB" w:rsidRPr="00DC36EB">
                  <w:rPr>
                    <w:szCs w:val="18"/>
                    <w:lang w:val="en-GB"/>
                  </w:rPr>
                  <w:t>Leve</w:t>
                </w:r>
                <w:r w:rsidR="00181ECC" w:rsidRPr="00DC36EB">
                  <w:rPr>
                    <w:szCs w:val="18"/>
                    <w:lang w:val="en-GB"/>
                  </w:rPr>
                  <w:t>”/&gt;</w:t>
                </w:r>
              </w:sdtContent>
            </w:sdt>
            <w:r w:rsidR="00181ECC" w:rsidRPr="00DC36EB">
              <w:rPr>
                <w:szCs w:val="18"/>
                <w:lang w:val="en-GB"/>
              </w:rPr>
              <w:t>X</w:t>
            </w:r>
            <w:sdt>
              <w:sdtPr>
                <w:rPr>
                  <w:szCs w:val="18"/>
                  <w:lang w:val="en-GB"/>
                </w:rPr>
                <w:id w:val="2032063058"/>
                <w:placeholder>
                  <w:docPart w:val="F375D303EEC342F8B94BDD40845AAC30"/>
                </w:placeholder>
                <w:showingPlcHdr/>
                <w:text/>
              </w:sdtPr>
              <w:sdtEndPr/>
              <w:sdtContent>
                <w:r w:rsidR="00181ECC" w:rsidRPr="00DC36EB">
                  <w:rPr>
                    <w:szCs w:val="18"/>
                    <w:lang w:val="en-GB"/>
                  </w:rPr>
                  <w:t>&lt;EndConditional/&gt;</w:t>
                </w:r>
              </w:sdtContent>
            </w:sdt>
          </w:p>
          <w:p w14:paraId="2CBADCFC" w14:textId="77777777" w:rsidR="00181ECC" w:rsidRPr="00DC36EB" w:rsidRDefault="00181ECC" w:rsidP="000C29C8">
            <w:pPr>
              <w:jc w:val="center"/>
              <w:rPr>
                <w:szCs w:val="18"/>
                <w:lang w:val="en-GB"/>
              </w:rPr>
            </w:pPr>
          </w:p>
        </w:tc>
        <w:tc>
          <w:tcPr>
            <w:tcW w:w="454" w:type="dxa"/>
            <w:noWrap/>
            <w:vAlign w:val="center"/>
          </w:tcPr>
          <w:p w14:paraId="17BC6892" w14:textId="24CB3E25" w:rsidR="00181ECC" w:rsidRPr="00DC36EB" w:rsidRDefault="00720DA1" w:rsidP="000C29C8">
            <w:pPr>
              <w:jc w:val="center"/>
              <w:rPr>
                <w:szCs w:val="18"/>
                <w:lang w:val="en-GB"/>
              </w:rPr>
            </w:pPr>
            <w:sdt>
              <w:sdtPr>
                <w:rPr>
                  <w:szCs w:val="18"/>
                </w:rPr>
                <w:id w:val="1396698913"/>
                <w:placeholder>
                  <w:docPart w:val="E27186756516433BBC3AB4653889E9B6"/>
                </w:placeholder>
                <w:showingPlcHdr/>
                <w:text/>
              </w:sdtPr>
              <w:sdtEndPr/>
              <w:sdtContent>
                <w:r w:rsidR="00181ECC" w:rsidRPr="00DC36EB">
                  <w:rPr>
                    <w:szCs w:val="18"/>
                    <w:lang w:val="en-GB"/>
                  </w:rPr>
                  <w:t>&lt;Conditional Select=”./Seriousn</w:t>
                </w:r>
                <w:r w:rsidR="00181ECC" w:rsidRPr="00DC36EB">
                  <w:rPr>
                    <w:szCs w:val="18"/>
                    <w:lang w:val="en-GB"/>
                  </w:rPr>
                  <w:lastRenderedPageBreak/>
                  <w:t>essValue” Match=”</w:t>
                </w:r>
                <w:r w:rsidR="005C34EB" w:rsidRPr="00DC36EB">
                  <w:rPr>
                    <w:szCs w:val="18"/>
                    <w:lang w:val="en-GB"/>
                  </w:rPr>
                  <w:t>Grave</w:t>
                </w:r>
                <w:r w:rsidR="00181ECC" w:rsidRPr="00DC36EB">
                  <w:rPr>
                    <w:szCs w:val="18"/>
                    <w:lang w:val="en-GB"/>
                  </w:rPr>
                  <w:t>”/&gt;</w:t>
                </w:r>
              </w:sdtContent>
            </w:sdt>
            <w:r w:rsidR="00181ECC" w:rsidRPr="00DC36EB">
              <w:rPr>
                <w:szCs w:val="18"/>
                <w:lang w:val="en-GB"/>
              </w:rPr>
              <w:t>X</w:t>
            </w:r>
            <w:sdt>
              <w:sdtPr>
                <w:rPr>
                  <w:szCs w:val="18"/>
                  <w:lang w:val="en-GB"/>
                </w:rPr>
                <w:id w:val="830491601"/>
                <w:placeholder>
                  <w:docPart w:val="C768A239B6284A3CAED3A340DA0CFA82"/>
                </w:placeholder>
                <w:showingPlcHdr/>
                <w:text/>
              </w:sdtPr>
              <w:sdtEndPr/>
              <w:sdtContent>
                <w:r w:rsidR="00181ECC" w:rsidRPr="00DC36EB">
                  <w:rPr>
                    <w:szCs w:val="18"/>
                    <w:lang w:val="en-GB"/>
                  </w:rPr>
                  <w:t>&lt;EndConditional/&gt;</w:t>
                </w:r>
              </w:sdtContent>
            </w:sdt>
          </w:p>
          <w:p w14:paraId="32046548" w14:textId="77777777" w:rsidR="00181ECC" w:rsidRPr="00DC36EB" w:rsidRDefault="00181ECC" w:rsidP="000C29C8">
            <w:pPr>
              <w:jc w:val="center"/>
              <w:rPr>
                <w:szCs w:val="18"/>
                <w:lang w:val="en-GB"/>
              </w:rPr>
            </w:pPr>
          </w:p>
        </w:tc>
        <w:tc>
          <w:tcPr>
            <w:tcW w:w="454" w:type="dxa"/>
            <w:noWrap/>
            <w:vAlign w:val="center"/>
          </w:tcPr>
          <w:p w14:paraId="6DAE567E" w14:textId="7F1ECC6B" w:rsidR="00181ECC" w:rsidRPr="00DC36EB" w:rsidRDefault="00720DA1" w:rsidP="000C29C8">
            <w:pPr>
              <w:jc w:val="center"/>
              <w:rPr>
                <w:szCs w:val="18"/>
                <w:lang w:val="en-GB"/>
              </w:rPr>
            </w:pPr>
            <w:sdt>
              <w:sdtPr>
                <w:rPr>
                  <w:szCs w:val="18"/>
                </w:rPr>
                <w:id w:val="334047956"/>
                <w:placeholder>
                  <w:docPart w:val="EBD57180DC8A4684B67DEE6E9187C6B9"/>
                </w:placeholder>
                <w:showingPlcHdr/>
                <w:text/>
              </w:sdtPr>
              <w:sdtEndPr/>
              <w:sdtContent>
                <w:r w:rsidR="00181ECC" w:rsidRPr="00DC36EB">
                  <w:rPr>
                    <w:szCs w:val="18"/>
                    <w:lang w:val="en-GB"/>
                  </w:rPr>
                  <w:t>&lt;Conditional Select=”./Seriousn</w:t>
                </w:r>
                <w:r w:rsidR="00181ECC" w:rsidRPr="00DC36EB">
                  <w:rPr>
                    <w:szCs w:val="18"/>
                    <w:lang w:val="en-GB"/>
                  </w:rPr>
                  <w:lastRenderedPageBreak/>
                  <w:t>essValue” Match=”</w:t>
                </w:r>
                <w:r w:rsidR="005C34EB" w:rsidRPr="00DC36EB">
                  <w:rPr>
                    <w:szCs w:val="18"/>
                    <w:lang w:val="en-GB"/>
                  </w:rPr>
                  <w:t>Muy grave</w:t>
                </w:r>
                <w:r w:rsidR="00181ECC" w:rsidRPr="00DC36EB">
                  <w:rPr>
                    <w:szCs w:val="18"/>
                    <w:lang w:val="en-GB"/>
                  </w:rPr>
                  <w:t>”/&gt;</w:t>
                </w:r>
              </w:sdtContent>
            </w:sdt>
            <w:r w:rsidR="00181ECC" w:rsidRPr="00DC36EB">
              <w:rPr>
                <w:szCs w:val="18"/>
                <w:lang w:val="en-GB"/>
              </w:rPr>
              <w:t>X</w:t>
            </w:r>
            <w:sdt>
              <w:sdtPr>
                <w:rPr>
                  <w:szCs w:val="18"/>
                  <w:lang w:val="en-GB"/>
                </w:rPr>
                <w:id w:val="1383211783"/>
                <w:placeholder>
                  <w:docPart w:val="BB5C6E18DD1E4580A79E8FBA1C375532"/>
                </w:placeholder>
                <w:showingPlcHdr/>
                <w:text/>
              </w:sdtPr>
              <w:sdtEndPr/>
              <w:sdtContent>
                <w:r w:rsidR="00181ECC" w:rsidRPr="00DC36EB">
                  <w:rPr>
                    <w:szCs w:val="18"/>
                    <w:lang w:val="en-GB"/>
                  </w:rPr>
                  <w:t>&lt;EndConditional/&gt;</w:t>
                </w:r>
              </w:sdtContent>
            </w:sdt>
          </w:p>
          <w:p w14:paraId="543909B9" w14:textId="77777777" w:rsidR="00181ECC" w:rsidRPr="00DC36EB" w:rsidRDefault="00181ECC" w:rsidP="000C29C8">
            <w:pPr>
              <w:jc w:val="center"/>
              <w:rPr>
                <w:szCs w:val="18"/>
                <w:lang w:val="en-GB"/>
              </w:rPr>
            </w:pPr>
          </w:p>
        </w:tc>
        <w:tc>
          <w:tcPr>
            <w:tcW w:w="454" w:type="dxa"/>
            <w:noWrap/>
            <w:vAlign w:val="center"/>
          </w:tcPr>
          <w:p w14:paraId="2B36D20E" w14:textId="77777777" w:rsidR="00181ECC" w:rsidRPr="00DC36EB" w:rsidRDefault="00720DA1" w:rsidP="000C29C8">
            <w:pPr>
              <w:jc w:val="center"/>
              <w:rPr>
                <w:szCs w:val="18"/>
                <w:lang w:val="en-GB"/>
              </w:rPr>
            </w:pPr>
            <w:sdt>
              <w:sdtPr>
                <w:rPr>
                  <w:szCs w:val="18"/>
                </w:rPr>
                <w:id w:val="-264692345"/>
                <w:placeholder>
                  <w:docPart w:val="6FC85590DF9647E88A16A9EB03D07653"/>
                </w:placeholder>
                <w:showingPlcHdr/>
                <w:text/>
              </w:sdtPr>
              <w:sdtEndPr/>
              <w:sdtContent>
                <w:r w:rsidR="00181ECC" w:rsidRPr="00DC36EB">
                  <w:rPr>
                    <w:szCs w:val="18"/>
                    <w:lang w:val="en-GB"/>
                  </w:rPr>
                  <w:t>&lt;Conditional Select=”./</w:t>
                </w:r>
                <w:r w:rsidR="00181ECC" w:rsidRPr="00DC36EB">
                  <w:rPr>
                    <w:rFonts w:cs="Consolas"/>
                    <w:color w:val="000000"/>
                    <w:szCs w:val="18"/>
                    <w:lang w:val="en-GB"/>
                  </w:rPr>
                  <w:t>RiskLevel</w:t>
                </w:r>
                <w:r w:rsidR="00181ECC" w:rsidRPr="00DC36EB">
                  <w:rPr>
                    <w:rFonts w:cs="Consolas"/>
                    <w:color w:val="000000"/>
                    <w:szCs w:val="18"/>
                    <w:lang w:val="en-GB"/>
                  </w:rPr>
                  <w:lastRenderedPageBreak/>
                  <w:t>Level</w:t>
                </w:r>
                <w:r w:rsidR="00181ECC" w:rsidRPr="00DC36EB">
                  <w:rPr>
                    <w:szCs w:val="18"/>
                    <w:lang w:val="en-GB"/>
                  </w:rPr>
                  <w:t>” Match=”TRIVIAL”/&gt;</w:t>
                </w:r>
              </w:sdtContent>
            </w:sdt>
            <w:r w:rsidR="00181ECC" w:rsidRPr="00DC36EB">
              <w:rPr>
                <w:szCs w:val="18"/>
                <w:lang w:val="en-GB"/>
              </w:rPr>
              <w:t>X</w:t>
            </w:r>
            <w:sdt>
              <w:sdtPr>
                <w:rPr>
                  <w:szCs w:val="18"/>
                  <w:lang w:val="en-GB"/>
                </w:rPr>
                <w:id w:val="80423694"/>
                <w:placeholder>
                  <w:docPart w:val="6F18D0E1150640CA8083388C6D759D65"/>
                </w:placeholder>
                <w:showingPlcHdr/>
                <w:text/>
              </w:sdtPr>
              <w:sdtEndPr/>
              <w:sdtContent>
                <w:r w:rsidR="00181ECC" w:rsidRPr="00DC36EB">
                  <w:rPr>
                    <w:szCs w:val="18"/>
                    <w:lang w:val="en-GB"/>
                  </w:rPr>
                  <w:t>&lt;EndConditional/&gt;</w:t>
                </w:r>
              </w:sdtContent>
            </w:sdt>
          </w:p>
          <w:p w14:paraId="71252060" w14:textId="77777777" w:rsidR="00181ECC" w:rsidRPr="00DC36EB" w:rsidRDefault="00181ECC" w:rsidP="000C29C8">
            <w:pPr>
              <w:jc w:val="center"/>
              <w:rPr>
                <w:szCs w:val="18"/>
                <w:lang w:val="en-GB"/>
              </w:rPr>
            </w:pPr>
          </w:p>
        </w:tc>
        <w:tc>
          <w:tcPr>
            <w:tcW w:w="454" w:type="dxa"/>
            <w:noWrap/>
            <w:vAlign w:val="center"/>
          </w:tcPr>
          <w:p w14:paraId="3857F30B" w14:textId="77777777" w:rsidR="00181ECC" w:rsidRPr="00DC36EB" w:rsidRDefault="00720DA1" w:rsidP="000C29C8">
            <w:pPr>
              <w:jc w:val="center"/>
              <w:rPr>
                <w:szCs w:val="18"/>
                <w:lang w:val="en-GB"/>
              </w:rPr>
            </w:pPr>
            <w:sdt>
              <w:sdtPr>
                <w:rPr>
                  <w:szCs w:val="18"/>
                </w:rPr>
                <w:id w:val="304829019"/>
                <w:placeholder>
                  <w:docPart w:val="79EDC9F9A4104102B03518F3A9940B16"/>
                </w:placeholder>
                <w:showingPlcHdr/>
                <w:text/>
              </w:sdtPr>
              <w:sdtEndPr/>
              <w:sdtContent>
                <w:r w:rsidR="00181ECC" w:rsidRPr="00DC36EB">
                  <w:rPr>
                    <w:szCs w:val="18"/>
                    <w:lang w:val="en-GB"/>
                  </w:rPr>
                  <w:t>&lt;Conditional Select=”./</w:t>
                </w:r>
                <w:r w:rsidR="00181ECC" w:rsidRPr="00DC36EB">
                  <w:rPr>
                    <w:rFonts w:cs="Consolas"/>
                    <w:color w:val="000000"/>
                    <w:szCs w:val="18"/>
                    <w:lang w:val="en-GB"/>
                  </w:rPr>
                  <w:t>RiskLevel</w:t>
                </w:r>
                <w:r w:rsidR="00181ECC" w:rsidRPr="00DC36EB">
                  <w:rPr>
                    <w:rFonts w:cs="Consolas"/>
                    <w:color w:val="000000"/>
                    <w:szCs w:val="18"/>
                    <w:lang w:val="en-GB"/>
                  </w:rPr>
                  <w:lastRenderedPageBreak/>
                  <w:t>Level</w:t>
                </w:r>
                <w:r w:rsidR="00181ECC" w:rsidRPr="00DC36EB">
                  <w:rPr>
                    <w:szCs w:val="18"/>
                    <w:lang w:val="en-GB"/>
                  </w:rPr>
                  <w:t>” Match=”TOLERABLE”/&gt;</w:t>
                </w:r>
              </w:sdtContent>
            </w:sdt>
            <w:r w:rsidR="00181ECC" w:rsidRPr="00DC36EB">
              <w:rPr>
                <w:szCs w:val="18"/>
                <w:lang w:val="en-GB"/>
              </w:rPr>
              <w:t>X</w:t>
            </w:r>
            <w:sdt>
              <w:sdtPr>
                <w:rPr>
                  <w:szCs w:val="18"/>
                  <w:lang w:val="en-GB"/>
                </w:rPr>
                <w:id w:val="-1259215336"/>
                <w:placeholder>
                  <w:docPart w:val="D8B8F8C3A61742BEB5848751705DBAD3"/>
                </w:placeholder>
                <w:showingPlcHdr/>
                <w:text/>
              </w:sdtPr>
              <w:sdtEndPr/>
              <w:sdtContent>
                <w:r w:rsidR="00181ECC" w:rsidRPr="00DC36EB">
                  <w:rPr>
                    <w:szCs w:val="18"/>
                    <w:lang w:val="en-GB"/>
                  </w:rPr>
                  <w:t>&lt;EndConditional/&gt;</w:t>
                </w:r>
              </w:sdtContent>
            </w:sdt>
          </w:p>
          <w:p w14:paraId="2113C3B1" w14:textId="77777777" w:rsidR="00181ECC" w:rsidRPr="00DC36EB" w:rsidRDefault="00181ECC" w:rsidP="000C29C8">
            <w:pPr>
              <w:jc w:val="center"/>
              <w:rPr>
                <w:szCs w:val="18"/>
                <w:lang w:val="en-GB"/>
              </w:rPr>
            </w:pPr>
          </w:p>
        </w:tc>
        <w:tc>
          <w:tcPr>
            <w:tcW w:w="454" w:type="dxa"/>
            <w:noWrap/>
            <w:vAlign w:val="center"/>
          </w:tcPr>
          <w:p w14:paraId="0E4716D9" w14:textId="77777777" w:rsidR="00181ECC" w:rsidRPr="00DC36EB" w:rsidRDefault="00720DA1" w:rsidP="000C29C8">
            <w:pPr>
              <w:jc w:val="center"/>
              <w:rPr>
                <w:szCs w:val="18"/>
                <w:lang w:val="en-GB"/>
              </w:rPr>
            </w:pPr>
            <w:sdt>
              <w:sdtPr>
                <w:rPr>
                  <w:szCs w:val="18"/>
                </w:rPr>
                <w:id w:val="-22565610"/>
                <w:placeholder>
                  <w:docPart w:val="925E29CC354E444A8F9EE7593B3563AE"/>
                </w:placeholder>
                <w:showingPlcHdr/>
                <w:text/>
              </w:sdtPr>
              <w:sdtEndPr/>
              <w:sdtContent>
                <w:r w:rsidR="00181ECC" w:rsidRPr="00DC36EB">
                  <w:rPr>
                    <w:szCs w:val="18"/>
                    <w:lang w:val="en-GB"/>
                  </w:rPr>
                  <w:t>&lt;Conditional Select=”./</w:t>
                </w:r>
                <w:r w:rsidR="00181ECC" w:rsidRPr="00DC36EB">
                  <w:rPr>
                    <w:rFonts w:cs="Consolas"/>
                    <w:color w:val="000000"/>
                    <w:szCs w:val="18"/>
                    <w:lang w:val="en-GB"/>
                  </w:rPr>
                  <w:t>RiskLevel</w:t>
                </w:r>
                <w:r w:rsidR="00181ECC" w:rsidRPr="00DC36EB">
                  <w:rPr>
                    <w:rFonts w:cs="Consolas"/>
                    <w:color w:val="000000"/>
                    <w:szCs w:val="18"/>
                    <w:lang w:val="en-GB"/>
                  </w:rPr>
                  <w:lastRenderedPageBreak/>
                  <w:t>Level</w:t>
                </w:r>
                <w:r w:rsidR="00181ECC" w:rsidRPr="00DC36EB">
                  <w:rPr>
                    <w:szCs w:val="18"/>
                    <w:lang w:val="en-GB"/>
                  </w:rPr>
                  <w:t>” Match=”MODERADO”/&gt;</w:t>
                </w:r>
              </w:sdtContent>
            </w:sdt>
            <w:r w:rsidR="00181ECC" w:rsidRPr="00DC36EB">
              <w:rPr>
                <w:szCs w:val="18"/>
                <w:lang w:val="en-GB"/>
              </w:rPr>
              <w:t>X</w:t>
            </w:r>
            <w:sdt>
              <w:sdtPr>
                <w:rPr>
                  <w:szCs w:val="18"/>
                  <w:lang w:val="en-GB"/>
                </w:rPr>
                <w:id w:val="-2019293908"/>
                <w:placeholder>
                  <w:docPart w:val="58985B34C0594E3B91820B5F3B9862AE"/>
                </w:placeholder>
                <w:showingPlcHdr/>
                <w:text/>
              </w:sdtPr>
              <w:sdtEndPr/>
              <w:sdtContent>
                <w:r w:rsidR="00181ECC" w:rsidRPr="00DC36EB">
                  <w:rPr>
                    <w:szCs w:val="18"/>
                    <w:lang w:val="en-GB"/>
                  </w:rPr>
                  <w:t>&lt;EndConditional/&gt;</w:t>
                </w:r>
              </w:sdtContent>
            </w:sdt>
          </w:p>
          <w:p w14:paraId="5844497D" w14:textId="77777777" w:rsidR="00181ECC" w:rsidRPr="00DC36EB" w:rsidRDefault="00181ECC" w:rsidP="000C29C8">
            <w:pPr>
              <w:jc w:val="center"/>
              <w:rPr>
                <w:szCs w:val="18"/>
                <w:lang w:val="en-GB"/>
              </w:rPr>
            </w:pPr>
          </w:p>
        </w:tc>
        <w:tc>
          <w:tcPr>
            <w:tcW w:w="454" w:type="dxa"/>
            <w:noWrap/>
            <w:vAlign w:val="center"/>
          </w:tcPr>
          <w:p w14:paraId="4EC42543" w14:textId="77777777" w:rsidR="00181ECC" w:rsidRPr="00DC36EB" w:rsidRDefault="00720DA1" w:rsidP="000C29C8">
            <w:pPr>
              <w:jc w:val="center"/>
              <w:rPr>
                <w:szCs w:val="18"/>
                <w:lang w:val="en-GB"/>
              </w:rPr>
            </w:pPr>
            <w:sdt>
              <w:sdtPr>
                <w:rPr>
                  <w:szCs w:val="18"/>
                </w:rPr>
                <w:id w:val="338122520"/>
                <w:placeholder>
                  <w:docPart w:val="EFA9C50264014CF59C66361CA6F16D90"/>
                </w:placeholder>
                <w:showingPlcHdr/>
                <w:text/>
              </w:sdtPr>
              <w:sdtEndPr/>
              <w:sdtContent>
                <w:r w:rsidR="00181ECC" w:rsidRPr="00DC36EB">
                  <w:rPr>
                    <w:szCs w:val="18"/>
                    <w:lang w:val="en-GB"/>
                  </w:rPr>
                  <w:t>&lt;Conditional Select=”./</w:t>
                </w:r>
                <w:r w:rsidR="00181ECC" w:rsidRPr="00DC36EB">
                  <w:rPr>
                    <w:rFonts w:cs="Consolas"/>
                    <w:color w:val="000000"/>
                    <w:szCs w:val="18"/>
                    <w:lang w:val="en-GB"/>
                  </w:rPr>
                  <w:t>RiskLevel</w:t>
                </w:r>
                <w:r w:rsidR="00181ECC" w:rsidRPr="00DC36EB">
                  <w:rPr>
                    <w:rFonts w:cs="Consolas"/>
                    <w:color w:val="000000"/>
                    <w:szCs w:val="18"/>
                    <w:lang w:val="en-GB"/>
                  </w:rPr>
                  <w:lastRenderedPageBreak/>
                  <w:t>Level</w:t>
                </w:r>
                <w:r w:rsidR="00181ECC" w:rsidRPr="00DC36EB">
                  <w:rPr>
                    <w:szCs w:val="18"/>
                    <w:lang w:val="en-GB"/>
                  </w:rPr>
                  <w:t>” Match=”IMPORTANTE”/&gt;</w:t>
                </w:r>
              </w:sdtContent>
            </w:sdt>
            <w:r w:rsidR="00181ECC" w:rsidRPr="00DC36EB">
              <w:rPr>
                <w:szCs w:val="18"/>
                <w:lang w:val="en-GB"/>
              </w:rPr>
              <w:t>X</w:t>
            </w:r>
            <w:sdt>
              <w:sdtPr>
                <w:rPr>
                  <w:szCs w:val="18"/>
                  <w:lang w:val="en-GB"/>
                </w:rPr>
                <w:id w:val="2051490842"/>
                <w:placeholder>
                  <w:docPart w:val="9D0EBB00897849B88F808FCC27C8F853"/>
                </w:placeholder>
                <w:showingPlcHdr/>
                <w:text/>
              </w:sdtPr>
              <w:sdtEndPr/>
              <w:sdtContent>
                <w:r w:rsidR="00181ECC" w:rsidRPr="00DC36EB">
                  <w:rPr>
                    <w:szCs w:val="18"/>
                    <w:lang w:val="en-GB"/>
                  </w:rPr>
                  <w:t>&lt;EndConditional/&gt;</w:t>
                </w:r>
              </w:sdtContent>
            </w:sdt>
          </w:p>
          <w:p w14:paraId="55D667E9" w14:textId="77777777" w:rsidR="00181ECC" w:rsidRPr="00DC36EB" w:rsidRDefault="00181ECC" w:rsidP="000C29C8">
            <w:pPr>
              <w:jc w:val="center"/>
              <w:rPr>
                <w:szCs w:val="18"/>
                <w:lang w:val="en-GB"/>
              </w:rPr>
            </w:pPr>
          </w:p>
        </w:tc>
        <w:tc>
          <w:tcPr>
            <w:tcW w:w="454" w:type="dxa"/>
            <w:noWrap/>
            <w:vAlign w:val="center"/>
          </w:tcPr>
          <w:p w14:paraId="1D5D370E" w14:textId="77777777" w:rsidR="00181ECC" w:rsidRPr="00DC36EB" w:rsidRDefault="00720DA1" w:rsidP="000C29C8">
            <w:pPr>
              <w:jc w:val="center"/>
              <w:rPr>
                <w:szCs w:val="18"/>
                <w:lang w:val="en-GB"/>
              </w:rPr>
            </w:pPr>
            <w:sdt>
              <w:sdtPr>
                <w:rPr>
                  <w:szCs w:val="18"/>
                </w:rPr>
                <w:id w:val="1230416888"/>
                <w:placeholder>
                  <w:docPart w:val="77215FC923134B4EBEB19CF22695F4EF"/>
                </w:placeholder>
                <w:showingPlcHdr/>
                <w:text/>
              </w:sdtPr>
              <w:sdtEndPr/>
              <w:sdtContent>
                <w:r w:rsidR="00181ECC" w:rsidRPr="00DC36EB">
                  <w:rPr>
                    <w:szCs w:val="18"/>
                    <w:lang w:val="en-GB"/>
                  </w:rPr>
                  <w:t>&lt;Conditional Select=”./</w:t>
                </w:r>
                <w:r w:rsidR="00181ECC" w:rsidRPr="00DC36EB">
                  <w:rPr>
                    <w:rFonts w:cs="Consolas"/>
                    <w:color w:val="000000"/>
                    <w:szCs w:val="18"/>
                    <w:lang w:val="en-GB"/>
                  </w:rPr>
                  <w:t>RiskLevel</w:t>
                </w:r>
                <w:r w:rsidR="00181ECC" w:rsidRPr="00DC36EB">
                  <w:rPr>
                    <w:rFonts w:cs="Consolas"/>
                    <w:color w:val="000000"/>
                    <w:szCs w:val="18"/>
                    <w:lang w:val="en-GB"/>
                  </w:rPr>
                  <w:lastRenderedPageBreak/>
                  <w:t>Level</w:t>
                </w:r>
                <w:r w:rsidR="00181ECC" w:rsidRPr="00DC36EB">
                  <w:rPr>
                    <w:szCs w:val="18"/>
                    <w:lang w:val="en-GB"/>
                  </w:rPr>
                  <w:t>” Match=” INTOLERABLE”/&gt;</w:t>
                </w:r>
              </w:sdtContent>
            </w:sdt>
            <w:r w:rsidR="00181ECC" w:rsidRPr="00DC36EB">
              <w:rPr>
                <w:szCs w:val="18"/>
                <w:lang w:val="en-GB"/>
              </w:rPr>
              <w:t>X</w:t>
            </w:r>
            <w:sdt>
              <w:sdtPr>
                <w:rPr>
                  <w:szCs w:val="18"/>
                  <w:lang w:val="en-GB"/>
                </w:rPr>
                <w:id w:val="-1339072225"/>
                <w:placeholder>
                  <w:docPart w:val="B69DA289BFE5432CB245D5189477847C"/>
                </w:placeholder>
                <w:showingPlcHdr/>
                <w:text/>
              </w:sdtPr>
              <w:sdtEndPr/>
              <w:sdtContent>
                <w:r w:rsidR="00181ECC" w:rsidRPr="00DC36EB">
                  <w:rPr>
                    <w:szCs w:val="18"/>
                    <w:lang w:val="en-GB"/>
                  </w:rPr>
                  <w:t>&lt;EndConditional/&gt;</w:t>
                </w:r>
              </w:sdtContent>
            </w:sdt>
          </w:p>
          <w:p w14:paraId="1C15CCA9" w14:textId="77777777" w:rsidR="00181ECC" w:rsidRPr="00DC36EB" w:rsidRDefault="00181ECC" w:rsidP="000C29C8">
            <w:pPr>
              <w:jc w:val="center"/>
              <w:rPr>
                <w:szCs w:val="18"/>
                <w:lang w:val="en-GB"/>
              </w:rPr>
            </w:pPr>
          </w:p>
        </w:tc>
      </w:tr>
    </w:tbl>
    <w:sdt>
      <w:sdtPr>
        <w:id w:val="-1922867536"/>
        <w:placeholder>
          <w:docPart w:val="6C4AF454D704416A9F4FC958B278799E"/>
        </w:placeholder>
        <w:showingPlcHdr/>
        <w:text/>
      </w:sdtPr>
      <w:sdtEndPr/>
      <w:sdtContent>
        <w:p w14:paraId="6B0D2950" w14:textId="57505D1E" w:rsidR="004E1E17" w:rsidRPr="004A7AF3" w:rsidRDefault="004E1E17" w:rsidP="00402FFC">
          <w:r w:rsidRPr="004A7AF3">
            <w:rPr>
              <w:lang w:val="es-ES"/>
            </w:rPr>
            <w:t>&lt;EndRepeat/&gt;</w:t>
          </w:r>
        </w:p>
      </w:sdtContent>
    </w:sdt>
    <w:sdt>
      <w:sdtPr>
        <w:rPr>
          <w:color w:val="FF0000"/>
        </w:rPr>
        <w:id w:val="891847416"/>
        <w:placeholder>
          <w:docPart w:val="D5E126308F3243708DD050D11B0AA5E9"/>
        </w:placeholder>
        <w:showingPlcHdr/>
        <w:text/>
      </w:sdtPr>
      <w:sdtEndPr/>
      <w:sdtContent>
        <w:p w14:paraId="2881ECF8" w14:textId="77777777" w:rsidR="00181ECC" w:rsidRPr="004A7AF3" w:rsidRDefault="00181ECC" w:rsidP="00181ECC">
          <w:pPr>
            <w:rPr>
              <w:color w:val="FF0000"/>
              <w:lang w:val="es-ES"/>
            </w:rPr>
          </w:pPr>
          <w:r w:rsidRPr="004A7AF3">
            <w:rPr>
              <w:lang w:val="es-ES"/>
            </w:rPr>
            <w:t>&lt;EndRepeat/&gt;</w:t>
          </w:r>
        </w:p>
      </w:sdtContent>
    </w:sdt>
    <w:sdt>
      <w:sdtPr>
        <w:rPr>
          <w:color w:val="FF0000"/>
        </w:rPr>
        <w:id w:val="711383294"/>
        <w:placeholder>
          <w:docPart w:val="69F5CC8520AD4FBC9D9F0F13FE9A252C"/>
        </w:placeholder>
        <w:showingPlcHdr/>
        <w:text/>
      </w:sdtPr>
      <w:sdtEndPr/>
      <w:sdtContent>
        <w:p w14:paraId="4C80645C" w14:textId="1DF514A2" w:rsidR="00181ECC" w:rsidRPr="004A7AF3" w:rsidRDefault="00181ECC" w:rsidP="00181ECC">
          <w:pPr>
            <w:rPr>
              <w:color w:val="FF0000"/>
            </w:rPr>
          </w:pPr>
          <w:r w:rsidRPr="004A7AF3">
            <w:rPr>
              <w:lang w:val="es-ES"/>
            </w:rPr>
            <w:t>&lt;EndRepeat/&gt;</w:t>
          </w:r>
        </w:p>
      </w:sdtContent>
    </w:sdt>
    <w:sdt>
      <w:sdtPr>
        <w:rPr>
          <w:color w:val="FF0000"/>
        </w:rPr>
        <w:id w:val="-1506665385"/>
        <w:placeholder>
          <w:docPart w:val="EE5561E03A4147D0A139303053D768C8"/>
        </w:placeholder>
        <w:showingPlcHdr/>
        <w:text/>
      </w:sdtPr>
      <w:sdtEndPr/>
      <w:sdtContent>
        <w:p w14:paraId="3165FB0A" w14:textId="77777777" w:rsidR="00181ECC" w:rsidRPr="004A7AF3" w:rsidRDefault="00181ECC" w:rsidP="00181ECC">
          <w:pPr>
            <w:rPr>
              <w:color w:val="FF0000"/>
              <w:lang w:val="es-ES"/>
            </w:rPr>
          </w:pPr>
          <w:r w:rsidRPr="004A7AF3">
            <w:rPr>
              <w:lang w:val="es-ES"/>
            </w:rPr>
            <w:t>&lt;EndRepeat/&gt;</w:t>
          </w:r>
        </w:p>
      </w:sdtContent>
    </w:sdt>
    <w:p w14:paraId="347F3BC6" w14:textId="77777777" w:rsidR="00402FFC" w:rsidRPr="004A7AF3" w:rsidRDefault="00402FFC" w:rsidP="00402FFC"/>
    <w:p w14:paraId="1024E590" w14:textId="77777777" w:rsidR="00402FFC" w:rsidRPr="004A7AF3" w:rsidRDefault="00402FFC" w:rsidP="001A63EB">
      <w:pPr>
        <w:autoSpaceDE w:val="0"/>
        <w:autoSpaceDN w:val="0"/>
        <w:adjustRightInd w:val="0"/>
        <w:sectPr w:rsidR="00402FFC" w:rsidRPr="004A7AF3" w:rsidSect="00BF03A5">
          <w:pgSz w:w="11906" w:h="16838"/>
          <w:pgMar w:top="2127" w:right="849" w:bottom="1417" w:left="1418" w:header="709" w:footer="364" w:gutter="0"/>
          <w:cols w:space="720"/>
          <w:docGrid w:linePitch="272"/>
        </w:sectPr>
      </w:pPr>
    </w:p>
    <w:p w14:paraId="7287757D" w14:textId="77777777" w:rsidR="00402FFC" w:rsidRPr="004A7AF3" w:rsidRDefault="00402FFC" w:rsidP="00402FFC">
      <w:pPr>
        <w:pStyle w:val="EstiloPlanos"/>
      </w:pPr>
    </w:p>
    <w:p w14:paraId="51B334BF" w14:textId="77777777" w:rsidR="00402FFC" w:rsidRPr="004A7AF3" w:rsidRDefault="00402FFC" w:rsidP="00402FFC">
      <w:pPr>
        <w:jc w:val="center"/>
        <w:rPr>
          <w:szCs w:val="40"/>
        </w:rPr>
      </w:pPr>
      <w:r w:rsidRPr="004A7AF3">
        <w:rPr>
          <w:szCs w:val="40"/>
        </w:rPr>
        <w:t>2. PLIEGO DE CONDICIONES</w:t>
      </w:r>
    </w:p>
    <w:p w14:paraId="62FB526F" w14:textId="77777777" w:rsidR="00402FFC" w:rsidRPr="004A7AF3" w:rsidRDefault="00402FFC" w:rsidP="00402FFC">
      <w:pPr>
        <w:rPr>
          <w:b/>
          <w:u w:val="single"/>
        </w:rPr>
      </w:pPr>
    </w:p>
    <w:p w14:paraId="5E965E5D" w14:textId="77777777" w:rsidR="00402FFC" w:rsidRPr="004A7AF3" w:rsidRDefault="00402FFC" w:rsidP="00402FFC">
      <w:pPr>
        <w:sectPr w:rsidR="00402FFC" w:rsidRPr="004A7AF3">
          <w:headerReference w:type="even" r:id="rId18"/>
          <w:headerReference w:type="default" r:id="rId19"/>
          <w:footerReference w:type="even" r:id="rId20"/>
          <w:footerReference w:type="default" r:id="rId21"/>
          <w:headerReference w:type="first" r:id="rId22"/>
          <w:footerReference w:type="first" r:id="rId23"/>
          <w:pgSz w:w="11906" w:h="16838"/>
          <w:pgMar w:top="2126" w:right="851" w:bottom="1418" w:left="1418" w:header="720" w:footer="363" w:gutter="0"/>
          <w:cols w:space="720"/>
          <w:vAlign w:val="center"/>
        </w:sectPr>
      </w:pPr>
    </w:p>
    <w:p w14:paraId="49AF0128" w14:textId="77777777" w:rsidR="00402FFC" w:rsidRPr="000C7F47" w:rsidRDefault="00402FFC" w:rsidP="000C7F47">
      <w:pPr>
        <w:pStyle w:val="Ttulo1"/>
      </w:pPr>
      <w:bookmarkStart w:id="39" w:name="_Toc34738386"/>
      <w:r w:rsidRPr="000C7F47">
        <w:lastRenderedPageBreak/>
        <w:t>PLIEGO DE CONDICIONES.</w:t>
      </w:r>
      <w:bookmarkEnd w:id="39"/>
    </w:p>
    <w:p w14:paraId="59CC4089" w14:textId="77777777" w:rsidR="00402FFC" w:rsidRPr="004A7AF3" w:rsidRDefault="00402FFC" w:rsidP="00402FFC"/>
    <w:p w14:paraId="0BD49BEB" w14:textId="77777777" w:rsidR="00402FFC" w:rsidRPr="004A7AF3" w:rsidRDefault="00402FFC" w:rsidP="00402FFC">
      <w:pPr>
        <w:pStyle w:val="Ttulo2"/>
      </w:pPr>
      <w:bookmarkStart w:id="40" w:name="_Toc34738387"/>
      <w:r w:rsidRPr="004A7AF3">
        <w:t>CONDICIONES GENERALES</w:t>
      </w:r>
      <w:bookmarkEnd w:id="40"/>
    </w:p>
    <w:p w14:paraId="766E392B" w14:textId="77777777" w:rsidR="00402FFC" w:rsidRPr="004A7AF3" w:rsidRDefault="00402FFC" w:rsidP="00402FFC"/>
    <w:p w14:paraId="7D942CAA" w14:textId="77777777" w:rsidR="00402FFC" w:rsidRPr="004A7AF3" w:rsidRDefault="00402FFC" w:rsidP="00402FFC">
      <w:pPr>
        <w:autoSpaceDE w:val="0"/>
        <w:autoSpaceDN w:val="0"/>
        <w:adjustRightInd w:val="0"/>
        <w:rPr>
          <w:szCs w:val="18"/>
        </w:rPr>
      </w:pPr>
      <w:r w:rsidRPr="004A7AF3">
        <w:rPr>
          <w:szCs w:val="18"/>
        </w:rPr>
        <w:t xml:space="preserve">La obra, objeto del presente Plan de Seguridad y Salud, estará regulado a lo largo de su ejecución y hasta la finalización del mismo por las Normas, Reglamentos, Decretos, </w:t>
      </w:r>
      <w:proofErr w:type="spellStart"/>
      <w:r w:rsidRPr="004A7AF3">
        <w:rPr>
          <w:szCs w:val="18"/>
        </w:rPr>
        <w:t>Ordenes</w:t>
      </w:r>
      <w:proofErr w:type="spellEnd"/>
      <w:r w:rsidRPr="004A7AF3">
        <w:rPr>
          <w:szCs w:val="18"/>
        </w:rPr>
        <w:t xml:space="preserve"> Ministeriales, Ordenanzas Municipales y Comunitarias, así como por Normas de carácter particular, que a</w:t>
      </w:r>
    </w:p>
    <w:p w14:paraId="38827450" w14:textId="77777777" w:rsidR="00402FFC" w:rsidRPr="004A7AF3" w:rsidRDefault="00402FFC" w:rsidP="00402FFC">
      <w:pPr>
        <w:autoSpaceDE w:val="0"/>
        <w:autoSpaceDN w:val="0"/>
        <w:adjustRightInd w:val="0"/>
        <w:rPr>
          <w:szCs w:val="18"/>
        </w:rPr>
      </w:pPr>
      <w:r w:rsidRPr="004A7AF3">
        <w:rPr>
          <w:szCs w:val="18"/>
        </w:rPr>
        <w:t>continuación se detallan, siendo de obligado cumplimiento para las partes indicadas.</w:t>
      </w:r>
    </w:p>
    <w:p w14:paraId="7FB4F2F5" w14:textId="77777777" w:rsidR="00402FFC" w:rsidRPr="004A7AF3" w:rsidRDefault="00402FFC" w:rsidP="00402FFC">
      <w:pPr>
        <w:autoSpaceDE w:val="0"/>
        <w:autoSpaceDN w:val="0"/>
        <w:adjustRightInd w:val="0"/>
        <w:rPr>
          <w:szCs w:val="18"/>
        </w:rPr>
      </w:pPr>
    </w:p>
    <w:p w14:paraId="5BD98F4C" w14:textId="77777777" w:rsidR="00402FFC" w:rsidRPr="004A7AF3" w:rsidRDefault="00402FFC" w:rsidP="00402FFC">
      <w:pPr>
        <w:autoSpaceDE w:val="0"/>
        <w:autoSpaceDN w:val="0"/>
        <w:adjustRightInd w:val="0"/>
        <w:rPr>
          <w:szCs w:val="18"/>
        </w:rPr>
      </w:pPr>
      <w:r w:rsidRPr="004A7AF3">
        <w:rPr>
          <w:szCs w:val="18"/>
        </w:rPr>
        <w:t>Si se diese el caso de alguna omisión, escrita y/o gráfica, en el citado Plan de Seguridad y Salud, o si existiesen problemas de interpretación en alguno de sus puntos, prevalecerá en todo momento y caso, la interpretación del autor del Estudio y siempre en el cumplimiento de la Normativa Vigente.</w:t>
      </w:r>
    </w:p>
    <w:p w14:paraId="5BEF3F0D" w14:textId="77777777" w:rsidR="00B42376" w:rsidRPr="004A7AF3" w:rsidRDefault="00B42376" w:rsidP="00FB6BEE">
      <w:pPr>
        <w:pStyle w:val="Prrafodelista"/>
        <w:numPr>
          <w:ilvl w:val="0"/>
          <w:numId w:val="32"/>
        </w:numPr>
        <w:contextualSpacing/>
        <w:rPr>
          <w:b/>
        </w:rPr>
      </w:pPr>
      <w:r w:rsidRPr="004A7AF3">
        <w:rPr>
          <w:b/>
        </w:rPr>
        <w:t>NORMATIVA GENÉRICA:</w:t>
      </w:r>
    </w:p>
    <w:p w14:paraId="0452B842" w14:textId="77777777" w:rsidR="00B42376" w:rsidRPr="004A7AF3" w:rsidRDefault="00B42376" w:rsidP="00FB6BEE">
      <w:pPr>
        <w:pStyle w:val="Prrafodelista"/>
        <w:numPr>
          <w:ilvl w:val="0"/>
          <w:numId w:val="31"/>
        </w:numPr>
        <w:contextualSpacing/>
        <w:rPr>
          <w:u w:val="single"/>
        </w:rPr>
      </w:pPr>
      <w:r w:rsidRPr="004A7AF3">
        <w:rPr>
          <w:u w:val="single"/>
        </w:rPr>
        <w:t>Normativa española</w:t>
      </w:r>
    </w:p>
    <w:p w14:paraId="747369FB" w14:textId="77777777" w:rsidR="00B42376" w:rsidRPr="004A7AF3" w:rsidRDefault="00B42376" w:rsidP="00416422">
      <w:pPr>
        <w:pStyle w:val="Prrafodelista"/>
        <w:numPr>
          <w:ilvl w:val="0"/>
          <w:numId w:val="36"/>
        </w:numPr>
        <w:rPr>
          <w:szCs w:val="18"/>
        </w:rPr>
      </w:pPr>
      <w:r w:rsidRPr="004A7AF3">
        <w:rPr>
          <w:szCs w:val="18"/>
        </w:rPr>
        <w:t xml:space="preserve">Constitución Española, de 29 de diciembre de 1978   </w:t>
      </w:r>
    </w:p>
    <w:p w14:paraId="0AB5B042" w14:textId="77777777" w:rsidR="00B42376" w:rsidRPr="004A7AF3" w:rsidRDefault="00B42376" w:rsidP="00416422">
      <w:pPr>
        <w:pStyle w:val="Prrafodelista"/>
        <w:numPr>
          <w:ilvl w:val="0"/>
          <w:numId w:val="36"/>
        </w:numPr>
        <w:rPr>
          <w:szCs w:val="18"/>
        </w:rPr>
      </w:pPr>
      <w:r w:rsidRPr="004A7AF3">
        <w:rPr>
          <w:szCs w:val="18"/>
        </w:rPr>
        <w:t>Estatuto de los Trabajadores (Modificado según Real Decreto Legislativo 2/2015 de 24 de Marzo).</w:t>
      </w:r>
    </w:p>
    <w:p w14:paraId="77378101" w14:textId="77777777" w:rsidR="00B42376" w:rsidRPr="004A7AF3" w:rsidRDefault="00B42376" w:rsidP="00416422">
      <w:pPr>
        <w:pStyle w:val="Prrafodelista"/>
        <w:numPr>
          <w:ilvl w:val="0"/>
          <w:numId w:val="36"/>
        </w:numPr>
        <w:rPr>
          <w:szCs w:val="18"/>
        </w:rPr>
      </w:pPr>
      <w:r w:rsidRPr="004A7AF3">
        <w:rPr>
          <w:szCs w:val="18"/>
        </w:rPr>
        <w:t xml:space="preserve">Ley 31/1995 de 8 de noviembre de Prevención de Riesgos Laborales </w:t>
      </w:r>
    </w:p>
    <w:p w14:paraId="275D09F0" w14:textId="77777777" w:rsidR="00B42376" w:rsidRPr="004A7AF3" w:rsidRDefault="00B42376" w:rsidP="00416422">
      <w:pPr>
        <w:pStyle w:val="Prrafodelista"/>
        <w:numPr>
          <w:ilvl w:val="0"/>
          <w:numId w:val="36"/>
        </w:numPr>
        <w:rPr>
          <w:szCs w:val="18"/>
        </w:rPr>
      </w:pPr>
      <w:r w:rsidRPr="004A7AF3">
        <w:rPr>
          <w:szCs w:val="18"/>
        </w:rPr>
        <w:t xml:space="preserve">Real Decreto Legislativo 5/2000, de 4 de agosto, por el que se aprueba el texto refundido de la Ley sobre Infracciones y Sanciones en el Orden Social  </w:t>
      </w:r>
    </w:p>
    <w:p w14:paraId="3752F85B" w14:textId="77777777" w:rsidR="00B42376" w:rsidRPr="004A7AF3" w:rsidRDefault="00B42376" w:rsidP="00416422">
      <w:pPr>
        <w:pStyle w:val="Prrafodelista"/>
        <w:numPr>
          <w:ilvl w:val="0"/>
          <w:numId w:val="36"/>
        </w:numPr>
        <w:rPr>
          <w:szCs w:val="18"/>
        </w:rPr>
      </w:pPr>
      <w:r w:rsidRPr="004A7AF3">
        <w:rPr>
          <w:szCs w:val="18"/>
        </w:rPr>
        <w:t xml:space="preserve">Real Decreto 597/2007, de 4 de mayo, sobre publicación de las sanciones por infracciones muy graves en materia de prevención de riesgos laborales  </w:t>
      </w:r>
    </w:p>
    <w:p w14:paraId="050E8F6F" w14:textId="77777777" w:rsidR="00B42376" w:rsidRPr="004A7AF3" w:rsidRDefault="00B42376" w:rsidP="00416422">
      <w:pPr>
        <w:pStyle w:val="Prrafodelista"/>
        <w:numPr>
          <w:ilvl w:val="0"/>
          <w:numId w:val="36"/>
        </w:numPr>
        <w:rPr>
          <w:szCs w:val="18"/>
        </w:rPr>
      </w:pPr>
      <w:r w:rsidRPr="004A7AF3">
        <w:rPr>
          <w:szCs w:val="18"/>
        </w:rPr>
        <w:t xml:space="preserve">Real Decreto 171/2004, de 30 de enero, que desarrolla el artículo 24 de la Ley 31/1995, en materia de coordinación de actividades empresariales. </w:t>
      </w:r>
    </w:p>
    <w:p w14:paraId="1AA136AB" w14:textId="77777777" w:rsidR="00B42376" w:rsidRPr="004A7AF3" w:rsidRDefault="00B42376" w:rsidP="00416422">
      <w:pPr>
        <w:pStyle w:val="Prrafodelista"/>
        <w:numPr>
          <w:ilvl w:val="0"/>
          <w:numId w:val="36"/>
        </w:numPr>
        <w:rPr>
          <w:szCs w:val="18"/>
        </w:rPr>
      </w:pPr>
      <w:r w:rsidRPr="004A7AF3">
        <w:rPr>
          <w:szCs w:val="18"/>
        </w:rPr>
        <w:t xml:space="preserve">Real Decreto 928/1998, de 14 de mayo, por el que se aprueba el Reglamento General sobre procedimientos para la imposición de sanciones por infracciones de orden social y para los expedientes </w:t>
      </w:r>
      <w:proofErr w:type="spellStart"/>
      <w:r w:rsidRPr="004A7AF3">
        <w:rPr>
          <w:szCs w:val="18"/>
        </w:rPr>
        <w:t>liquidatorios</w:t>
      </w:r>
      <w:proofErr w:type="spellEnd"/>
      <w:r w:rsidRPr="004A7AF3">
        <w:rPr>
          <w:szCs w:val="18"/>
        </w:rPr>
        <w:t xml:space="preserve"> de cuotas de la Seguridad Social </w:t>
      </w:r>
    </w:p>
    <w:p w14:paraId="35BB1171" w14:textId="1712024E" w:rsidR="00B42376" w:rsidRPr="004A7AF3" w:rsidRDefault="00B42376" w:rsidP="00416422">
      <w:pPr>
        <w:pStyle w:val="Prrafodelista"/>
        <w:numPr>
          <w:ilvl w:val="0"/>
          <w:numId w:val="36"/>
        </w:numPr>
        <w:rPr>
          <w:szCs w:val="18"/>
        </w:rPr>
      </w:pPr>
      <w:proofErr w:type="spellStart"/>
      <w:r w:rsidRPr="004A7AF3">
        <w:rPr>
          <w:szCs w:val="18"/>
        </w:rPr>
        <w:t>Rd</w:t>
      </w:r>
      <w:proofErr w:type="spellEnd"/>
      <w:r w:rsidRPr="004A7AF3">
        <w:rPr>
          <w:szCs w:val="18"/>
        </w:rPr>
        <w:t xml:space="preserve"> 780/1998 de 30 de abril, por </w:t>
      </w:r>
      <w:proofErr w:type="spellStart"/>
      <w:r w:rsidRPr="004A7AF3">
        <w:rPr>
          <w:szCs w:val="18"/>
        </w:rPr>
        <w:t>le</w:t>
      </w:r>
      <w:proofErr w:type="spellEnd"/>
      <w:r w:rsidRPr="004A7AF3">
        <w:rPr>
          <w:szCs w:val="18"/>
        </w:rPr>
        <w:t xml:space="preserve"> que se modifica el RD 39/1997  </w:t>
      </w:r>
    </w:p>
    <w:p w14:paraId="6498F54A" w14:textId="77777777" w:rsidR="00B42376" w:rsidRPr="004A7AF3" w:rsidRDefault="00B42376" w:rsidP="00416422">
      <w:pPr>
        <w:pStyle w:val="Prrafodelista"/>
        <w:numPr>
          <w:ilvl w:val="0"/>
          <w:numId w:val="36"/>
        </w:numPr>
        <w:rPr>
          <w:szCs w:val="18"/>
        </w:rPr>
      </w:pPr>
      <w:r w:rsidRPr="004A7AF3">
        <w:rPr>
          <w:szCs w:val="18"/>
        </w:rPr>
        <w:t xml:space="preserve">Real Decreto 1993/1995, de 7 de diciembre, por el que se aprueba el Reglamento sobre colaboración de las mutuas de accidentes de trabajo y enfermedades profesionales de la Seguridad Social. </w:t>
      </w:r>
    </w:p>
    <w:p w14:paraId="5B06FE89" w14:textId="77777777" w:rsidR="00B42376" w:rsidRPr="004A7AF3" w:rsidRDefault="00B42376" w:rsidP="00416422">
      <w:pPr>
        <w:pStyle w:val="Prrafodelista"/>
        <w:numPr>
          <w:ilvl w:val="0"/>
          <w:numId w:val="36"/>
        </w:numPr>
        <w:rPr>
          <w:szCs w:val="18"/>
        </w:rPr>
      </w:pPr>
      <w:r w:rsidRPr="004A7AF3">
        <w:rPr>
          <w:szCs w:val="18"/>
        </w:rPr>
        <w:t xml:space="preserve">Real Decreto 1299/2006, de 10 de noviembre, aprueba el cuadro de enfermedades profesionales en el sistema de la Seguridad Social y se establecen criterios para su notificación y registro </w:t>
      </w:r>
    </w:p>
    <w:tbl>
      <w:tblPr>
        <w:tblW w:w="15060" w:type="dxa"/>
        <w:tblInd w:w="-1867" w:type="dxa"/>
        <w:shd w:val="clear" w:color="auto" w:fill="FFFFFF"/>
        <w:tblCellMar>
          <w:left w:w="0" w:type="dxa"/>
          <w:right w:w="0" w:type="dxa"/>
        </w:tblCellMar>
        <w:tblLook w:val="04A0" w:firstRow="1" w:lastRow="0" w:firstColumn="1" w:lastColumn="0" w:noHBand="0" w:noVBand="1"/>
      </w:tblPr>
      <w:tblGrid>
        <w:gridCol w:w="15060"/>
      </w:tblGrid>
      <w:tr w:rsidR="00B42376" w:rsidRPr="004A7AF3" w14:paraId="67DB7184" w14:textId="77777777" w:rsidTr="00B42376">
        <w:tc>
          <w:tcPr>
            <w:tcW w:w="0" w:type="auto"/>
            <w:shd w:val="clear" w:color="auto" w:fill="FFFFFF"/>
            <w:vAlign w:val="center"/>
            <w:hideMark/>
          </w:tcPr>
          <w:tbl>
            <w:tblPr>
              <w:tblW w:w="14910" w:type="dxa"/>
              <w:shd w:val="clear" w:color="auto" w:fill="FFFFFF"/>
              <w:tblCellMar>
                <w:left w:w="0" w:type="dxa"/>
                <w:right w:w="0" w:type="dxa"/>
              </w:tblCellMar>
              <w:tblLook w:val="04A0" w:firstRow="1" w:lastRow="0" w:firstColumn="1" w:lastColumn="0" w:noHBand="0" w:noVBand="1"/>
            </w:tblPr>
            <w:tblGrid>
              <w:gridCol w:w="14910"/>
            </w:tblGrid>
            <w:tr w:rsidR="00B42376" w:rsidRPr="004A7AF3" w14:paraId="2C59E8A8" w14:textId="77777777" w:rsidTr="00B42376">
              <w:tc>
                <w:tcPr>
                  <w:tcW w:w="0" w:type="auto"/>
                  <w:shd w:val="clear" w:color="auto" w:fill="FFFFFF"/>
                  <w:hideMark/>
                </w:tcPr>
                <w:tbl>
                  <w:tblPr>
                    <w:tblW w:w="14760" w:type="dxa"/>
                    <w:tblCellMar>
                      <w:left w:w="0" w:type="dxa"/>
                      <w:right w:w="0" w:type="dxa"/>
                    </w:tblCellMar>
                    <w:tblLook w:val="04A0" w:firstRow="1" w:lastRow="0" w:firstColumn="1" w:lastColumn="0" w:noHBand="0" w:noVBand="1"/>
                  </w:tblPr>
                  <w:tblGrid>
                    <w:gridCol w:w="14760"/>
                  </w:tblGrid>
                  <w:tr w:rsidR="00B42376" w:rsidRPr="004A7AF3" w14:paraId="3FBB6147" w14:textId="77777777" w:rsidTr="00B42376">
                    <w:tc>
                      <w:tcPr>
                        <w:tcW w:w="5000" w:type="pct"/>
                        <w:vAlign w:val="center"/>
                        <w:hideMark/>
                      </w:tcPr>
                      <w:tbl>
                        <w:tblPr>
                          <w:tblW w:w="14760" w:type="dxa"/>
                          <w:jc w:val="center"/>
                          <w:shd w:val="clear" w:color="auto" w:fill="FFFFFF"/>
                          <w:tblCellMar>
                            <w:top w:w="75" w:type="dxa"/>
                            <w:left w:w="75" w:type="dxa"/>
                            <w:bottom w:w="75" w:type="dxa"/>
                            <w:right w:w="75" w:type="dxa"/>
                          </w:tblCellMar>
                          <w:tblLook w:val="04A0" w:firstRow="1" w:lastRow="0" w:firstColumn="1" w:lastColumn="0" w:noHBand="0" w:noVBand="1"/>
                        </w:tblPr>
                        <w:tblGrid>
                          <w:gridCol w:w="14760"/>
                        </w:tblGrid>
                        <w:tr w:rsidR="00B42376" w:rsidRPr="004A7AF3" w14:paraId="6BE04DB9" w14:textId="77777777" w:rsidTr="00B42376">
                          <w:trPr>
                            <w:jc w:val="center"/>
                          </w:trPr>
                          <w:tc>
                            <w:tcPr>
                              <w:tcW w:w="14760" w:type="dxa"/>
                              <w:shd w:val="clear" w:color="auto" w:fill="FFFFFF"/>
                              <w:tcMar>
                                <w:top w:w="0" w:type="dxa"/>
                                <w:left w:w="0" w:type="dxa"/>
                                <w:bottom w:w="0" w:type="dxa"/>
                                <w:right w:w="0" w:type="dxa"/>
                              </w:tcMar>
                              <w:hideMark/>
                            </w:tcPr>
                            <w:tbl>
                              <w:tblPr>
                                <w:tblW w:w="10372" w:type="dxa"/>
                                <w:jc w:val="center"/>
                                <w:tblCellMar>
                                  <w:left w:w="0" w:type="dxa"/>
                                  <w:right w:w="0" w:type="dxa"/>
                                </w:tblCellMar>
                                <w:tblLook w:val="04A0" w:firstRow="1" w:lastRow="0" w:firstColumn="1" w:lastColumn="0" w:noHBand="0" w:noVBand="1"/>
                              </w:tblPr>
                              <w:tblGrid>
                                <w:gridCol w:w="10372"/>
                              </w:tblGrid>
                              <w:tr w:rsidR="00B42376" w:rsidRPr="004A7AF3" w14:paraId="0DCDA76F" w14:textId="77777777" w:rsidTr="00B42376">
                                <w:trPr>
                                  <w:jc w:val="center"/>
                                </w:trPr>
                                <w:tc>
                                  <w:tcPr>
                                    <w:tcW w:w="10372" w:type="dxa"/>
                                    <w:tcMar>
                                      <w:top w:w="0" w:type="dxa"/>
                                      <w:left w:w="75" w:type="dxa"/>
                                      <w:bottom w:w="0" w:type="dxa"/>
                                      <w:right w:w="0" w:type="dxa"/>
                                    </w:tcMar>
                                    <w:hideMark/>
                                  </w:tcPr>
                                  <w:p w14:paraId="365FA1C4" w14:textId="77777777" w:rsidR="00B42376" w:rsidRPr="004A7AF3" w:rsidRDefault="00B42376" w:rsidP="00416422">
                                    <w:pPr>
                                      <w:pStyle w:val="Prrafodelista"/>
                                      <w:numPr>
                                        <w:ilvl w:val="0"/>
                                        <w:numId w:val="36"/>
                                      </w:numPr>
                                      <w:rPr>
                                        <w:szCs w:val="18"/>
                                      </w:rPr>
                                    </w:pPr>
                                    <w:r w:rsidRPr="004A7AF3">
                                      <w:rPr>
                                        <w:szCs w:val="18"/>
                                      </w:rPr>
                                      <w:t xml:space="preserve">Real Decreto 1150/2015,  de 18/12/2015,  Se modifica el Real Decreto 1299/2006, de 10 de noviembre, por el que se aprueba el cuadro de enfermedades profesionales en el sistema de la Seguridad Social y se establecen criterios para su notificación y registro. </w:t>
                                    </w:r>
                                  </w:p>
                                </w:tc>
                              </w:tr>
                              <w:tr w:rsidR="00B42376" w:rsidRPr="004A7AF3" w14:paraId="1550F1D6" w14:textId="77777777" w:rsidTr="00B42376">
                                <w:trPr>
                                  <w:jc w:val="center"/>
                                </w:trPr>
                                <w:tc>
                                  <w:tcPr>
                                    <w:tcW w:w="10372" w:type="dxa"/>
                                    <w:tcMar>
                                      <w:top w:w="0" w:type="dxa"/>
                                      <w:left w:w="75" w:type="dxa"/>
                                      <w:bottom w:w="0" w:type="dxa"/>
                                      <w:right w:w="0" w:type="dxa"/>
                                    </w:tcMar>
                                  </w:tcPr>
                                  <w:p w14:paraId="259D0EE3" w14:textId="77777777" w:rsidR="00B42376" w:rsidRPr="004A7AF3" w:rsidRDefault="00B42376" w:rsidP="00416422">
                                    <w:pPr>
                                      <w:pStyle w:val="Prrafodelista"/>
                                      <w:numPr>
                                        <w:ilvl w:val="0"/>
                                        <w:numId w:val="36"/>
                                      </w:numPr>
                                      <w:rPr>
                                        <w:szCs w:val="18"/>
                                      </w:rPr>
                                    </w:pPr>
                                  </w:p>
                                </w:tc>
                              </w:tr>
                            </w:tbl>
                            <w:p w14:paraId="5D5A4A46" w14:textId="77777777" w:rsidR="00B42376" w:rsidRPr="004A7AF3" w:rsidRDefault="00B42376" w:rsidP="00416422">
                              <w:pPr>
                                <w:rPr>
                                  <w:rFonts w:eastAsia="Calibri"/>
                                  <w:szCs w:val="18"/>
                                  <w:lang w:val="es-ES"/>
                                </w:rPr>
                              </w:pPr>
                            </w:p>
                          </w:tc>
                        </w:tr>
                      </w:tbl>
                      <w:p w14:paraId="17129A6F" w14:textId="77777777" w:rsidR="00B42376" w:rsidRPr="004A7AF3" w:rsidRDefault="00B42376" w:rsidP="00416422">
                        <w:pPr>
                          <w:rPr>
                            <w:rFonts w:eastAsia="Calibri"/>
                            <w:szCs w:val="18"/>
                            <w:lang w:val="es-ES"/>
                          </w:rPr>
                        </w:pPr>
                      </w:p>
                    </w:tc>
                  </w:tr>
                </w:tbl>
                <w:p w14:paraId="128FA92D" w14:textId="77777777" w:rsidR="00B42376" w:rsidRPr="004A7AF3" w:rsidRDefault="00B42376" w:rsidP="00416422">
                  <w:pPr>
                    <w:rPr>
                      <w:rFonts w:eastAsia="Calibri"/>
                      <w:szCs w:val="18"/>
                      <w:lang w:val="es-ES"/>
                    </w:rPr>
                  </w:pPr>
                </w:p>
              </w:tc>
            </w:tr>
          </w:tbl>
          <w:p w14:paraId="103F4F8C" w14:textId="77777777" w:rsidR="00B42376" w:rsidRPr="004A7AF3" w:rsidRDefault="00B42376" w:rsidP="00416422">
            <w:pPr>
              <w:rPr>
                <w:rFonts w:eastAsia="Calibri"/>
                <w:szCs w:val="18"/>
                <w:lang w:val="es-ES"/>
              </w:rPr>
            </w:pPr>
          </w:p>
        </w:tc>
      </w:tr>
    </w:tbl>
    <w:p w14:paraId="689ED5FA" w14:textId="77777777" w:rsidR="00B42376" w:rsidRPr="004A7AF3" w:rsidRDefault="00B42376" w:rsidP="00416422">
      <w:pPr>
        <w:pStyle w:val="Prrafodelista"/>
        <w:numPr>
          <w:ilvl w:val="0"/>
          <w:numId w:val="36"/>
        </w:numPr>
        <w:rPr>
          <w:szCs w:val="18"/>
        </w:rPr>
      </w:pPr>
      <w:r w:rsidRPr="004A7AF3">
        <w:rPr>
          <w:szCs w:val="18"/>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3083CFC8" w14:textId="77777777" w:rsidR="00B42376" w:rsidRPr="004A7AF3" w:rsidRDefault="00B42376" w:rsidP="00416422">
      <w:pPr>
        <w:pStyle w:val="Prrafodelista"/>
        <w:numPr>
          <w:ilvl w:val="0"/>
          <w:numId w:val="36"/>
        </w:numPr>
        <w:rPr>
          <w:szCs w:val="18"/>
        </w:rPr>
      </w:pPr>
      <w:r w:rsidRPr="004A7AF3">
        <w:rPr>
          <w:szCs w:val="18"/>
        </w:rPr>
        <w:t xml:space="preserve">Orden TAS/2926/2002, de 19 de noviembre, por la que se establecen nuevos modelos para la notificación de los accidentes de trabajo y se posibilita su transmisión por procedimiento electrónico  </w:t>
      </w:r>
    </w:p>
    <w:p w14:paraId="4BC6FE14" w14:textId="77777777" w:rsidR="00B42376" w:rsidRPr="004A7AF3" w:rsidRDefault="00B42376" w:rsidP="00416422">
      <w:pPr>
        <w:pStyle w:val="Prrafodelista"/>
        <w:numPr>
          <w:ilvl w:val="0"/>
          <w:numId w:val="36"/>
        </w:numPr>
        <w:rPr>
          <w:szCs w:val="18"/>
        </w:rPr>
      </w:pPr>
      <w:r w:rsidRPr="004A7AF3">
        <w:rPr>
          <w:szCs w:val="18"/>
        </w:rPr>
        <w:t>Orden TAS/3623/2006, de 28 de noviembre, por la que se regulan las actividades preventivas en el ámbito de la Seguridad Social y la financiación de la fundación para la Prevención de Riesgos Laborales.</w:t>
      </w:r>
    </w:p>
    <w:p w14:paraId="2C0E179D" w14:textId="77777777" w:rsidR="00B42376" w:rsidRPr="004A7AF3" w:rsidRDefault="00B42376" w:rsidP="00416422">
      <w:pPr>
        <w:pStyle w:val="Prrafodelista"/>
        <w:numPr>
          <w:ilvl w:val="0"/>
          <w:numId w:val="36"/>
        </w:numPr>
        <w:rPr>
          <w:szCs w:val="18"/>
        </w:rPr>
      </w:pPr>
      <w:r w:rsidRPr="004A7AF3">
        <w:rPr>
          <w:szCs w:val="18"/>
        </w:rPr>
        <w:t xml:space="preserve">Real Decreto 860/2018 de 28 de Noviembre, por el que se regulan las actividades preventivas de la </w:t>
      </w:r>
      <w:proofErr w:type="spellStart"/>
      <w:r w:rsidRPr="004A7AF3">
        <w:rPr>
          <w:szCs w:val="18"/>
        </w:rPr>
        <w:t>accción</w:t>
      </w:r>
      <w:proofErr w:type="spellEnd"/>
      <w:r w:rsidRPr="004A7AF3">
        <w:rPr>
          <w:szCs w:val="18"/>
        </w:rPr>
        <w:t xml:space="preserve"> protectora de la seguridad social.</w:t>
      </w:r>
    </w:p>
    <w:p w14:paraId="33ACAD6A" w14:textId="77777777" w:rsidR="00B42376" w:rsidRPr="004A7AF3" w:rsidRDefault="00B42376" w:rsidP="00416422">
      <w:pPr>
        <w:pStyle w:val="Prrafodelista"/>
        <w:numPr>
          <w:ilvl w:val="0"/>
          <w:numId w:val="36"/>
        </w:numPr>
        <w:rPr>
          <w:szCs w:val="18"/>
        </w:rPr>
      </w:pPr>
      <w:r w:rsidRPr="004A7AF3">
        <w:rPr>
          <w:szCs w:val="18"/>
        </w:rPr>
        <w:t xml:space="preserve">Resolución de 28 de diciembre de 2004, de la Secretaría de Estado de la Seguridad Social, por la que se fijan nuevos criterios para la compensación de costes prevista en el artículo 10 de la Orden de 22 de abril del 1997, por la que se regula el régimen de funcionamiento de las Mutuas de Accidentes de Trabajo y Enfermedades Profesionales de la Seguridad Social en el desarrollo de actividades de Prevención de Riesgos Laborales. </w:t>
      </w:r>
    </w:p>
    <w:p w14:paraId="02858B03" w14:textId="77777777" w:rsidR="00B42376" w:rsidRPr="004A7AF3" w:rsidRDefault="00B42376" w:rsidP="00B42376">
      <w:pPr>
        <w:ind w:left="992"/>
      </w:pPr>
    </w:p>
    <w:p w14:paraId="58329ADA" w14:textId="77777777" w:rsidR="00B42376" w:rsidRPr="004A7AF3" w:rsidRDefault="00B42376" w:rsidP="00FB6BEE">
      <w:pPr>
        <w:pStyle w:val="Prrafodelista"/>
        <w:numPr>
          <w:ilvl w:val="0"/>
          <w:numId w:val="31"/>
        </w:numPr>
        <w:contextualSpacing/>
        <w:rPr>
          <w:u w:val="single"/>
        </w:rPr>
      </w:pPr>
      <w:r w:rsidRPr="004A7AF3">
        <w:rPr>
          <w:u w:val="single"/>
        </w:rPr>
        <w:t>Normativa comunitaria</w:t>
      </w:r>
    </w:p>
    <w:p w14:paraId="286B6FD8" w14:textId="77777777" w:rsidR="00B42376" w:rsidRPr="004A7AF3" w:rsidRDefault="00B42376" w:rsidP="00416422">
      <w:pPr>
        <w:pStyle w:val="Prrafodelista"/>
        <w:numPr>
          <w:ilvl w:val="0"/>
          <w:numId w:val="37"/>
        </w:numPr>
        <w:rPr>
          <w:szCs w:val="18"/>
        </w:rPr>
      </w:pPr>
      <w:r w:rsidRPr="004A7AF3">
        <w:rPr>
          <w:szCs w:val="18"/>
        </w:rPr>
        <w:t xml:space="preserve">Tratado de la U.E., de 7 de febrero de 1992 </w:t>
      </w:r>
    </w:p>
    <w:p w14:paraId="3CAE895C" w14:textId="77777777" w:rsidR="00B42376" w:rsidRPr="004A7AF3" w:rsidRDefault="00B42376" w:rsidP="00416422">
      <w:pPr>
        <w:pStyle w:val="Prrafodelista"/>
        <w:numPr>
          <w:ilvl w:val="0"/>
          <w:numId w:val="37"/>
        </w:numPr>
        <w:rPr>
          <w:szCs w:val="18"/>
        </w:rPr>
      </w:pPr>
      <w:r w:rsidRPr="004A7AF3">
        <w:rPr>
          <w:szCs w:val="18"/>
        </w:rPr>
        <w:t xml:space="preserve">Directiva 89/391/CEE, de 12 de junio de 1989, relativa a la aplicación de las medidas para promover la mejora de la seguridad y salud de los trabajadores en el trabajo </w:t>
      </w:r>
    </w:p>
    <w:p w14:paraId="0ED86ABD" w14:textId="77777777" w:rsidR="00B42376" w:rsidRPr="004A7AF3" w:rsidRDefault="00B42376" w:rsidP="00416422">
      <w:pPr>
        <w:pStyle w:val="Prrafodelista"/>
        <w:numPr>
          <w:ilvl w:val="0"/>
          <w:numId w:val="37"/>
        </w:numPr>
        <w:rPr>
          <w:szCs w:val="18"/>
        </w:rPr>
      </w:pPr>
      <w:r w:rsidRPr="004A7AF3">
        <w:rPr>
          <w:szCs w:val="18"/>
        </w:rPr>
        <w:lastRenderedPageBreak/>
        <w:t xml:space="preserve">Directiva 91/383/CEE, de 25 de junio, por la que se completan las medidas tendentes a promover la mejora de la seguridad y salud en el trabajo de los trabajadores con una relación laboral de duración determinada o de empresas de trabajo temporal  </w:t>
      </w:r>
    </w:p>
    <w:p w14:paraId="1F837FBF" w14:textId="77777777" w:rsidR="00B42376" w:rsidRPr="004A7AF3" w:rsidRDefault="00B42376" w:rsidP="00416422">
      <w:pPr>
        <w:pStyle w:val="Prrafodelista"/>
        <w:numPr>
          <w:ilvl w:val="0"/>
          <w:numId w:val="37"/>
        </w:numPr>
        <w:rPr>
          <w:szCs w:val="18"/>
        </w:rPr>
      </w:pPr>
      <w:r w:rsidRPr="004A7AF3">
        <w:rPr>
          <w:szCs w:val="18"/>
        </w:rPr>
        <w:t xml:space="preserve">Directiva 92/85/CEE, de 19 de octubre, relativa a la aplicación de medidas para promover la mejora de la seguridad y salud en el trabajo de la trabajadora embarazada, que haya dado a luz o en período de lactancia  </w:t>
      </w:r>
    </w:p>
    <w:p w14:paraId="12C886E0" w14:textId="77777777" w:rsidR="00B42376" w:rsidRPr="004A7AF3" w:rsidRDefault="00B42376" w:rsidP="00416422">
      <w:pPr>
        <w:pStyle w:val="Prrafodelista"/>
        <w:numPr>
          <w:ilvl w:val="0"/>
          <w:numId w:val="37"/>
        </w:numPr>
      </w:pPr>
      <w:r w:rsidRPr="004A7AF3">
        <w:rPr>
          <w:szCs w:val="18"/>
        </w:rPr>
        <w:t>Directiva 94/33/CEE del Consejo de 22 de junio de 1994, relativa a la protección de jóvenes en el trabajo</w:t>
      </w:r>
      <w:r w:rsidRPr="004A7AF3">
        <w:t xml:space="preserve">  </w:t>
      </w:r>
    </w:p>
    <w:p w14:paraId="31EAF39A" w14:textId="77777777" w:rsidR="00B42376" w:rsidRPr="004A7AF3" w:rsidRDefault="00B42376" w:rsidP="008A14FA"/>
    <w:p w14:paraId="1D902594" w14:textId="77777777" w:rsidR="00B42376" w:rsidRPr="004A7AF3" w:rsidRDefault="00B42376" w:rsidP="00FB6BEE">
      <w:pPr>
        <w:pStyle w:val="Prrafodelista"/>
        <w:numPr>
          <w:ilvl w:val="0"/>
          <w:numId w:val="31"/>
        </w:numPr>
        <w:contextualSpacing/>
        <w:rPr>
          <w:u w:val="single"/>
        </w:rPr>
      </w:pPr>
      <w:r w:rsidRPr="004A7AF3">
        <w:rPr>
          <w:u w:val="single"/>
        </w:rPr>
        <w:t>Tratados Internacionales</w:t>
      </w:r>
    </w:p>
    <w:p w14:paraId="3DFE4EF2" w14:textId="64FD1768" w:rsidR="00B42376" w:rsidRPr="004A7AF3" w:rsidRDefault="00B42376" w:rsidP="00416422">
      <w:pPr>
        <w:pStyle w:val="Prrafodelista"/>
        <w:numPr>
          <w:ilvl w:val="0"/>
          <w:numId w:val="38"/>
        </w:numPr>
        <w:rPr>
          <w:szCs w:val="18"/>
        </w:rPr>
      </w:pPr>
      <w:r w:rsidRPr="004A7AF3">
        <w:rPr>
          <w:szCs w:val="18"/>
        </w:rPr>
        <w:t xml:space="preserve">Convenio </w:t>
      </w:r>
      <w:proofErr w:type="spellStart"/>
      <w:r w:rsidRPr="004A7AF3">
        <w:rPr>
          <w:szCs w:val="18"/>
        </w:rPr>
        <w:t>nº</w:t>
      </w:r>
      <w:proofErr w:type="spellEnd"/>
      <w:r w:rsidRPr="004A7AF3">
        <w:rPr>
          <w:szCs w:val="18"/>
        </w:rPr>
        <w:t xml:space="preserve"> 155 de la OIT, adoptado el 22 de junio de 1981 (ratificado por España el 11 de septiembre de 1985), sobre seguridad y salud de los trabajadores y medio ambiente en el trabajo </w:t>
      </w:r>
    </w:p>
    <w:p w14:paraId="60276BE2" w14:textId="77777777" w:rsidR="00B42376" w:rsidRPr="004A7AF3" w:rsidRDefault="00B42376" w:rsidP="00416422">
      <w:pPr>
        <w:pStyle w:val="Prrafodelista"/>
        <w:numPr>
          <w:ilvl w:val="0"/>
          <w:numId w:val="38"/>
        </w:numPr>
        <w:rPr>
          <w:szCs w:val="18"/>
        </w:rPr>
      </w:pPr>
      <w:r w:rsidRPr="004A7AF3">
        <w:rPr>
          <w:szCs w:val="18"/>
        </w:rPr>
        <w:t xml:space="preserve">Convenio </w:t>
      </w:r>
      <w:proofErr w:type="spellStart"/>
      <w:r w:rsidRPr="004A7AF3">
        <w:rPr>
          <w:szCs w:val="18"/>
        </w:rPr>
        <w:t>nº</w:t>
      </w:r>
      <w:proofErr w:type="spellEnd"/>
      <w:r w:rsidRPr="004A7AF3">
        <w:rPr>
          <w:szCs w:val="18"/>
        </w:rPr>
        <w:t xml:space="preserve"> 187 de la OIT, adoptado el 20 de febrero de 2009 (ratificado por España el 5 de mayo de 2009), sobre el marco promocional para la seguridad y salud en el trabajo </w:t>
      </w:r>
    </w:p>
    <w:p w14:paraId="6362B25D" w14:textId="77777777" w:rsidR="00B42376" w:rsidRPr="004A7AF3" w:rsidRDefault="00B42376" w:rsidP="00B42376">
      <w:pPr>
        <w:ind w:left="992"/>
      </w:pPr>
    </w:p>
    <w:p w14:paraId="5C617DE3" w14:textId="77777777" w:rsidR="00B42376" w:rsidRPr="004A7AF3" w:rsidRDefault="00B42376" w:rsidP="00FB6BEE">
      <w:pPr>
        <w:pStyle w:val="Prrafodelista"/>
        <w:numPr>
          <w:ilvl w:val="0"/>
          <w:numId w:val="32"/>
        </w:numPr>
        <w:contextualSpacing/>
        <w:rPr>
          <w:b/>
        </w:rPr>
      </w:pPr>
      <w:r w:rsidRPr="004A7AF3">
        <w:rPr>
          <w:b/>
        </w:rPr>
        <w:t>NORMATIVA ESPECÍFICA:</w:t>
      </w:r>
    </w:p>
    <w:p w14:paraId="23276115" w14:textId="77777777" w:rsidR="00B42376" w:rsidRPr="004A7AF3" w:rsidRDefault="00B42376" w:rsidP="00FB6BEE">
      <w:pPr>
        <w:pStyle w:val="Prrafodelista"/>
        <w:numPr>
          <w:ilvl w:val="0"/>
          <w:numId w:val="31"/>
        </w:numPr>
        <w:contextualSpacing/>
        <w:rPr>
          <w:u w:val="single"/>
        </w:rPr>
      </w:pPr>
      <w:r w:rsidRPr="004A7AF3">
        <w:rPr>
          <w:u w:val="single"/>
        </w:rPr>
        <w:t>Normativa española</w:t>
      </w:r>
    </w:p>
    <w:p w14:paraId="38C42085" w14:textId="77777777" w:rsidR="00B42376" w:rsidRPr="004A7AF3" w:rsidRDefault="00B42376" w:rsidP="00416422">
      <w:pPr>
        <w:pStyle w:val="Prrafodelista"/>
        <w:numPr>
          <w:ilvl w:val="0"/>
          <w:numId w:val="39"/>
        </w:numPr>
        <w:rPr>
          <w:szCs w:val="18"/>
        </w:rPr>
      </w:pPr>
      <w:r w:rsidRPr="004A7AF3">
        <w:rPr>
          <w:szCs w:val="18"/>
        </w:rPr>
        <w:t xml:space="preserve">Ley 32/2006, de 18 de octubre, reguladora de la subcontratación en el sector de la construcción </w:t>
      </w:r>
    </w:p>
    <w:p w14:paraId="57206981" w14:textId="77777777" w:rsidR="00B42376" w:rsidRPr="004A7AF3" w:rsidRDefault="00B42376" w:rsidP="00416422">
      <w:pPr>
        <w:pStyle w:val="Prrafodelista"/>
        <w:numPr>
          <w:ilvl w:val="0"/>
          <w:numId w:val="39"/>
        </w:numPr>
        <w:rPr>
          <w:szCs w:val="18"/>
        </w:rPr>
      </w:pPr>
      <w:r w:rsidRPr="004A7AF3">
        <w:rPr>
          <w:szCs w:val="18"/>
        </w:rPr>
        <w:t xml:space="preserve">Real Decreto 327/2009, 13 de marzo, por el que se modifica el RD 1109/2007, 24 de Agosto, por el que se desarrolla la ley 32/2006, de 18 de Octubre, reguladora de la subcontratación en el sector de la construcción. </w:t>
      </w:r>
    </w:p>
    <w:p w14:paraId="117C55E1" w14:textId="77777777" w:rsidR="00B42376" w:rsidRPr="004A7AF3" w:rsidRDefault="00B42376" w:rsidP="00416422">
      <w:pPr>
        <w:pStyle w:val="Prrafodelista"/>
        <w:numPr>
          <w:ilvl w:val="0"/>
          <w:numId w:val="39"/>
        </w:numPr>
        <w:rPr>
          <w:szCs w:val="18"/>
        </w:rPr>
      </w:pPr>
      <w:r w:rsidRPr="004A7AF3">
        <w:rPr>
          <w:szCs w:val="18"/>
        </w:rPr>
        <w:t xml:space="preserve">Ley 37/2003, de 17 de noviembre, del ruido </w:t>
      </w:r>
    </w:p>
    <w:p w14:paraId="69F74E4F" w14:textId="77777777" w:rsidR="00B42376" w:rsidRPr="004A7AF3" w:rsidRDefault="00B42376" w:rsidP="00416422">
      <w:pPr>
        <w:pStyle w:val="Prrafodelista"/>
        <w:numPr>
          <w:ilvl w:val="0"/>
          <w:numId w:val="39"/>
        </w:numPr>
        <w:rPr>
          <w:szCs w:val="18"/>
        </w:rPr>
      </w:pPr>
      <w:r w:rsidRPr="004A7AF3">
        <w:rPr>
          <w:szCs w:val="18"/>
        </w:rPr>
        <w:t xml:space="preserve">Ley 21/1992, de 16 de julio, de industria </w:t>
      </w:r>
    </w:p>
    <w:p w14:paraId="4F842808" w14:textId="77777777" w:rsidR="00B42376" w:rsidRPr="004A7AF3" w:rsidRDefault="00B42376" w:rsidP="00416422">
      <w:pPr>
        <w:pStyle w:val="Prrafodelista"/>
        <w:numPr>
          <w:ilvl w:val="0"/>
          <w:numId w:val="39"/>
        </w:numPr>
        <w:rPr>
          <w:szCs w:val="18"/>
        </w:rPr>
      </w:pPr>
      <w:r w:rsidRPr="004A7AF3">
        <w:rPr>
          <w:szCs w:val="18"/>
        </w:rPr>
        <w:t xml:space="preserve">Ley 2/1985, 21 de enero, sobre protección civil  </w:t>
      </w:r>
    </w:p>
    <w:p w14:paraId="1C009400" w14:textId="77777777" w:rsidR="00B42376" w:rsidRPr="004A7AF3" w:rsidRDefault="00B42376" w:rsidP="00416422">
      <w:pPr>
        <w:pStyle w:val="Prrafodelista"/>
        <w:numPr>
          <w:ilvl w:val="0"/>
          <w:numId w:val="39"/>
        </w:numPr>
        <w:rPr>
          <w:szCs w:val="18"/>
        </w:rPr>
      </w:pPr>
      <w:r w:rsidRPr="004A7AF3">
        <w:rPr>
          <w:szCs w:val="18"/>
        </w:rPr>
        <w:t xml:space="preserve">Ley 22/2011, de 28 de julio, de residuos y suelos contaminados </w:t>
      </w:r>
    </w:p>
    <w:p w14:paraId="5D3A765A" w14:textId="77777777" w:rsidR="00B42376" w:rsidRPr="004A7AF3" w:rsidRDefault="00B42376" w:rsidP="00416422">
      <w:pPr>
        <w:pStyle w:val="Prrafodelista"/>
        <w:numPr>
          <w:ilvl w:val="0"/>
          <w:numId w:val="39"/>
        </w:numPr>
        <w:rPr>
          <w:szCs w:val="18"/>
        </w:rPr>
      </w:pPr>
      <w:r w:rsidRPr="004A7AF3">
        <w:rPr>
          <w:szCs w:val="18"/>
        </w:rPr>
        <w:t xml:space="preserve">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  </w:t>
      </w:r>
    </w:p>
    <w:p w14:paraId="26DB36EF" w14:textId="77777777" w:rsidR="00B42376" w:rsidRPr="004A7AF3" w:rsidRDefault="00B42376" w:rsidP="00416422">
      <w:pPr>
        <w:pStyle w:val="Prrafodelista"/>
        <w:numPr>
          <w:ilvl w:val="0"/>
          <w:numId w:val="39"/>
        </w:numPr>
        <w:rPr>
          <w:szCs w:val="18"/>
        </w:rPr>
      </w:pPr>
      <w:r w:rsidRPr="004A7AF3">
        <w:rPr>
          <w:szCs w:val="18"/>
        </w:rPr>
        <w:t>Ley 11/1997, de 24 de abril, sobre envases y residuos de envases.</w:t>
      </w:r>
    </w:p>
    <w:p w14:paraId="42D7394E" w14:textId="77777777" w:rsidR="00B42376" w:rsidRPr="004A7AF3" w:rsidRDefault="00B42376" w:rsidP="00416422">
      <w:pPr>
        <w:pStyle w:val="Prrafodelista"/>
        <w:numPr>
          <w:ilvl w:val="0"/>
          <w:numId w:val="39"/>
        </w:numPr>
        <w:rPr>
          <w:szCs w:val="18"/>
        </w:rPr>
      </w:pPr>
      <w:r w:rsidRPr="004A7AF3">
        <w:rPr>
          <w:szCs w:val="18"/>
        </w:rPr>
        <w:t>Real Decreto 782/1998 de 30 de abril, por el que se aprueba el reglamento para el desarrollo y ejecución de la ley 11/1997, de 24 de abril, e envases y residuos de envases.</w:t>
      </w:r>
    </w:p>
    <w:p w14:paraId="55BE2DF1" w14:textId="77777777" w:rsidR="00B42376" w:rsidRPr="004A7AF3" w:rsidRDefault="00B42376" w:rsidP="00416422">
      <w:pPr>
        <w:pStyle w:val="Prrafodelista"/>
        <w:numPr>
          <w:ilvl w:val="0"/>
          <w:numId w:val="39"/>
        </w:numPr>
        <w:rPr>
          <w:szCs w:val="18"/>
        </w:rPr>
      </w:pPr>
      <w:r w:rsidRPr="004A7AF3">
        <w:rPr>
          <w:szCs w:val="18"/>
        </w:rPr>
        <w:t xml:space="preserve">Ley 25/1964, de 29 de abril, sobre energía nuclear, modificada por la Ley 54/1997, de 27 de noviembre, del sector eléctrico </w:t>
      </w:r>
    </w:p>
    <w:p w14:paraId="7BF550C3" w14:textId="77777777" w:rsidR="00B42376" w:rsidRPr="004A7AF3" w:rsidRDefault="00B42376" w:rsidP="00416422">
      <w:pPr>
        <w:pStyle w:val="Prrafodelista"/>
        <w:numPr>
          <w:ilvl w:val="0"/>
          <w:numId w:val="39"/>
        </w:numPr>
        <w:rPr>
          <w:szCs w:val="18"/>
        </w:rPr>
      </w:pPr>
      <w:r w:rsidRPr="004A7AF3">
        <w:rPr>
          <w:szCs w:val="18"/>
        </w:rPr>
        <w:t>Real Decreto 1109/2007, de 24 de agosto, por el que se desarrolla la Ley 32/2006, reguladora de la subcontratación en el sector de la construcción.</w:t>
      </w:r>
    </w:p>
    <w:p w14:paraId="0D283D5B" w14:textId="77777777" w:rsidR="00B42376" w:rsidRPr="004A7AF3" w:rsidRDefault="00B42376" w:rsidP="00416422">
      <w:pPr>
        <w:pStyle w:val="Prrafodelista"/>
        <w:numPr>
          <w:ilvl w:val="0"/>
          <w:numId w:val="39"/>
        </w:numPr>
        <w:rPr>
          <w:szCs w:val="18"/>
        </w:rPr>
      </w:pPr>
      <w:r w:rsidRPr="004A7AF3">
        <w:rPr>
          <w:szCs w:val="18"/>
        </w:rPr>
        <w:t xml:space="preserve">Real Decreto 327/2009, 13 de marzo, por el que se modifica el RD 1109/2007, 24 de Agosto, por el que se desarrolla la ley 32/2006, de 18 de Octubre, reguladora de la subcontratación en el sector de la construcción. </w:t>
      </w:r>
    </w:p>
    <w:p w14:paraId="5BC690EB" w14:textId="77777777" w:rsidR="00B42376" w:rsidRPr="004A7AF3" w:rsidRDefault="00B42376" w:rsidP="00416422">
      <w:pPr>
        <w:pStyle w:val="Prrafodelista"/>
        <w:numPr>
          <w:ilvl w:val="0"/>
          <w:numId w:val="39"/>
        </w:numPr>
        <w:rPr>
          <w:szCs w:val="18"/>
        </w:rPr>
      </w:pPr>
      <w:r w:rsidRPr="004A7AF3">
        <w:rPr>
          <w:szCs w:val="18"/>
        </w:rPr>
        <w:t xml:space="preserve">Ley 37/2003, de 17 de noviembre, del ruido </w:t>
      </w:r>
    </w:p>
    <w:p w14:paraId="6BB25E6F" w14:textId="77777777" w:rsidR="00B42376" w:rsidRPr="004A7AF3" w:rsidRDefault="00B42376" w:rsidP="00416422">
      <w:pPr>
        <w:pStyle w:val="Prrafodelista"/>
        <w:numPr>
          <w:ilvl w:val="0"/>
          <w:numId w:val="39"/>
        </w:numPr>
        <w:rPr>
          <w:szCs w:val="18"/>
        </w:rPr>
      </w:pPr>
      <w:r w:rsidRPr="004A7AF3">
        <w:rPr>
          <w:szCs w:val="18"/>
        </w:rPr>
        <w:t>Real Decreto 1367/2007, de 19 de octubre, por el que se desarrolla la Ley 37/2003, de 17 de noviembre, del ruido, en lo referente a zonificación acústica, objetivos de calidad y emisiones acústicas.</w:t>
      </w:r>
    </w:p>
    <w:p w14:paraId="34DDCB13" w14:textId="77777777" w:rsidR="00B42376" w:rsidRPr="004A7AF3" w:rsidRDefault="00B42376" w:rsidP="00416422">
      <w:pPr>
        <w:pStyle w:val="Prrafodelista"/>
        <w:numPr>
          <w:ilvl w:val="0"/>
          <w:numId w:val="39"/>
        </w:numPr>
        <w:rPr>
          <w:szCs w:val="18"/>
        </w:rPr>
      </w:pPr>
      <w:r w:rsidRPr="004A7AF3">
        <w:rPr>
          <w:szCs w:val="18"/>
        </w:rPr>
        <w:t>Real Decreto 1038/2012, de 6 de julio, por el que se modifica el Real Decreto 1367/2007, de 19 de octubre, por el que se desarrolla la Ley 37/2003, de 17 de noviembre, del ruido, en lo referente a zonificación acústica, objetivos de calidad y emisiones acústicas.</w:t>
      </w:r>
    </w:p>
    <w:p w14:paraId="3BC47065" w14:textId="77777777" w:rsidR="00B42376" w:rsidRPr="004A7AF3" w:rsidRDefault="00B42376" w:rsidP="00416422">
      <w:pPr>
        <w:numPr>
          <w:ilvl w:val="0"/>
          <w:numId w:val="30"/>
        </w:numPr>
        <w:rPr>
          <w:szCs w:val="18"/>
        </w:rPr>
      </w:pPr>
      <w:r w:rsidRPr="004A7AF3">
        <w:rPr>
          <w:szCs w:val="18"/>
        </w:rPr>
        <w:t>Real Decreto 286/2006, de 10 de marzo, sobre la protección de la salud y la seguridad de los trabajadores contra los riesgos relacionados con la exposición al ruido.</w:t>
      </w:r>
    </w:p>
    <w:p w14:paraId="7A189A05" w14:textId="77777777" w:rsidR="00B42376" w:rsidRPr="004A7AF3" w:rsidRDefault="00B42376" w:rsidP="00416422">
      <w:pPr>
        <w:numPr>
          <w:ilvl w:val="0"/>
          <w:numId w:val="30"/>
        </w:numPr>
        <w:rPr>
          <w:szCs w:val="18"/>
        </w:rPr>
      </w:pPr>
      <w:r w:rsidRPr="004A7AF3">
        <w:rPr>
          <w:szCs w:val="18"/>
        </w:rPr>
        <w:t>Real Decreto 212/2002, de 22 de febrero, por el que se regulan las emisiones sonoras en el entorno debidas a determinadas máquinas de uso al aire libre.</w:t>
      </w:r>
    </w:p>
    <w:p w14:paraId="1CD9AF06" w14:textId="77777777" w:rsidR="00B42376" w:rsidRPr="004A7AF3" w:rsidRDefault="00B42376" w:rsidP="00416422">
      <w:pPr>
        <w:numPr>
          <w:ilvl w:val="0"/>
          <w:numId w:val="30"/>
        </w:numPr>
        <w:rPr>
          <w:szCs w:val="18"/>
        </w:rPr>
      </w:pPr>
      <w:r w:rsidRPr="004A7AF3">
        <w:rPr>
          <w:szCs w:val="18"/>
        </w:rPr>
        <w:t xml:space="preserve">Real Decreto 1311/2005, de 4 de noviembre, sobre protección de la salud y la seguridad de los trabajadores frente a los riesgos derivados o que puedan derivarse de la exposición a vibraciones mecánicas. </w:t>
      </w:r>
    </w:p>
    <w:p w14:paraId="661C40BC" w14:textId="77777777" w:rsidR="00B42376" w:rsidRPr="004A7AF3" w:rsidRDefault="00B42376" w:rsidP="00416422">
      <w:pPr>
        <w:pStyle w:val="Prrafodelista"/>
        <w:numPr>
          <w:ilvl w:val="0"/>
          <w:numId w:val="39"/>
        </w:numPr>
        <w:rPr>
          <w:szCs w:val="18"/>
          <w:lang w:val="es-ES"/>
        </w:rPr>
      </w:pPr>
      <w:r w:rsidRPr="004A7AF3">
        <w:rPr>
          <w:szCs w:val="18"/>
          <w:lang w:val="es-ES"/>
        </w:rPr>
        <w:t>Real Decreto 330/2009, de 13 de marzo, por el que se modifica el Real Decreto 1311/2005, de 4 de noviembre, sobre la protección de la salud y la seguridad de los trabajadores frente a los riesgos derivados o que puedan derivarse de la exposición a vibraciones mecánicas.</w:t>
      </w:r>
    </w:p>
    <w:p w14:paraId="64EC580B" w14:textId="77777777" w:rsidR="00B42376" w:rsidRPr="004A7AF3" w:rsidRDefault="00B42376" w:rsidP="00416422">
      <w:pPr>
        <w:pStyle w:val="Prrafodelista"/>
        <w:numPr>
          <w:ilvl w:val="0"/>
          <w:numId w:val="39"/>
        </w:numPr>
        <w:rPr>
          <w:szCs w:val="18"/>
        </w:rPr>
      </w:pPr>
      <w:r w:rsidRPr="004A7AF3">
        <w:rPr>
          <w:szCs w:val="18"/>
        </w:rPr>
        <w:t xml:space="preserve">Real Decreto 486/2010, de 23 de abril, sobre la protección de la salud y seguridad de los trabajadores contra los riesgos relacionados con la exposición a radiaciones ópticas artificiales </w:t>
      </w:r>
    </w:p>
    <w:p w14:paraId="59FA7F7A" w14:textId="77777777" w:rsidR="00B42376" w:rsidRPr="004A7AF3" w:rsidRDefault="00B42376" w:rsidP="00416422">
      <w:pPr>
        <w:pStyle w:val="Prrafodelista"/>
        <w:numPr>
          <w:ilvl w:val="0"/>
          <w:numId w:val="39"/>
        </w:numPr>
        <w:rPr>
          <w:szCs w:val="18"/>
        </w:rPr>
      </w:pPr>
      <w:r w:rsidRPr="004A7AF3">
        <w:rPr>
          <w:szCs w:val="18"/>
        </w:rPr>
        <w:lastRenderedPageBreak/>
        <w:t xml:space="preserve">Real Decreto 1066/2001, de 28 de septiembre, por el que se aprueba el Reglamento que establece condiciones de protección del dominio público radioeléctrico, restricciones a las emisiones radioeléctricas y medidas de protección sanitaria frente a emisiones radioeléctricas </w:t>
      </w:r>
    </w:p>
    <w:p w14:paraId="79F95138" w14:textId="77777777" w:rsidR="00B42376" w:rsidRPr="004A7AF3" w:rsidRDefault="00B42376" w:rsidP="00416422">
      <w:pPr>
        <w:pStyle w:val="Prrafodelista"/>
        <w:numPr>
          <w:ilvl w:val="0"/>
          <w:numId w:val="39"/>
        </w:numPr>
        <w:rPr>
          <w:szCs w:val="18"/>
        </w:rPr>
      </w:pPr>
      <w:r w:rsidRPr="004A7AF3">
        <w:rPr>
          <w:szCs w:val="18"/>
        </w:rPr>
        <w:t>Real Decreto 815/2001, de 13 de julio, sobre justificación del uso de las radiaciones ionizantes para la protección radiológica de las personas con ocasiones de exposiciones médicas</w:t>
      </w:r>
    </w:p>
    <w:p w14:paraId="6CADD2BE" w14:textId="77777777" w:rsidR="00B42376" w:rsidRPr="004A7AF3" w:rsidRDefault="00B42376" w:rsidP="00416422">
      <w:pPr>
        <w:pStyle w:val="Prrafodelista"/>
        <w:numPr>
          <w:ilvl w:val="0"/>
          <w:numId w:val="39"/>
        </w:numPr>
        <w:rPr>
          <w:szCs w:val="18"/>
        </w:rPr>
      </w:pPr>
      <w:r w:rsidRPr="004A7AF3">
        <w:rPr>
          <w:szCs w:val="18"/>
        </w:rPr>
        <w:t xml:space="preserve">Real Decreto 229/2006, de 24 de febrero, sobre el control de fuentes radiactivas encapsuladas de alta actividad y fuentes huérfanas ok </w:t>
      </w:r>
    </w:p>
    <w:p w14:paraId="637AB789" w14:textId="77777777" w:rsidR="00B42376" w:rsidRPr="004A7AF3" w:rsidRDefault="00B42376" w:rsidP="00416422">
      <w:pPr>
        <w:pStyle w:val="Prrafodelista"/>
        <w:numPr>
          <w:ilvl w:val="0"/>
          <w:numId w:val="39"/>
        </w:numPr>
        <w:rPr>
          <w:szCs w:val="18"/>
        </w:rPr>
      </w:pPr>
      <w:r w:rsidRPr="004A7AF3">
        <w:rPr>
          <w:szCs w:val="18"/>
        </w:rPr>
        <w:t xml:space="preserve">Real Decreto 1836/1999, de 3 de diciembre, por el que se aprueba el Reglamento de instalaciones nucleares y radiactivas </w:t>
      </w:r>
    </w:p>
    <w:p w14:paraId="75DFEDFD" w14:textId="77777777" w:rsidR="00B42376" w:rsidRPr="004A7AF3" w:rsidRDefault="00B42376" w:rsidP="00416422">
      <w:pPr>
        <w:pStyle w:val="Prrafodelista"/>
        <w:numPr>
          <w:ilvl w:val="0"/>
          <w:numId w:val="39"/>
        </w:numPr>
        <w:rPr>
          <w:szCs w:val="18"/>
          <w:lang w:val="es-ES"/>
        </w:rPr>
      </w:pPr>
      <w:r w:rsidRPr="004A7AF3">
        <w:rPr>
          <w:szCs w:val="18"/>
          <w:lang w:val="es-ES"/>
        </w:rPr>
        <w:t>Real Decreto 35/2008, de 18 de enero, por el que se modifica el Reglamento sobre Instalaciones Nucleares y Radiactivas, aprobado por Real Decreto 1836/1999, de 3 de diciembre.</w:t>
      </w:r>
    </w:p>
    <w:p w14:paraId="2ABA0057" w14:textId="77777777" w:rsidR="00B42376" w:rsidRPr="004A7AF3" w:rsidRDefault="00B42376" w:rsidP="00416422">
      <w:pPr>
        <w:pStyle w:val="Prrafodelista"/>
        <w:numPr>
          <w:ilvl w:val="0"/>
          <w:numId w:val="39"/>
        </w:numPr>
        <w:rPr>
          <w:szCs w:val="18"/>
        </w:rPr>
      </w:pPr>
      <w:r w:rsidRPr="004A7AF3">
        <w:rPr>
          <w:szCs w:val="18"/>
        </w:rPr>
        <w:t xml:space="preserve">Real Decreto 413/1997, de 21 de marzo, sobre la protección operacional de los trabajadores externos con riesgo de exposición a radiaciones ionizantes por intervención en zona controlada </w:t>
      </w:r>
    </w:p>
    <w:p w14:paraId="3CABE624" w14:textId="77777777" w:rsidR="00B42376" w:rsidRPr="004A7AF3" w:rsidRDefault="00B42376" w:rsidP="00416422">
      <w:pPr>
        <w:pStyle w:val="Prrafodelista"/>
        <w:numPr>
          <w:ilvl w:val="0"/>
          <w:numId w:val="39"/>
        </w:numPr>
        <w:rPr>
          <w:szCs w:val="18"/>
        </w:rPr>
      </w:pPr>
      <w:r w:rsidRPr="004A7AF3">
        <w:rPr>
          <w:szCs w:val="18"/>
        </w:rPr>
        <w:t xml:space="preserve">Real Decreto 1132/1990, de 14 de septiembre, por el que se establecen medidas fundamentales de protección radiológica de las personas sometidas a exámenes y tratamientos médicos </w:t>
      </w:r>
    </w:p>
    <w:p w14:paraId="29A8D96F" w14:textId="77777777" w:rsidR="00B42376" w:rsidRPr="004A7AF3" w:rsidRDefault="00B42376" w:rsidP="00416422">
      <w:pPr>
        <w:pStyle w:val="Prrafodelista"/>
        <w:numPr>
          <w:ilvl w:val="0"/>
          <w:numId w:val="39"/>
        </w:numPr>
        <w:rPr>
          <w:szCs w:val="18"/>
        </w:rPr>
      </w:pPr>
      <w:r w:rsidRPr="004A7AF3">
        <w:rPr>
          <w:szCs w:val="18"/>
        </w:rPr>
        <w:t xml:space="preserve">Real Decreto 486/1997, de 14 de abril, por el que se establecen las disposiciones mínimas de seguridad y salud en los lugares de trabajo </w:t>
      </w:r>
    </w:p>
    <w:p w14:paraId="4DAA2F72" w14:textId="77777777" w:rsidR="00B42376" w:rsidRPr="004A7AF3" w:rsidRDefault="00B42376" w:rsidP="00416422">
      <w:pPr>
        <w:pStyle w:val="Prrafodelista"/>
        <w:numPr>
          <w:ilvl w:val="0"/>
          <w:numId w:val="39"/>
        </w:numPr>
        <w:rPr>
          <w:szCs w:val="18"/>
        </w:rPr>
      </w:pPr>
      <w:r w:rsidRPr="004A7AF3">
        <w:rPr>
          <w:szCs w:val="18"/>
        </w:rPr>
        <w:t xml:space="preserve">Real Decreto 1561/1995, de 21 de septiembre, sobre jornadas especiales de trabajo ok </w:t>
      </w:r>
    </w:p>
    <w:p w14:paraId="14EB0421" w14:textId="77777777" w:rsidR="00B42376" w:rsidRPr="004A7AF3" w:rsidRDefault="00B42376" w:rsidP="00416422">
      <w:pPr>
        <w:pStyle w:val="Prrafodelista"/>
        <w:numPr>
          <w:ilvl w:val="0"/>
          <w:numId w:val="39"/>
        </w:numPr>
        <w:rPr>
          <w:szCs w:val="18"/>
        </w:rPr>
      </w:pPr>
      <w:r w:rsidRPr="004A7AF3">
        <w:rPr>
          <w:szCs w:val="18"/>
        </w:rPr>
        <w:t xml:space="preserve">Real Decreto 138/2011, de 4 de febrero, por el que se aprueban el Reglamento de seguridad para instalaciones frigoríficas y sus instrucciones técnicas complementarias ok  </w:t>
      </w:r>
    </w:p>
    <w:p w14:paraId="170A260E" w14:textId="77777777" w:rsidR="00B42376" w:rsidRPr="004A7AF3" w:rsidRDefault="00B42376" w:rsidP="00416422">
      <w:pPr>
        <w:pStyle w:val="Prrafodelista"/>
        <w:numPr>
          <w:ilvl w:val="0"/>
          <w:numId w:val="39"/>
        </w:numPr>
        <w:rPr>
          <w:szCs w:val="18"/>
        </w:rPr>
      </w:pPr>
      <w:r w:rsidRPr="004A7AF3">
        <w:rPr>
          <w:szCs w:val="18"/>
        </w:rPr>
        <w:t xml:space="preserve">Real Decreto 485/1997, de 14 de abril, sobre disposiciones mínimas en materia de señalización de seguridad y salud en el trabajo </w:t>
      </w:r>
    </w:p>
    <w:p w14:paraId="7B62A62C" w14:textId="77777777" w:rsidR="00B42376" w:rsidRPr="004A7AF3" w:rsidRDefault="00B42376" w:rsidP="00416422">
      <w:pPr>
        <w:pStyle w:val="Prrafodelista"/>
        <w:numPr>
          <w:ilvl w:val="0"/>
          <w:numId w:val="39"/>
        </w:numPr>
        <w:rPr>
          <w:szCs w:val="18"/>
        </w:rPr>
      </w:pPr>
      <w:r w:rsidRPr="004A7AF3">
        <w:rPr>
          <w:szCs w:val="18"/>
        </w:rPr>
        <w:t xml:space="preserve">Real Decreto 1627/1997, de 24 de octubre, por el que se establecen disposiciones mínimas de seguridad y salud en las obras de construcción  </w:t>
      </w:r>
    </w:p>
    <w:p w14:paraId="128DE3F1" w14:textId="77777777" w:rsidR="00B42376" w:rsidRPr="004A7AF3" w:rsidRDefault="00B42376" w:rsidP="00416422">
      <w:pPr>
        <w:pStyle w:val="Prrafodelista"/>
        <w:numPr>
          <w:ilvl w:val="0"/>
          <w:numId w:val="39"/>
        </w:numPr>
        <w:rPr>
          <w:szCs w:val="18"/>
        </w:rPr>
      </w:pPr>
      <w:r w:rsidRPr="004A7AF3">
        <w:rPr>
          <w:szCs w:val="18"/>
        </w:rPr>
        <w:t xml:space="preserve">Real Decreto 223/2008, de 15 de febrero, por el que se aprueban el Reglamento sobre condiciones técnicas y garantías de seguridad en líneas eléctricas de alta tensión y sus instrucciones técnicas complementarias ITC-LAT 01 a 09  </w:t>
      </w:r>
    </w:p>
    <w:p w14:paraId="686E5510" w14:textId="77777777" w:rsidR="00B42376" w:rsidRPr="004A7AF3" w:rsidRDefault="00B42376" w:rsidP="00416422">
      <w:pPr>
        <w:pStyle w:val="Prrafodelista"/>
        <w:numPr>
          <w:ilvl w:val="0"/>
          <w:numId w:val="39"/>
        </w:numPr>
        <w:rPr>
          <w:szCs w:val="18"/>
        </w:rPr>
      </w:pPr>
      <w:r w:rsidRPr="004A7AF3">
        <w:rPr>
          <w:szCs w:val="18"/>
        </w:rPr>
        <w:t xml:space="preserve">Real Decreto 842/2002, de 2 de agosto, por el que se aprueba el Reglamento electrotécnico para baja tensión </w:t>
      </w:r>
    </w:p>
    <w:p w14:paraId="6BC22FB6" w14:textId="77777777" w:rsidR="00B42376" w:rsidRPr="004A7AF3" w:rsidRDefault="00B42376" w:rsidP="00416422">
      <w:pPr>
        <w:pStyle w:val="Prrafodelista"/>
        <w:numPr>
          <w:ilvl w:val="0"/>
          <w:numId w:val="39"/>
        </w:numPr>
        <w:rPr>
          <w:szCs w:val="18"/>
        </w:rPr>
      </w:pPr>
      <w:r w:rsidRPr="004A7AF3">
        <w:rPr>
          <w:szCs w:val="18"/>
        </w:rPr>
        <w:t xml:space="preserve">Real Decreto 614/2001, de 8 de junio, sobre disposiciones mínimas para la protección de la salud y seguridad de los trabajadores frente al riesgo eléctrico </w:t>
      </w:r>
    </w:p>
    <w:p w14:paraId="13AD3E59" w14:textId="77777777" w:rsidR="00B42376" w:rsidRPr="004A7AF3" w:rsidRDefault="00B42376" w:rsidP="00416422">
      <w:pPr>
        <w:pStyle w:val="Prrafodelista"/>
        <w:numPr>
          <w:ilvl w:val="0"/>
          <w:numId w:val="39"/>
        </w:numPr>
        <w:rPr>
          <w:szCs w:val="18"/>
        </w:rPr>
      </w:pPr>
      <w:r w:rsidRPr="004A7AF3">
        <w:rPr>
          <w:szCs w:val="18"/>
          <w:lang w:val="es-ES"/>
        </w:rPr>
        <w:t>Real Decreto 154/1995, de 3 de febrero, por el que se modifica el Real Decreto 7/1988, de 8 de enero, por el que se regula las exigencias de seguridad del material eléctrico destinado a ser utilizado en determinados límites de tensión.</w:t>
      </w:r>
    </w:p>
    <w:p w14:paraId="783D9F17" w14:textId="77777777" w:rsidR="00B42376" w:rsidRPr="004A7AF3" w:rsidRDefault="00B42376" w:rsidP="00416422">
      <w:pPr>
        <w:pStyle w:val="Prrafodelista"/>
        <w:numPr>
          <w:ilvl w:val="0"/>
          <w:numId w:val="39"/>
        </w:numPr>
        <w:rPr>
          <w:szCs w:val="18"/>
        </w:rPr>
      </w:pPr>
      <w:r w:rsidRPr="004A7AF3">
        <w:rPr>
          <w:szCs w:val="18"/>
        </w:rPr>
        <w:t xml:space="preserve">Real Decreto 3275/ 1982, de 12 de noviembre, sobre condiciones técnicas y garantías de seguridad en centrales eléctricas, subestaciones y centros de transformación. </w:t>
      </w:r>
    </w:p>
    <w:p w14:paraId="6F0D2F7C" w14:textId="77777777" w:rsidR="00B42376" w:rsidRPr="004A7AF3" w:rsidRDefault="00B42376" w:rsidP="00416422">
      <w:pPr>
        <w:pStyle w:val="Prrafodelista"/>
        <w:numPr>
          <w:ilvl w:val="0"/>
          <w:numId w:val="39"/>
        </w:numPr>
        <w:rPr>
          <w:szCs w:val="18"/>
        </w:rPr>
      </w:pPr>
      <w:r w:rsidRPr="004A7AF3">
        <w:rPr>
          <w:szCs w:val="18"/>
          <w:lang w:val="es-ES"/>
        </w:rPr>
        <w:t>Orden de 6 de julio de 1984 por la que se aprueban las Instrucciones Técnicas complementarias del Reglamento sobre Condiciones Técnicas y Garantías de Seguridad en Centrales Eléctricas, Subestaciones y Centros de Transformación.</w:t>
      </w:r>
    </w:p>
    <w:p w14:paraId="67E3AB3F" w14:textId="77777777" w:rsidR="00B42376" w:rsidRPr="004A7AF3" w:rsidRDefault="00B42376" w:rsidP="00416422">
      <w:pPr>
        <w:pStyle w:val="Prrafodelista"/>
        <w:numPr>
          <w:ilvl w:val="0"/>
          <w:numId w:val="39"/>
        </w:numPr>
        <w:rPr>
          <w:szCs w:val="18"/>
        </w:rPr>
      </w:pPr>
      <w:r w:rsidRPr="004A7AF3">
        <w:rPr>
          <w:szCs w:val="18"/>
        </w:rPr>
        <w:t>Real Decreto 487/1997, de 14 de abril, sobre disposiciones mínimas de seguridad y salud relativas a la manipulación manual de cargas que entrañen riesgos, en particular dorsolumbar, para los trabajadores .</w:t>
      </w:r>
    </w:p>
    <w:p w14:paraId="242D6BD3" w14:textId="77777777" w:rsidR="00B42376" w:rsidRPr="004A7AF3" w:rsidRDefault="00B42376" w:rsidP="00416422">
      <w:pPr>
        <w:pStyle w:val="Prrafodelista"/>
        <w:numPr>
          <w:ilvl w:val="0"/>
          <w:numId w:val="39"/>
        </w:numPr>
        <w:rPr>
          <w:szCs w:val="18"/>
        </w:rPr>
      </w:pPr>
      <w:r w:rsidRPr="004A7AF3">
        <w:rPr>
          <w:szCs w:val="18"/>
        </w:rPr>
        <w:t xml:space="preserve">Real Decreto 488/1997, de 14 de abril, sobre disposiciones mínimas de seguridad y salud relativas al trabajo con equipos que incluyen pantallas de visualización de datos </w:t>
      </w:r>
    </w:p>
    <w:p w14:paraId="7D8E529E" w14:textId="77777777" w:rsidR="00B42376" w:rsidRPr="004A7AF3" w:rsidRDefault="00B42376" w:rsidP="00416422">
      <w:pPr>
        <w:pStyle w:val="Prrafodelista"/>
        <w:numPr>
          <w:ilvl w:val="0"/>
          <w:numId w:val="39"/>
        </w:numPr>
        <w:rPr>
          <w:szCs w:val="18"/>
        </w:rPr>
      </w:pPr>
      <w:r w:rsidRPr="004A7AF3">
        <w:rPr>
          <w:szCs w:val="18"/>
        </w:rPr>
        <w:t xml:space="preserve">Real Decreto 773/1997, de 30 de mayo, sobre disposiciones mínimas de seguridad y salud relativas a la utilización por los trabajadores de equipos de protección individual </w:t>
      </w:r>
    </w:p>
    <w:p w14:paraId="580476DA" w14:textId="77777777" w:rsidR="00B42376" w:rsidRPr="004A7AF3" w:rsidRDefault="00B42376" w:rsidP="00416422">
      <w:pPr>
        <w:pStyle w:val="Prrafodelista"/>
        <w:numPr>
          <w:ilvl w:val="0"/>
          <w:numId w:val="39"/>
        </w:numPr>
        <w:rPr>
          <w:szCs w:val="18"/>
        </w:rPr>
      </w:pPr>
      <w:r w:rsidRPr="004A7AF3">
        <w:rPr>
          <w:szCs w:val="18"/>
          <w:lang w:val="es-ES"/>
        </w:rPr>
        <w:t>Real Decreto 159/1995, de 3 de febrero, por el que se modifica el Real Decreto 1407/1992, de 20 de noviembre, por el que se regula las condiciones para la comercialización y libre circulación intracomunitaria de los equipos de protección individual.</w:t>
      </w:r>
    </w:p>
    <w:p w14:paraId="3E5061FC" w14:textId="77777777" w:rsidR="00B42376" w:rsidRPr="004A7AF3" w:rsidRDefault="00B42376" w:rsidP="00416422">
      <w:pPr>
        <w:pStyle w:val="Prrafodelista"/>
        <w:numPr>
          <w:ilvl w:val="0"/>
          <w:numId w:val="39"/>
        </w:numPr>
        <w:rPr>
          <w:szCs w:val="18"/>
        </w:rPr>
      </w:pPr>
      <w:r w:rsidRPr="004A7AF3">
        <w:rPr>
          <w:szCs w:val="18"/>
        </w:rPr>
        <w:t>Real Decreto 374/2001, de 6 de abril, sobre la protección de la salud y seguridad de los trabajadores contra los riesgos relacionados con los agentes químicos durante el trabajo</w:t>
      </w:r>
    </w:p>
    <w:p w14:paraId="2CCBE3C1" w14:textId="77777777" w:rsidR="00B42376" w:rsidRPr="004A7AF3" w:rsidRDefault="00B42376" w:rsidP="00416422">
      <w:pPr>
        <w:pStyle w:val="Prrafodelista"/>
        <w:numPr>
          <w:ilvl w:val="0"/>
          <w:numId w:val="39"/>
        </w:numPr>
        <w:rPr>
          <w:szCs w:val="18"/>
        </w:rPr>
      </w:pPr>
      <w:r w:rsidRPr="004A7AF3">
        <w:rPr>
          <w:szCs w:val="18"/>
        </w:rPr>
        <w:t>Real Decreto 2060/2008, de 12 de diciembre, por el que se aprueba el Reglamento de equipos a presión y sus instrucciones técnicas complementarias</w:t>
      </w:r>
    </w:p>
    <w:p w14:paraId="24ED2979" w14:textId="77777777" w:rsidR="00B42376" w:rsidRPr="004A7AF3" w:rsidRDefault="00B42376" w:rsidP="00416422">
      <w:pPr>
        <w:pStyle w:val="Prrafodelista"/>
        <w:numPr>
          <w:ilvl w:val="0"/>
          <w:numId w:val="39"/>
        </w:numPr>
        <w:rPr>
          <w:szCs w:val="18"/>
        </w:rPr>
      </w:pPr>
      <w:r w:rsidRPr="004A7AF3">
        <w:rPr>
          <w:szCs w:val="18"/>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sidRPr="004A7AF3">
        <w:rPr>
          <w:szCs w:val="18"/>
        </w:rPr>
        <w:t>nº</w:t>
      </w:r>
      <w:proofErr w:type="spellEnd"/>
      <w:r w:rsidRPr="004A7AF3">
        <w:rPr>
          <w:szCs w:val="18"/>
        </w:rPr>
        <w:t xml:space="preserve"> 1907/2006, del Parlamento Europeo y del Consejo (Reglamento REACH)</w:t>
      </w:r>
    </w:p>
    <w:p w14:paraId="395CCFF0" w14:textId="77777777" w:rsidR="00B42376" w:rsidRPr="004A7AF3" w:rsidRDefault="00B42376" w:rsidP="00416422">
      <w:pPr>
        <w:pStyle w:val="Prrafodelista"/>
        <w:numPr>
          <w:ilvl w:val="0"/>
          <w:numId w:val="39"/>
        </w:numPr>
        <w:rPr>
          <w:szCs w:val="18"/>
        </w:rPr>
      </w:pPr>
      <w:r w:rsidRPr="004A7AF3">
        <w:rPr>
          <w:szCs w:val="18"/>
        </w:rPr>
        <w:t>Real Decreto 255/2003, de 28 de febrero, de 28 de febrero, por el que se aprueba el Reglamento sobre clasificación, envasado y etiquetado de preparados peligrosos</w:t>
      </w:r>
    </w:p>
    <w:p w14:paraId="38A200E1" w14:textId="77777777" w:rsidR="00B42376" w:rsidRPr="004A7AF3" w:rsidRDefault="00B42376" w:rsidP="00416422">
      <w:pPr>
        <w:pStyle w:val="Prrafodelista"/>
        <w:numPr>
          <w:ilvl w:val="0"/>
          <w:numId w:val="39"/>
        </w:numPr>
        <w:rPr>
          <w:szCs w:val="18"/>
        </w:rPr>
      </w:pPr>
      <w:r w:rsidRPr="004A7AF3">
        <w:rPr>
          <w:szCs w:val="18"/>
        </w:rPr>
        <w:lastRenderedPageBreak/>
        <w:t>Real Decreto 363/1995, de 10 de marzo, por el que se aprueba el Reglamento sobre clasificación, envasado y etiquetado de sustancias peligrosas.</w:t>
      </w:r>
    </w:p>
    <w:p w14:paraId="3A0897A6" w14:textId="77777777" w:rsidR="00B42376" w:rsidRPr="004A7AF3" w:rsidRDefault="00B42376" w:rsidP="00416422">
      <w:pPr>
        <w:pStyle w:val="Prrafodelista"/>
        <w:numPr>
          <w:ilvl w:val="0"/>
          <w:numId w:val="39"/>
        </w:numPr>
        <w:rPr>
          <w:szCs w:val="18"/>
        </w:rPr>
      </w:pPr>
      <w:r w:rsidRPr="004A7AF3">
        <w:rPr>
          <w:szCs w:val="18"/>
          <w:lang w:val="es-ES"/>
        </w:rPr>
        <w:t>Real Decreto 119/2005, de 4 de febrero, por el que se modifica el Real Decreto 1254/1999, de 16 de julio, por el que se aprueban medidas de control de los riesgos inherentes a los accidentes graves en los que intervengan sustancias peligrosas</w:t>
      </w:r>
      <w:r w:rsidRPr="004A7AF3">
        <w:rPr>
          <w:b/>
          <w:szCs w:val="18"/>
          <w:lang w:val="es-ES"/>
        </w:rPr>
        <w:t>.</w:t>
      </w:r>
    </w:p>
    <w:p w14:paraId="76AE81F6" w14:textId="77777777" w:rsidR="00B42376" w:rsidRPr="004A7AF3" w:rsidRDefault="00B42376" w:rsidP="00416422">
      <w:pPr>
        <w:pStyle w:val="Prrafodelista"/>
        <w:numPr>
          <w:ilvl w:val="0"/>
          <w:numId w:val="39"/>
        </w:numPr>
        <w:rPr>
          <w:szCs w:val="18"/>
        </w:rPr>
      </w:pPr>
      <w:r w:rsidRPr="004A7AF3">
        <w:rPr>
          <w:szCs w:val="18"/>
        </w:rPr>
        <w:t xml:space="preserve">Real Decreto 1070/2012, de 13 de julio, por el que se aprueba el Plan Estatal de protección civil ante el riesgo químico </w:t>
      </w:r>
    </w:p>
    <w:p w14:paraId="1FBC9F39" w14:textId="77777777" w:rsidR="00B42376" w:rsidRPr="004A7AF3" w:rsidRDefault="00B42376" w:rsidP="00416422">
      <w:pPr>
        <w:pStyle w:val="Prrafodelista"/>
        <w:numPr>
          <w:ilvl w:val="0"/>
          <w:numId w:val="39"/>
        </w:numPr>
        <w:rPr>
          <w:szCs w:val="18"/>
        </w:rPr>
      </w:pPr>
      <w:r w:rsidRPr="004A7AF3">
        <w:rPr>
          <w:szCs w:val="18"/>
          <w:lang w:val="es-ES"/>
        </w:rPr>
        <w:t>Real Decreto 656/2017, de 23 de junio, por el que se aprueba el Reglamento de Almacenamiento de Productos Químicos y sus Instrucciones Técnicas Complementarias MIE APQ 0 a 10.</w:t>
      </w:r>
    </w:p>
    <w:p w14:paraId="22351411" w14:textId="77777777" w:rsidR="00B42376" w:rsidRPr="004A7AF3" w:rsidRDefault="00B42376" w:rsidP="00416422">
      <w:pPr>
        <w:pStyle w:val="Prrafodelista"/>
        <w:numPr>
          <w:ilvl w:val="0"/>
          <w:numId w:val="39"/>
        </w:numPr>
        <w:rPr>
          <w:szCs w:val="18"/>
        </w:rPr>
      </w:pPr>
      <w:r w:rsidRPr="004A7AF3">
        <w:rPr>
          <w:szCs w:val="18"/>
        </w:rPr>
        <w:t>Real Decreto 888/2006, de 21 de julio, por el que se aprueba el Reglamento sobre almacenamiento de fertilizantes a base de nitrato amónico con contenido en nitrógeno igual o inferior al 28% en masa</w:t>
      </w:r>
    </w:p>
    <w:p w14:paraId="694F9927" w14:textId="77777777" w:rsidR="00B42376" w:rsidRPr="004A7AF3" w:rsidRDefault="00B42376" w:rsidP="00416422">
      <w:pPr>
        <w:pStyle w:val="Prrafodelista"/>
        <w:numPr>
          <w:ilvl w:val="0"/>
          <w:numId w:val="39"/>
        </w:numPr>
        <w:rPr>
          <w:szCs w:val="18"/>
        </w:rPr>
      </w:pPr>
      <w:r w:rsidRPr="004A7AF3">
        <w:rPr>
          <w:szCs w:val="18"/>
        </w:rPr>
        <w:t>Real Decreto 145/1989, de 20 de enero, por el que se aprueba el Reglamento nacional de admisión, manipulación y almacenamiento de mercancías peligrosas en puertos</w:t>
      </w:r>
    </w:p>
    <w:p w14:paraId="2DB36A3A" w14:textId="77777777" w:rsidR="00B42376" w:rsidRPr="004A7AF3" w:rsidRDefault="00B42376" w:rsidP="00416422">
      <w:pPr>
        <w:pStyle w:val="Prrafodelista"/>
        <w:numPr>
          <w:ilvl w:val="0"/>
          <w:numId w:val="39"/>
        </w:numPr>
        <w:rPr>
          <w:szCs w:val="18"/>
        </w:rPr>
      </w:pPr>
      <w:r w:rsidRPr="004A7AF3">
        <w:rPr>
          <w:szCs w:val="18"/>
        </w:rPr>
        <w:t>Real Decreto 97/2014, de 14 de febrero, por el que se regulan las operaciones  de transporte de mercancías peligrosas por carretera en territorio español.</w:t>
      </w:r>
    </w:p>
    <w:p w14:paraId="56FEEC9D" w14:textId="77777777" w:rsidR="00B42376" w:rsidRPr="004A7AF3" w:rsidRDefault="00B42376" w:rsidP="00416422">
      <w:pPr>
        <w:pStyle w:val="Prrafodelista"/>
        <w:numPr>
          <w:ilvl w:val="0"/>
          <w:numId w:val="39"/>
        </w:numPr>
        <w:rPr>
          <w:szCs w:val="18"/>
        </w:rPr>
      </w:pPr>
      <w:r w:rsidRPr="004A7AF3">
        <w:rPr>
          <w:szCs w:val="18"/>
        </w:rPr>
        <w:t>Real Decreto 1566/1999, de 8 de octubre, sobre los consejeros de seguridad para el transporte de mercancías peligrosas por carretera, por ferrocarril o por vía navegable</w:t>
      </w:r>
    </w:p>
    <w:p w14:paraId="0CC8300F" w14:textId="77777777" w:rsidR="00B42376" w:rsidRPr="004A7AF3" w:rsidRDefault="00B42376" w:rsidP="00416422">
      <w:pPr>
        <w:pStyle w:val="Prrafodelista"/>
        <w:numPr>
          <w:ilvl w:val="0"/>
          <w:numId w:val="39"/>
        </w:numPr>
        <w:rPr>
          <w:szCs w:val="18"/>
        </w:rPr>
      </w:pPr>
      <w:r w:rsidRPr="004A7AF3">
        <w:rPr>
          <w:szCs w:val="18"/>
        </w:rPr>
        <w:t>Real Decreto 387/1996, de 1 de marzo, por el que se aprueba la directriz básica de planificación de protección civil ante el riesgo de accidentes en los transportes de mercancías peligrosas por carretera y ferrocarril</w:t>
      </w:r>
    </w:p>
    <w:p w14:paraId="76E86DF0" w14:textId="77777777" w:rsidR="00B42376" w:rsidRPr="004A7AF3" w:rsidRDefault="00B42376" w:rsidP="00416422">
      <w:pPr>
        <w:pStyle w:val="Prrafodelista"/>
        <w:numPr>
          <w:ilvl w:val="0"/>
          <w:numId w:val="39"/>
        </w:numPr>
        <w:rPr>
          <w:szCs w:val="18"/>
          <w:lang w:val="es-ES"/>
        </w:rPr>
      </w:pPr>
      <w:r w:rsidRPr="004A7AF3">
        <w:rPr>
          <w:szCs w:val="18"/>
          <w:lang w:val="es-ES"/>
        </w:rPr>
        <w:t>Real Decreto 1163/2009, de 10 de julio, por el que se modifica el Real Decreto 640/2007, de 18 de mayo, por el que se establecen excepciones a la obligatoriedad de las normas sobre tiempos de conducción y descanso y el uso del tacógrafo en el transporte por carretera.</w:t>
      </w:r>
    </w:p>
    <w:p w14:paraId="4DCE7CC2" w14:textId="77777777" w:rsidR="00B42376" w:rsidRPr="004A7AF3" w:rsidRDefault="00B42376" w:rsidP="00416422">
      <w:pPr>
        <w:pStyle w:val="Prrafodelista"/>
        <w:numPr>
          <w:ilvl w:val="0"/>
          <w:numId w:val="39"/>
        </w:numPr>
        <w:rPr>
          <w:szCs w:val="18"/>
        </w:rPr>
      </w:pPr>
      <w:r w:rsidRPr="004A7AF3">
        <w:rPr>
          <w:szCs w:val="18"/>
        </w:rPr>
        <w:t>Real Decreto 818/2009, de 8 de mayo, por el que se aprueba el Reglamento general de conductores</w:t>
      </w:r>
    </w:p>
    <w:p w14:paraId="0594FFF6" w14:textId="77777777" w:rsidR="00B42376" w:rsidRPr="004A7AF3" w:rsidRDefault="00B42376" w:rsidP="00416422">
      <w:pPr>
        <w:pStyle w:val="Prrafodelista"/>
        <w:numPr>
          <w:ilvl w:val="0"/>
          <w:numId w:val="39"/>
        </w:numPr>
        <w:rPr>
          <w:szCs w:val="18"/>
        </w:rPr>
      </w:pPr>
      <w:r w:rsidRPr="004A7AF3">
        <w:rPr>
          <w:szCs w:val="18"/>
          <w:lang w:val="es-ES"/>
        </w:rPr>
        <w:t>Real Decreto 475/2013, de 21 de junio, por el que se modifica el Reglamento General de Conductores, aprobado por el Real Decreto 818/2009, de 8 de mayo, en materia de transporte de mercancías peligrosas</w:t>
      </w:r>
      <w:r w:rsidRPr="004A7AF3">
        <w:rPr>
          <w:b/>
          <w:szCs w:val="18"/>
          <w:lang w:val="es-ES"/>
        </w:rPr>
        <w:t>.</w:t>
      </w:r>
    </w:p>
    <w:p w14:paraId="402C3FE8" w14:textId="77777777" w:rsidR="00B42376" w:rsidRPr="004A7AF3" w:rsidRDefault="00B42376" w:rsidP="00416422">
      <w:pPr>
        <w:pStyle w:val="Prrafodelista"/>
        <w:numPr>
          <w:ilvl w:val="0"/>
          <w:numId w:val="39"/>
        </w:numPr>
        <w:rPr>
          <w:szCs w:val="18"/>
        </w:rPr>
      </w:pPr>
      <w:r w:rsidRPr="004A7AF3">
        <w:rPr>
          <w:szCs w:val="18"/>
        </w:rPr>
        <w:t>Real Decreto 681/2003, de 12 de junio, sobre la protección de la salud y la seguridad de trabajadores expuestos a los riesgos derivados a atmósferas explosivas en el lugar de trabajo</w:t>
      </w:r>
    </w:p>
    <w:p w14:paraId="7C9C8251" w14:textId="77777777" w:rsidR="00B42376" w:rsidRPr="004A7AF3" w:rsidRDefault="00B42376" w:rsidP="00416422">
      <w:pPr>
        <w:pStyle w:val="Prrafodelista"/>
        <w:numPr>
          <w:ilvl w:val="0"/>
          <w:numId w:val="39"/>
        </w:numPr>
        <w:rPr>
          <w:szCs w:val="18"/>
        </w:rPr>
      </w:pPr>
      <w:r w:rsidRPr="004A7AF3">
        <w:rPr>
          <w:szCs w:val="18"/>
        </w:rPr>
        <w:t>Real Decreto 664/1997, de 12 de mayo, sobre la protección de los trabajadores contra los riesgos relacionados con la exposición a agentes biológicos durante el trabajo</w:t>
      </w:r>
    </w:p>
    <w:p w14:paraId="1B4051DE" w14:textId="77777777" w:rsidR="00B42376" w:rsidRPr="004A7AF3" w:rsidRDefault="00B42376" w:rsidP="00416422">
      <w:pPr>
        <w:pStyle w:val="Prrafodelista"/>
        <w:numPr>
          <w:ilvl w:val="0"/>
          <w:numId w:val="39"/>
        </w:numPr>
        <w:rPr>
          <w:szCs w:val="18"/>
        </w:rPr>
      </w:pPr>
      <w:r w:rsidRPr="004A7AF3">
        <w:rPr>
          <w:szCs w:val="18"/>
          <w:lang w:val="es-ES"/>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r w:rsidRPr="004A7AF3">
        <w:rPr>
          <w:b/>
          <w:szCs w:val="18"/>
          <w:lang w:val="es-ES"/>
        </w:rPr>
        <w:t>.</w:t>
      </w:r>
    </w:p>
    <w:p w14:paraId="0D916F9E" w14:textId="77777777" w:rsidR="00B42376" w:rsidRPr="004A7AF3" w:rsidRDefault="00B42376" w:rsidP="00416422">
      <w:pPr>
        <w:pStyle w:val="Prrafodelista"/>
        <w:numPr>
          <w:ilvl w:val="0"/>
          <w:numId w:val="39"/>
        </w:numPr>
        <w:rPr>
          <w:szCs w:val="18"/>
        </w:rPr>
      </w:pPr>
      <w:r w:rsidRPr="004A7AF3">
        <w:rPr>
          <w:szCs w:val="18"/>
        </w:rPr>
        <w:t>Real Decreto 396/2006, de 31 de marzo, por el que se establecen las disposiciones mínimas de seguridad y salud aplicables a los trabajos con riesgo de exposición al amianto</w:t>
      </w:r>
    </w:p>
    <w:p w14:paraId="1F73BC32" w14:textId="77777777" w:rsidR="00B42376" w:rsidRPr="004A7AF3" w:rsidRDefault="00B42376" w:rsidP="00416422">
      <w:pPr>
        <w:pStyle w:val="Prrafodelista"/>
        <w:numPr>
          <w:ilvl w:val="0"/>
          <w:numId w:val="39"/>
        </w:numPr>
        <w:rPr>
          <w:szCs w:val="18"/>
          <w:lang w:val="es-ES"/>
        </w:rPr>
      </w:pPr>
      <w:r w:rsidRPr="004A7AF3">
        <w:rPr>
          <w:szCs w:val="18"/>
          <w:lang w:val="es-ES"/>
        </w:rPr>
        <w:t xml:space="preserve">Real Decreto 228/2006, de 24 de febrero, por el que se modifica el Real Decreto 1378/1999, de 27 de agosto, por el que se establecen medidas para la eliminación y gestión de los policlorobifenilos, </w:t>
      </w:r>
      <w:proofErr w:type="spellStart"/>
      <w:r w:rsidRPr="004A7AF3">
        <w:rPr>
          <w:szCs w:val="18"/>
          <w:lang w:val="es-ES"/>
        </w:rPr>
        <w:t>policloroterfenilos</w:t>
      </w:r>
      <w:proofErr w:type="spellEnd"/>
      <w:r w:rsidRPr="004A7AF3">
        <w:rPr>
          <w:szCs w:val="18"/>
          <w:lang w:val="es-ES"/>
        </w:rPr>
        <w:t xml:space="preserve"> y aparatos que los contengan.</w:t>
      </w:r>
    </w:p>
    <w:p w14:paraId="36077BB1" w14:textId="77777777" w:rsidR="00B42376" w:rsidRPr="004A7AF3" w:rsidRDefault="00B42376" w:rsidP="00416422">
      <w:pPr>
        <w:pStyle w:val="Prrafodelista"/>
        <w:numPr>
          <w:ilvl w:val="0"/>
          <w:numId w:val="39"/>
        </w:numPr>
        <w:rPr>
          <w:szCs w:val="18"/>
        </w:rPr>
      </w:pPr>
      <w:r w:rsidRPr="004A7AF3">
        <w:rPr>
          <w:szCs w:val="18"/>
        </w:rPr>
        <w:t>Real Decreto 679/2006, de 2 de junio, por el que se regula la gestión de los aceites industriales</w:t>
      </w:r>
    </w:p>
    <w:p w14:paraId="5821119C" w14:textId="77777777" w:rsidR="00B42376" w:rsidRPr="004A7AF3" w:rsidRDefault="00B42376" w:rsidP="00416422">
      <w:pPr>
        <w:pStyle w:val="Prrafodelista"/>
        <w:numPr>
          <w:ilvl w:val="0"/>
          <w:numId w:val="39"/>
        </w:numPr>
        <w:rPr>
          <w:szCs w:val="18"/>
        </w:rPr>
      </w:pPr>
      <w:r w:rsidRPr="004A7AF3">
        <w:rPr>
          <w:szCs w:val="18"/>
        </w:rPr>
        <w:t>Real Decreto 106/2008, de 1 de febrero, sobre pilas y acumuladores y la gestión ambiental de sus residuos</w:t>
      </w:r>
    </w:p>
    <w:p w14:paraId="07AD857C" w14:textId="77777777" w:rsidR="00B42376" w:rsidRPr="004A7AF3" w:rsidRDefault="00B42376" w:rsidP="00416422">
      <w:pPr>
        <w:pStyle w:val="Prrafodelista"/>
        <w:numPr>
          <w:ilvl w:val="0"/>
          <w:numId w:val="39"/>
        </w:numPr>
        <w:rPr>
          <w:szCs w:val="18"/>
        </w:rPr>
      </w:pPr>
      <w:r w:rsidRPr="004A7AF3">
        <w:rPr>
          <w:szCs w:val="18"/>
        </w:rPr>
        <w:t>Real Decreto 1619/2005, de 30 de diciembre, sobre la gestión de neumáticos fuera de uso</w:t>
      </w:r>
    </w:p>
    <w:p w14:paraId="26E6AA88" w14:textId="77777777" w:rsidR="00B42376" w:rsidRPr="004A7AF3" w:rsidRDefault="00B42376" w:rsidP="00416422">
      <w:pPr>
        <w:pStyle w:val="Prrafodelista"/>
        <w:numPr>
          <w:ilvl w:val="0"/>
          <w:numId w:val="39"/>
        </w:numPr>
        <w:rPr>
          <w:szCs w:val="18"/>
        </w:rPr>
      </w:pPr>
      <w:r w:rsidRPr="004A7AF3">
        <w:rPr>
          <w:szCs w:val="18"/>
        </w:rPr>
        <w:t xml:space="preserve">Real Decreto 1383/2002, de 20 de diciembre, sobre la gestión de vehículos al final de su vida útil </w:t>
      </w:r>
    </w:p>
    <w:p w14:paraId="7A28FDFE" w14:textId="77777777" w:rsidR="00B42376" w:rsidRPr="004A7AF3" w:rsidRDefault="00B42376" w:rsidP="00416422">
      <w:pPr>
        <w:pStyle w:val="Prrafodelista"/>
        <w:numPr>
          <w:ilvl w:val="0"/>
          <w:numId w:val="39"/>
        </w:numPr>
        <w:rPr>
          <w:szCs w:val="18"/>
        </w:rPr>
      </w:pPr>
      <w:r w:rsidRPr="004A7AF3">
        <w:rPr>
          <w:szCs w:val="18"/>
        </w:rPr>
        <w:t>Real Decreto 1215/1997, de 18 de julio, por el que se establecen las disposiciones mínimos de seguridad y salud para la utilización por los trabajadores de los equipos de trabajo</w:t>
      </w:r>
    </w:p>
    <w:p w14:paraId="11A4EA45" w14:textId="77777777" w:rsidR="00B42376" w:rsidRPr="004A7AF3" w:rsidRDefault="00B42376" w:rsidP="00416422">
      <w:pPr>
        <w:pStyle w:val="Prrafodelista"/>
        <w:numPr>
          <w:ilvl w:val="0"/>
          <w:numId w:val="39"/>
        </w:numPr>
        <w:rPr>
          <w:szCs w:val="18"/>
          <w:lang w:val="es-ES"/>
        </w:rPr>
      </w:pPr>
      <w:r w:rsidRPr="004A7AF3">
        <w:rPr>
          <w:szCs w:val="18"/>
          <w:lang w:val="es-ES"/>
        </w:rPr>
        <w:t>Real Decreto 2177/2004, de 12 de noviembre, por el que se modifica el Real Decreto 1215/1997, de 18 de julio, por el que se establecen las disposiciones mínimas de seguridad y salud para la utilización por los trabajadores de los equipos de trabajo, en materia de trabajos temporales en altura.</w:t>
      </w:r>
    </w:p>
    <w:p w14:paraId="7EBC093E" w14:textId="77777777" w:rsidR="00B42376" w:rsidRPr="004A7AF3" w:rsidRDefault="00B42376" w:rsidP="00416422">
      <w:pPr>
        <w:pStyle w:val="Prrafodelista"/>
        <w:numPr>
          <w:ilvl w:val="0"/>
          <w:numId w:val="39"/>
        </w:numPr>
        <w:rPr>
          <w:szCs w:val="18"/>
        </w:rPr>
      </w:pPr>
      <w:r w:rsidRPr="004A7AF3">
        <w:rPr>
          <w:szCs w:val="18"/>
        </w:rPr>
        <w:t>Real Decreto 1644/2008, de 10 de octubre, del Ministerio de la Presidencia por el que se establecen las normas para la comercialización y puesta en servicio de las máquinas</w:t>
      </w:r>
    </w:p>
    <w:p w14:paraId="0EBB87DD" w14:textId="77777777" w:rsidR="00B42376" w:rsidRPr="004A7AF3" w:rsidRDefault="00B42376" w:rsidP="00416422">
      <w:pPr>
        <w:pStyle w:val="Prrafodelista"/>
        <w:numPr>
          <w:ilvl w:val="0"/>
          <w:numId w:val="39"/>
        </w:numPr>
        <w:rPr>
          <w:szCs w:val="18"/>
        </w:rPr>
      </w:pPr>
      <w:r w:rsidRPr="004A7AF3">
        <w:rPr>
          <w:szCs w:val="18"/>
          <w:lang w:val="es-ES"/>
        </w:rPr>
        <w:t>Real Decreto 494/2012, de 9 de marzo, por el que se modifica el Real Decreto 1644/2008, de 10 de octubre, por el que se establecen las normas para la comercialización y puesta en servicio de las máquinas, para incluir los riesgos de aplicación de plaguicidas.</w:t>
      </w:r>
    </w:p>
    <w:p w14:paraId="4B57D1F9" w14:textId="77777777" w:rsidR="00B42376" w:rsidRPr="004A7AF3" w:rsidRDefault="00B42376" w:rsidP="00416422">
      <w:pPr>
        <w:pStyle w:val="Prrafodelista"/>
        <w:numPr>
          <w:ilvl w:val="0"/>
          <w:numId w:val="39"/>
        </w:numPr>
        <w:rPr>
          <w:szCs w:val="18"/>
        </w:rPr>
      </w:pPr>
      <w:r w:rsidRPr="004A7AF3">
        <w:rPr>
          <w:szCs w:val="18"/>
        </w:rPr>
        <w:t xml:space="preserve">Real Decreto 2177/2004, de 12 de noviembre, equipos de trabajo en materia de trabajos temporales en altura, por lo que se establecen las disposiciones mínimas de seguridad y salud para </w:t>
      </w:r>
      <w:r w:rsidRPr="004A7AF3">
        <w:rPr>
          <w:szCs w:val="18"/>
        </w:rPr>
        <w:lastRenderedPageBreak/>
        <w:t>la utilización por los trabajadores de los equipos de trabajo, en  materia de trabajos temporales en altura</w:t>
      </w:r>
    </w:p>
    <w:p w14:paraId="031F0923" w14:textId="77777777" w:rsidR="00B42376" w:rsidRPr="004A7AF3" w:rsidRDefault="00B42376" w:rsidP="00416422">
      <w:pPr>
        <w:pStyle w:val="Prrafodelista"/>
        <w:numPr>
          <w:ilvl w:val="0"/>
          <w:numId w:val="39"/>
        </w:numPr>
        <w:rPr>
          <w:szCs w:val="18"/>
        </w:rPr>
      </w:pPr>
      <w:r w:rsidRPr="004A7AF3">
        <w:rPr>
          <w:szCs w:val="18"/>
        </w:rPr>
        <w:t>Real Decreto 474/1988, de 30 de marzo, por el que se dictan las disposiciones de aplicación de la Directiva del Consejo de las Comunidades Europeas 84/528/CEE sobre aparatos elevadores y de manejo mecánico.</w:t>
      </w:r>
    </w:p>
    <w:p w14:paraId="58AE48B9" w14:textId="77777777" w:rsidR="00B42376" w:rsidRPr="004A7AF3" w:rsidRDefault="00B42376" w:rsidP="00416422">
      <w:pPr>
        <w:pStyle w:val="Prrafodelista"/>
        <w:numPr>
          <w:ilvl w:val="0"/>
          <w:numId w:val="39"/>
        </w:numPr>
        <w:rPr>
          <w:szCs w:val="18"/>
        </w:rPr>
      </w:pPr>
      <w:r w:rsidRPr="004A7AF3">
        <w:rPr>
          <w:szCs w:val="18"/>
        </w:rPr>
        <w:t>Real Decreto 836/2003, de 27 de junio, por el que se aprueba una nueva Instrucción técnica complementaria MIE-AEM-2 del Reglamento de aparatos de elevación y manutención, referente a grúas torre para obras u otras aplicaciones</w:t>
      </w:r>
    </w:p>
    <w:p w14:paraId="3128C637" w14:textId="77777777" w:rsidR="00B42376" w:rsidRPr="004A7AF3" w:rsidRDefault="00B42376" w:rsidP="00416422">
      <w:pPr>
        <w:pStyle w:val="Prrafodelista"/>
        <w:numPr>
          <w:ilvl w:val="0"/>
          <w:numId w:val="39"/>
        </w:numPr>
        <w:rPr>
          <w:szCs w:val="18"/>
        </w:rPr>
      </w:pPr>
      <w:r w:rsidRPr="004A7AF3">
        <w:rPr>
          <w:szCs w:val="18"/>
        </w:rPr>
        <w:t>Real Decreto 1468/2008, de 5 de septiembre, por el que se modifica el Real Decreto 393/2007, de 23 de marzo, por el que se aprueba la norma básica de autoprotección de los centros, establecimientos y dependencias dedicados a actividades que puedan dar origen a situaciones de emergencia.</w:t>
      </w:r>
    </w:p>
    <w:p w14:paraId="0448F0C5" w14:textId="77777777" w:rsidR="00B42376" w:rsidRPr="004A7AF3" w:rsidRDefault="00B42376" w:rsidP="00416422">
      <w:pPr>
        <w:pStyle w:val="Prrafodelista"/>
        <w:numPr>
          <w:ilvl w:val="0"/>
          <w:numId w:val="39"/>
        </w:numPr>
        <w:rPr>
          <w:szCs w:val="18"/>
        </w:rPr>
      </w:pPr>
      <w:r w:rsidRPr="004A7AF3">
        <w:rPr>
          <w:szCs w:val="18"/>
        </w:rPr>
        <w:t xml:space="preserve">Real Decreto 314/2006, de 17 de marzo, por el que se aprueba el Código Técnico de Edificación </w:t>
      </w:r>
    </w:p>
    <w:p w14:paraId="7D495F4C" w14:textId="77777777" w:rsidR="00B42376" w:rsidRPr="004A7AF3" w:rsidRDefault="00B42376" w:rsidP="00416422">
      <w:pPr>
        <w:pStyle w:val="Prrafodelista"/>
        <w:numPr>
          <w:ilvl w:val="0"/>
          <w:numId w:val="39"/>
        </w:numPr>
        <w:rPr>
          <w:szCs w:val="18"/>
        </w:rPr>
      </w:pPr>
      <w:r w:rsidRPr="004A7AF3">
        <w:rPr>
          <w:szCs w:val="18"/>
        </w:rPr>
        <w:t>Real Decreto 110/2008, de 1 de febrero, por el que se modifica el Real Decreto 312/2005, de 18 de marzo, por el que se aprueba la clasificación de los productos de construcción y de los elementos constructivos en función de sus propiedades de</w:t>
      </w:r>
      <w:r w:rsidRPr="004A7AF3">
        <w:rPr>
          <w:szCs w:val="18"/>
          <w:lang w:val="es-ES"/>
        </w:rPr>
        <w:t xml:space="preserve"> reacción y de resistencia frente al fuego.</w:t>
      </w:r>
    </w:p>
    <w:p w14:paraId="02D9ED7C" w14:textId="77777777" w:rsidR="00B42376" w:rsidRPr="004A7AF3" w:rsidRDefault="00B42376" w:rsidP="00416422">
      <w:pPr>
        <w:pStyle w:val="Prrafodelista"/>
        <w:numPr>
          <w:ilvl w:val="0"/>
          <w:numId w:val="39"/>
        </w:numPr>
        <w:rPr>
          <w:szCs w:val="18"/>
        </w:rPr>
      </w:pPr>
      <w:r w:rsidRPr="004A7AF3">
        <w:rPr>
          <w:szCs w:val="18"/>
        </w:rPr>
        <w:t>Real Decreto 2267/2004, de 3 de diciembre, por el que se aprueba el Reglamento de seguridad contra incendios en los establecimientos industriales</w:t>
      </w:r>
    </w:p>
    <w:p w14:paraId="7D785FB9" w14:textId="77777777" w:rsidR="00B42376" w:rsidRPr="004A7AF3" w:rsidRDefault="00B42376" w:rsidP="00416422">
      <w:pPr>
        <w:pStyle w:val="Prrafodelista"/>
        <w:numPr>
          <w:ilvl w:val="0"/>
          <w:numId w:val="39"/>
        </w:numPr>
        <w:rPr>
          <w:szCs w:val="18"/>
        </w:rPr>
      </w:pPr>
      <w:r w:rsidRPr="004A7AF3">
        <w:rPr>
          <w:szCs w:val="18"/>
        </w:rPr>
        <w:t>Real Decreto 513/2017, de 22 de mayo, por el que se aprueba el Reglamento de instalaciones de protección contra incendios.</w:t>
      </w:r>
    </w:p>
    <w:p w14:paraId="0DFD2676" w14:textId="77777777" w:rsidR="00B42376" w:rsidRPr="004A7AF3" w:rsidRDefault="00B42376" w:rsidP="00416422">
      <w:pPr>
        <w:pStyle w:val="Prrafodelista"/>
        <w:numPr>
          <w:ilvl w:val="0"/>
          <w:numId w:val="39"/>
        </w:numPr>
        <w:rPr>
          <w:szCs w:val="18"/>
        </w:rPr>
      </w:pPr>
      <w:r w:rsidRPr="004A7AF3">
        <w:rPr>
          <w:szCs w:val="18"/>
        </w:rPr>
        <w:t>Real Decreto 339/2010, de 19 de marzo, por el que se modifica el Real Decreto 889/2006, de 21 de julio, por el que se regula el control metrológico del Estado sobre instrumentos de medida, para adecuarlo a la Ley 25/2009, de 22 de diciembre, de modificación de diversas leyes para su adaptación a la Ley sobre el libre acceso a las actividades de servicios y su ejercicio.</w:t>
      </w:r>
    </w:p>
    <w:p w14:paraId="43B936C9" w14:textId="77777777" w:rsidR="00B42376" w:rsidRPr="004A7AF3" w:rsidRDefault="00B42376" w:rsidP="00416422">
      <w:pPr>
        <w:pStyle w:val="Prrafodelista"/>
        <w:numPr>
          <w:ilvl w:val="0"/>
          <w:numId w:val="39"/>
        </w:numPr>
        <w:rPr>
          <w:szCs w:val="18"/>
        </w:rPr>
      </w:pPr>
      <w:r w:rsidRPr="004A7AF3">
        <w:rPr>
          <w:szCs w:val="18"/>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3377A685" w14:textId="77777777" w:rsidR="00B42376" w:rsidRPr="004A7AF3" w:rsidRDefault="00B42376" w:rsidP="00416422">
      <w:pPr>
        <w:pStyle w:val="Prrafodelista"/>
        <w:numPr>
          <w:ilvl w:val="0"/>
          <w:numId w:val="39"/>
        </w:numPr>
        <w:rPr>
          <w:szCs w:val="18"/>
        </w:rPr>
      </w:pPr>
      <w:r w:rsidRPr="004A7AF3">
        <w:rPr>
          <w:szCs w:val="18"/>
        </w:rPr>
        <w:t>Real Decreto 299/2016</w:t>
      </w:r>
      <w:r w:rsidRPr="004A7AF3">
        <w:rPr>
          <w:b/>
          <w:szCs w:val="18"/>
        </w:rPr>
        <w:t>,</w:t>
      </w:r>
      <w:r w:rsidRPr="004A7AF3">
        <w:rPr>
          <w:szCs w:val="18"/>
        </w:rPr>
        <w:t xml:space="preserve"> de 22 de julio de 2016, sobre la protección de la salud y la seguridad de los trabajadores contra los riesgos relacionados con la exposición a campos electromagnéticos.</w:t>
      </w:r>
    </w:p>
    <w:p w14:paraId="103C0C91" w14:textId="77777777" w:rsidR="00B42376" w:rsidRPr="004A7AF3" w:rsidRDefault="00B42376" w:rsidP="00416422">
      <w:pPr>
        <w:pStyle w:val="Prrafodelista"/>
        <w:numPr>
          <w:ilvl w:val="0"/>
          <w:numId w:val="39"/>
        </w:numPr>
        <w:rPr>
          <w:szCs w:val="18"/>
        </w:rPr>
      </w:pPr>
      <w:r w:rsidRPr="004A7AF3">
        <w:rPr>
          <w:szCs w:val="18"/>
        </w:rPr>
        <w:t>Real Decreto 513/2017, de 22 de mayo, por el que se aprueba el Reglamento de instalaciones de protección contra incendios.</w:t>
      </w:r>
    </w:p>
    <w:p w14:paraId="6ABADEC1" w14:textId="77777777" w:rsidR="00B42376" w:rsidRPr="004A7AF3" w:rsidRDefault="00B42376" w:rsidP="00416422">
      <w:pPr>
        <w:pStyle w:val="Prrafodelista"/>
        <w:numPr>
          <w:ilvl w:val="0"/>
          <w:numId w:val="39"/>
        </w:numPr>
        <w:rPr>
          <w:szCs w:val="18"/>
        </w:rPr>
      </w:pPr>
      <w:r w:rsidRPr="004A7AF3">
        <w:rPr>
          <w:szCs w:val="18"/>
        </w:rPr>
        <w:t>Orden ITC/2845/2007, de 25 de septiembre, por la que se regula el control metrológico del Estado de los instrumentos destinados a la medición de sonido audible y de los calibradores acústicos</w:t>
      </w:r>
    </w:p>
    <w:p w14:paraId="1E008847" w14:textId="77777777" w:rsidR="00B42376" w:rsidRPr="004A7AF3" w:rsidRDefault="00B42376" w:rsidP="00416422">
      <w:pPr>
        <w:pStyle w:val="Prrafodelista"/>
        <w:numPr>
          <w:ilvl w:val="0"/>
          <w:numId w:val="39"/>
        </w:numPr>
        <w:rPr>
          <w:szCs w:val="18"/>
        </w:rPr>
      </w:pPr>
      <w:r w:rsidRPr="004A7AF3">
        <w:rPr>
          <w:szCs w:val="18"/>
        </w:rPr>
        <w:t>Orden de 5 de diciembre de 1979, del Ministerio de Sanidad y Seguridad Social, sobre organización de servicios de asistencia a lesionados y contaminados por elementos radiactivos y radiaciones ionizantes</w:t>
      </w:r>
    </w:p>
    <w:p w14:paraId="1578D06E" w14:textId="77777777" w:rsidR="00B42376" w:rsidRPr="004A7AF3" w:rsidRDefault="00B42376" w:rsidP="00416422">
      <w:pPr>
        <w:pStyle w:val="Prrafodelista"/>
        <w:numPr>
          <w:ilvl w:val="0"/>
          <w:numId w:val="39"/>
        </w:numPr>
        <w:rPr>
          <w:szCs w:val="18"/>
        </w:rPr>
      </w:pPr>
      <w:r w:rsidRPr="004A7AF3">
        <w:rPr>
          <w:szCs w:val="18"/>
        </w:rPr>
        <w:t>Orden ECO/1449/2003, de 21 de mayo, sobre gestión de materiales residuales sólidos con contenido radiactivo generados en las instalaciones radiactivas de 2.a y 3.a categoría en las que se manipulen o almacenen isótopos radiactivos no encapsulados</w:t>
      </w:r>
    </w:p>
    <w:p w14:paraId="56E0CE1F" w14:textId="77777777" w:rsidR="00B42376" w:rsidRPr="004A7AF3" w:rsidRDefault="00B42376" w:rsidP="00416422">
      <w:pPr>
        <w:pStyle w:val="Prrafodelista"/>
        <w:numPr>
          <w:ilvl w:val="0"/>
          <w:numId w:val="39"/>
        </w:numPr>
        <w:rPr>
          <w:szCs w:val="18"/>
        </w:rPr>
      </w:pPr>
      <w:r w:rsidRPr="004A7AF3">
        <w:rPr>
          <w:szCs w:val="18"/>
        </w:rPr>
        <w:t>Orden CTE/23/2002, de 11 de enero, por la que se establecen condiciones para la presentación de determinados estudios y certificados por operadores de servicios de radiofrecuencia</w:t>
      </w:r>
    </w:p>
    <w:p w14:paraId="09506404" w14:textId="77777777" w:rsidR="00B42376" w:rsidRPr="004A7AF3" w:rsidRDefault="00B42376" w:rsidP="00416422">
      <w:pPr>
        <w:pStyle w:val="Prrafodelista"/>
        <w:numPr>
          <w:ilvl w:val="0"/>
          <w:numId w:val="39"/>
        </w:numPr>
        <w:rPr>
          <w:szCs w:val="18"/>
        </w:rPr>
      </w:pPr>
      <w:r w:rsidRPr="004A7AF3">
        <w:rPr>
          <w:szCs w:val="18"/>
        </w:rPr>
        <w:t xml:space="preserve">Orden ITC/3721/2006, de 22 de noviembre, regulación del control metrológico del Estado en la fase de comercialización y puesta en servicio de los instrumentos de trabajo denominados manómetros, </w:t>
      </w:r>
      <w:proofErr w:type="spellStart"/>
      <w:r w:rsidRPr="004A7AF3">
        <w:rPr>
          <w:szCs w:val="18"/>
        </w:rPr>
        <w:t>manovacuómetros</w:t>
      </w:r>
      <w:proofErr w:type="spellEnd"/>
      <w:r w:rsidRPr="004A7AF3">
        <w:rPr>
          <w:szCs w:val="18"/>
        </w:rPr>
        <w:t xml:space="preserve"> y vacuómetros con elementos receptores elásticos e indicaciones directas, destinados a la medición de presiones</w:t>
      </w:r>
    </w:p>
    <w:p w14:paraId="6C199E61" w14:textId="77777777" w:rsidR="00B42376" w:rsidRPr="004A7AF3" w:rsidRDefault="00B42376" w:rsidP="00416422">
      <w:pPr>
        <w:pStyle w:val="Prrafodelista"/>
        <w:numPr>
          <w:ilvl w:val="0"/>
          <w:numId w:val="39"/>
        </w:numPr>
        <w:rPr>
          <w:szCs w:val="18"/>
        </w:rPr>
      </w:pPr>
      <w:r w:rsidRPr="004A7AF3">
        <w:rPr>
          <w:szCs w:val="18"/>
        </w:rPr>
        <w:t>Orden INT//3716/2004, de 28 de octubre, por la que se publican las fichas de intervención para la actuación de los servicios operativos en situaciones de emergencia provocadas por accidentes en el transporte de mercancías peligrosas por carretera y ferrocarril</w:t>
      </w:r>
    </w:p>
    <w:p w14:paraId="2DDDE088" w14:textId="77777777" w:rsidR="00B42376" w:rsidRPr="004A7AF3" w:rsidRDefault="00B42376" w:rsidP="00416422">
      <w:pPr>
        <w:pStyle w:val="Prrafodelista"/>
        <w:numPr>
          <w:ilvl w:val="0"/>
          <w:numId w:val="39"/>
        </w:numPr>
        <w:rPr>
          <w:szCs w:val="18"/>
        </w:rPr>
      </w:pPr>
      <w:r w:rsidRPr="004A7AF3">
        <w:rPr>
          <w:szCs w:val="18"/>
        </w:rPr>
        <w:t>Orden FOM/238/2003, de 31 de enero, por la que se establecen normas de control en relación con los transportes públicos de mercancías por carreta</w:t>
      </w:r>
    </w:p>
    <w:p w14:paraId="33FB8D76" w14:textId="77777777" w:rsidR="00B42376" w:rsidRPr="004A7AF3" w:rsidRDefault="00B42376" w:rsidP="00416422">
      <w:pPr>
        <w:pStyle w:val="Prrafodelista"/>
        <w:numPr>
          <w:ilvl w:val="0"/>
          <w:numId w:val="39"/>
        </w:numPr>
        <w:rPr>
          <w:szCs w:val="18"/>
        </w:rPr>
      </w:pPr>
      <w:r w:rsidRPr="004A7AF3">
        <w:rPr>
          <w:szCs w:val="18"/>
        </w:rPr>
        <w:t>Orden de 16 de abril de 1990, por la que se modifica la Instrucción técnica complementaria MIE-AEM-2 del Reglamento de aparatos de elevación de manutención referente a grúas torre desmontables de obra</w:t>
      </w:r>
    </w:p>
    <w:p w14:paraId="546EA95B" w14:textId="77777777" w:rsidR="00B42376" w:rsidRPr="004A7AF3" w:rsidRDefault="00B42376" w:rsidP="00416422">
      <w:pPr>
        <w:pStyle w:val="Prrafodelista"/>
        <w:numPr>
          <w:ilvl w:val="0"/>
          <w:numId w:val="39"/>
        </w:numPr>
        <w:rPr>
          <w:szCs w:val="18"/>
        </w:rPr>
      </w:pPr>
      <w:r w:rsidRPr="004A7AF3">
        <w:rPr>
          <w:szCs w:val="18"/>
        </w:rPr>
        <w:t>Orden de 31 de agosto de 1987, sobre señalización, balizamiento, defensa, limpieza y terminación de obras fijas en vías fuera de poblado</w:t>
      </w:r>
    </w:p>
    <w:p w14:paraId="3463D875" w14:textId="77777777" w:rsidR="00B42376" w:rsidRPr="004A7AF3" w:rsidRDefault="00B42376" w:rsidP="00416422">
      <w:pPr>
        <w:pStyle w:val="Prrafodelista"/>
        <w:numPr>
          <w:ilvl w:val="0"/>
          <w:numId w:val="39"/>
        </w:numPr>
        <w:rPr>
          <w:szCs w:val="18"/>
        </w:rPr>
      </w:pPr>
      <w:r w:rsidRPr="004A7AF3">
        <w:rPr>
          <w:szCs w:val="18"/>
        </w:rPr>
        <w:t>Orden de 29 de noviembre de 1984, por la que se aprueba la Guía para el desarrollo del Plan de Emergencias contra incendios y de evacuación de locales y edificios  OK</w:t>
      </w:r>
    </w:p>
    <w:p w14:paraId="7573D685" w14:textId="77777777" w:rsidR="00B42376" w:rsidRPr="004A7AF3" w:rsidRDefault="00B42376" w:rsidP="00416422">
      <w:pPr>
        <w:pStyle w:val="Prrafodelista"/>
        <w:numPr>
          <w:ilvl w:val="0"/>
          <w:numId w:val="39"/>
        </w:numPr>
        <w:rPr>
          <w:szCs w:val="18"/>
        </w:rPr>
      </w:pPr>
      <w:r w:rsidRPr="004A7AF3">
        <w:rPr>
          <w:szCs w:val="18"/>
        </w:rPr>
        <w:t>Orden de 23 de junio de 1988 por la que se actualizan diversas Instrucciones Técnicas Complementarias MIE-RAT del Reglamento sobre condiciones técnicas y garantías de seguridad en centrales eléctricas, subestaciones y centros de transformación.</w:t>
      </w:r>
    </w:p>
    <w:p w14:paraId="77F99A3C" w14:textId="77777777" w:rsidR="00B42376" w:rsidRPr="004A7AF3" w:rsidRDefault="00B42376" w:rsidP="00416422">
      <w:pPr>
        <w:pStyle w:val="Prrafodelista"/>
        <w:numPr>
          <w:ilvl w:val="0"/>
          <w:numId w:val="39"/>
        </w:numPr>
        <w:rPr>
          <w:szCs w:val="18"/>
        </w:rPr>
      </w:pPr>
      <w:r w:rsidRPr="004A7AF3">
        <w:rPr>
          <w:szCs w:val="18"/>
        </w:rPr>
        <w:lastRenderedPageBreak/>
        <w:t>Orden de 27 noviembre de 1987 por la que se actualizan las instrucciones técnicas complementarias MIERAT 13 y MIE-RAT 14 del Reglamento sobre condiciones técnica y garantías de seguridad en centrales eléctricas, subestaciones y centros de transformación.</w:t>
      </w:r>
    </w:p>
    <w:p w14:paraId="3D9EDB9F" w14:textId="77777777" w:rsidR="00B42376" w:rsidRPr="004A7AF3" w:rsidRDefault="00B42376" w:rsidP="00416422">
      <w:pPr>
        <w:pStyle w:val="Prrafodelista"/>
        <w:numPr>
          <w:ilvl w:val="0"/>
          <w:numId w:val="39"/>
        </w:numPr>
        <w:rPr>
          <w:szCs w:val="18"/>
        </w:rPr>
      </w:pPr>
      <w:r w:rsidRPr="004A7AF3">
        <w:rPr>
          <w:szCs w:val="18"/>
        </w:rPr>
        <w:t>Orden de 6 de julio de 1984 por la que se aprueban las Instrucciones Técnicas complementarias del Reglamento sobre condiciones técnicas y garantías de seguridad en centrales eléctricas, subestaciones y centros de transformación.</w:t>
      </w:r>
    </w:p>
    <w:p w14:paraId="125C24ED" w14:textId="77777777" w:rsidR="00B42376" w:rsidRPr="004A7AF3" w:rsidRDefault="00B42376" w:rsidP="00416422">
      <w:pPr>
        <w:pStyle w:val="Prrafodelista"/>
        <w:numPr>
          <w:ilvl w:val="0"/>
          <w:numId w:val="39"/>
        </w:numPr>
        <w:rPr>
          <w:szCs w:val="18"/>
        </w:rPr>
      </w:pPr>
      <w:r w:rsidRPr="004A7AF3">
        <w:rPr>
          <w:szCs w:val="18"/>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74015A7B" w14:textId="77777777" w:rsidR="00B42376" w:rsidRPr="004A7AF3" w:rsidRDefault="00B42376" w:rsidP="00416422">
      <w:pPr>
        <w:pStyle w:val="Prrafodelista"/>
        <w:numPr>
          <w:ilvl w:val="0"/>
          <w:numId w:val="39"/>
        </w:numPr>
        <w:rPr>
          <w:szCs w:val="18"/>
        </w:rPr>
      </w:pPr>
      <w:r w:rsidRPr="004A7AF3">
        <w:rPr>
          <w:szCs w:val="18"/>
        </w:rPr>
        <w:t>Orden del Ministerio de Agricultura de 27 de julio de 1979, por la que se regula, técnicamente, el equipamiento de los tractores agrícolas con bastidores o cabinas oficialmente homologados</w:t>
      </w:r>
    </w:p>
    <w:p w14:paraId="72F91E56" w14:textId="77777777" w:rsidR="00B42376" w:rsidRPr="004A7AF3" w:rsidRDefault="00B42376" w:rsidP="00416422">
      <w:pPr>
        <w:pStyle w:val="Prrafodelista"/>
        <w:numPr>
          <w:ilvl w:val="0"/>
          <w:numId w:val="39"/>
        </w:numPr>
        <w:rPr>
          <w:szCs w:val="18"/>
        </w:rPr>
      </w:pPr>
      <w:r w:rsidRPr="004A7AF3">
        <w:rPr>
          <w:szCs w:val="18"/>
        </w:rPr>
        <w:t>Orden de 28 de enero de 1981, sobre la protección de los tractores con cabinas o bastidores de seguridad para el caso de vuelco</w:t>
      </w:r>
    </w:p>
    <w:p w14:paraId="5A0DBA9C" w14:textId="77777777" w:rsidR="00B42376" w:rsidRPr="004A7AF3" w:rsidRDefault="00B42376" w:rsidP="00416422">
      <w:pPr>
        <w:pStyle w:val="Prrafodelista"/>
        <w:numPr>
          <w:ilvl w:val="0"/>
          <w:numId w:val="39"/>
        </w:numPr>
        <w:rPr>
          <w:szCs w:val="18"/>
        </w:rPr>
      </w:pPr>
      <w:r w:rsidRPr="004A7AF3">
        <w:rPr>
          <w:szCs w:val="18"/>
        </w:rPr>
        <w:t>Orden MAM/304/2002, de 8 de febrero, por el que se publican las operaciones de valoración y eliminación de residuos y Lista Europea de Residuos (LER)</w:t>
      </w:r>
    </w:p>
    <w:p w14:paraId="5BBCC5C4" w14:textId="77777777" w:rsidR="00B42376" w:rsidRPr="004A7AF3" w:rsidRDefault="00B42376" w:rsidP="00416422">
      <w:pPr>
        <w:pStyle w:val="Prrafodelista"/>
        <w:numPr>
          <w:ilvl w:val="0"/>
          <w:numId w:val="39"/>
        </w:numPr>
        <w:rPr>
          <w:szCs w:val="18"/>
        </w:rPr>
      </w:pPr>
      <w:r w:rsidRPr="004A7AF3">
        <w:rPr>
          <w:szCs w:val="18"/>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73FBDAE6" w14:textId="77777777" w:rsidR="00B42376" w:rsidRPr="004A7AF3" w:rsidRDefault="00B42376" w:rsidP="00416422">
      <w:pPr>
        <w:pStyle w:val="Prrafodelista"/>
        <w:numPr>
          <w:ilvl w:val="0"/>
          <w:numId w:val="39"/>
        </w:numPr>
        <w:rPr>
          <w:szCs w:val="18"/>
        </w:rPr>
      </w:pPr>
      <w:r w:rsidRPr="004A7AF3">
        <w:rPr>
          <w:szCs w:val="18"/>
        </w:rPr>
        <w:t>Resolución 90/C 122/02 del Consejo, de 7 de mayo, sobre la política en materia de residuos.</w:t>
      </w:r>
    </w:p>
    <w:p w14:paraId="20099C92" w14:textId="77777777" w:rsidR="00B42376" w:rsidRPr="004A7AF3" w:rsidRDefault="00B42376" w:rsidP="00416422">
      <w:pPr>
        <w:pStyle w:val="Prrafodelista"/>
        <w:numPr>
          <w:ilvl w:val="0"/>
          <w:numId w:val="39"/>
        </w:numPr>
        <w:rPr>
          <w:szCs w:val="18"/>
        </w:rPr>
      </w:pPr>
      <w:r w:rsidRPr="004A7AF3">
        <w:rPr>
          <w:szCs w:val="18"/>
        </w:rPr>
        <w:t xml:space="preserve">Resolución de 21 de marzo de 1997, de la Dirección General de Producciones y Mercados Agrícolas, por las que se actualiza el anexo 1 de la norma que establece la obligatoriedad de equipamiento de “estructuras de protección” en los tractores agrícolas  </w:t>
      </w:r>
    </w:p>
    <w:p w14:paraId="2BC85FFC" w14:textId="77777777" w:rsidR="00B42376" w:rsidRPr="004A7AF3" w:rsidRDefault="00B42376" w:rsidP="00416422"/>
    <w:p w14:paraId="4117234F" w14:textId="77777777" w:rsidR="00B42376" w:rsidRPr="004A7AF3" w:rsidRDefault="00B42376" w:rsidP="00416422">
      <w:pPr>
        <w:rPr>
          <w:u w:val="single"/>
        </w:rPr>
      </w:pPr>
      <w:r w:rsidRPr="004A7AF3">
        <w:rPr>
          <w:u w:val="single"/>
        </w:rPr>
        <w:t>Normativa comunitaria</w:t>
      </w:r>
    </w:p>
    <w:p w14:paraId="2FB26298" w14:textId="77777777" w:rsidR="00B42376" w:rsidRPr="004A7AF3" w:rsidRDefault="00B42376" w:rsidP="00416422">
      <w:pPr>
        <w:pStyle w:val="Prrafodelista"/>
        <w:numPr>
          <w:ilvl w:val="0"/>
          <w:numId w:val="40"/>
        </w:numPr>
        <w:rPr>
          <w:szCs w:val="18"/>
        </w:rPr>
      </w:pPr>
      <w:r w:rsidRPr="004A7AF3">
        <w:rPr>
          <w:szCs w:val="18"/>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697D3357" w14:textId="77777777" w:rsidR="00B42376" w:rsidRPr="004A7AF3" w:rsidRDefault="00B42376" w:rsidP="00416422">
      <w:pPr>
        <w:pStyle w:val="Prrafodelista"/>
        <w:numPr>
          <w:ilvl w:val="0"/>
          <w:numId w:val="40"/>
        </w:numPr>
        <w:rPr>
          <w:szCs w:val="18"/>
        </w:rPr>
      </w:pPr>
      <w:r w:rsidRPr="004A7AF3">
        <w:rPr>
          <w:szCs w:val="18"/>
        </w:rPr>
        <w:t>Directiva 2006/42/CE, de 17 de mayo, del Parlamento Europeo y del Consejo, relativa a las máquinas y por la que se modifica la Directiva 95/16/CE (refundición)</w:t>
      </w:r>
    </w:p>
    <w:p w14:paraId="03276D72" w14:textId="77777777" w:rsidR="00B42376" w:rsidRPr="004A7AF3" w:rsidRDefault="00B42376" w:rsidP="00416422">
      <w:pPr>
        <w:pStyle w:val="Prrafodelista"/>
        <w:numPr>
          <w:ilvl w:val="0"/>
          <w:numId w:val="40"/>
        </w:numPr>
        <w:rPr>
          <w:szCs w:val="18"/>
        </w:rPr>
      </w:pPr>
      <w:r w:rsidRPr="004A7AF3">
        <w:rPr>
          <w:szCs w:val="18"/>
        </w:rPr>
        <w:t>Directiva 2000/14/CE, del Parlamento Europeo y del Consejo, de 8 de mayo, relativa a la aproximación de las legislaciones de los Estados miembros sobre emisiones sonoras en el entorno debidas a las máquinas de uso al aire libre</w:t>
      </w:r>
    </w:p>
    <w:p w14:paraId="1A9E63EA" w14:textId="77777777" w:rsidR="00B42376" w:rsidRPr="004A7AF3" w:rsidRDefault="00B42376" w:rsidP="00416422">
      <w:pPr>
        <w:pStyle w:val="Prrafodelista"/>
        <w:numPr>
          <w:ilvl w:val="0"/>
          <w:numId w:val="40"/>
        </w:numPr>
        <w:rPr>
          <w:szCs w:val="18"/>
        </w:rPr>
      </w:pPr>
      <w:r w:rsidRPr="004A7AF3">
        <w:rPr>
          <w:szCs w:val="18"/>
        </w:rPr>
        <w:t>Directiva 98/37/CE del Parlamento Europeo y del Consejo de 22 junio de 1998, relativa a la aproximación de legislaciones de los Estados miembros sobre máquinas</w:t>
      </w:r>
    </w:p>
    <w:p w14:paraId="496BD603" w14:textId="77777777" w:rsidR="00B42376" w:rsidRPr="004A7AF3" w:rsidRDefault="00B42376" w:rsidP="00416422">
      <w:pPr>
        <w:pStyle w:val="Prrafodelista"/>
        <w:numPr>
          <w:ilvl w:val="0"/>
          <w:numId w:val="40"/>
        </w:numPr>
        <w:rPr>
          <w:szCs w:val="18"/>
        </w:rPr>
      </w:pPr>
      <w:r w:rsidRPr="004A7AF3">
        <w:rPr>
          <w:szCs w:val="18"/>
        </w:rPr>
        <w:t>Directiva 2002/44/CE, de 25 de junio, del Parlamento Europeo y del Consejo, sobre las disposiciones mínimas de seguridad y de salud relativas a la exposición de los trabajadores a los riesgos físicos (vibraciones)</w:t>
      </w:r>
    </w:p>
    <w:p w14:paraId="48FDFEF1" w14:textId="77777777" w:rsidR="00B42376" w:rsidRPr="004A7AF3" w:rsidRDefault="00B42376" w:rsidP="00416422">
      <w:pPr>
        <w:pStyle w:val="Prrafodelista"/>
        <w:numPr>
          <w:ilvl w:val="0"/>
          <w:numId w:val="40"/>
        </w:numPr>
        <w:rPr>
          <w:szCs w:val="18"/>
        </w:rPr>
      </w:pPr>
      <w:r w:rsidRPr="004A7AF3">
        <w:rPr>
          <w:szCs w:val="18"/>
        </w:rPr>
        <w:t>Directiva 96/29/</w:t>
      </w:r>
      <w:proofErr w:type="spellStart"/>
      <w:r w:rsidRPr="004A7AF3">
        <w:rPr>
          <w:szCs w:val="18"/>
        </w:rPr>
        <w:t>Euratom</w:t>
      </w:r>
      <w:proofErr w:type="spellEnd"/>
      <w:r w:rsidRPr="004A7AF3">
        <w:rPr>
          <w:szCs w:val="18"/>
        </w:rPr>
        <w:t xml:space="preserve"> del Consejo, de 13 de mayo de 1996, por la que se establecen las normas básicas relativas a la protección sanitaria de los trabajadores y de la población contra los riesgos que resultan de las radiaciones ionizantes</w:t>
      </w:r>
    </w:p>
    <w:p w14:paraId="532A32D3" w14:textId="77777777" w:rsidR="00B42376" w:rsidRPr="004A7AF3" w:rsidRDefault="00B42376" w:rsidP="00416422">
      <w:pPr>
        <w:pStyle w:val="Prrafodelista"/>
        <w:numPr>
          <w:ilvl w:val="0"/>
          <w:numId w:val="40"/>
        </w:numPr>
        <w:rPr>
          <w:szCs w:val="18"/>
        </w:rPr>
      </w:pPr>
      <w:r w:rsidRPr="004A7AF3">
        <w:rPr>
          <w:szCs w:val="18"/>
        </w:rPr>
        <w:t>Directiva 90/641/</w:t>
      </w:r>
      <w:proofErr w:type="spellStart"/>
      <w:r w:rsidRPr="004A7AF3">
        <w:rPr>
          <w:szCs w:val="18"/>
        </w:rPr>
        <w:t>Euratom</w:t>
      </w:r>
      <w:proofErr w:type="spellEnd"/>
      <w:r w:rsidRPr="004A7AF3">
        <w:rPr>
          <w:szCs w:val="18"/>
        </w:rPr>
        <w:t xml:space="preserve"> del Consejo, de 4 de diciembre de 1990, relativa a la protección operacional de los trabajadores exteriores con riesgo de exposición a radiaciones ionizantes por intervención en zona controlada</w:t>
      </w:r>
    </w:p>
    <w:p w14:paraId="14ECA93D" w14:textId="77777777" w:rsidR="00B42376" w:rsidRPr="004A7AF3" w:rsidRDefault="00B42376" w:rsidP="00416422">
      <w:pPr>
        <w:pStyle w:val="Prrafodelista"/>
        <w:numPr>
          <w:ilvl w:val="0"/>
          <w:numId w:val="40"/>
        </w:numPr>
        <w:rPr>
          <w:szCs w:val="18"/>
        </w:rPr>
      </w:pPr>
      <w:r w:rsidRPr="004A7AF3">
        <w:rPr>
          <w:szCs w:val="18"/>
        </w:rPr>
        <w:t>Directiva 2006/25/CE, sobre las disposiciones mínimas de seguridad y de salud relativas a la exposición de los trabajadores a riesgos derivados de los agentes físicos (radiaciones ópticas artificiales)</w:t>
      </w:r>
    </w:p>
    <w:p w14:paraId="562541CE" w14:textId="77777777" w:rsidR="00B42376" w:rsidRPr="004A7AF3" w:rsidRDefault="00B42376" w:rsidP="00416422">
      <w:pPr>
        <w:pStyle w:val="Prrafodelista"/>
        <w:numPr>
          <w:ilvl w:val="0"/>
          <w:numId w:val="40"/>
        </w:numPr>
        <w:rPr>
          <w:szCs w:val="18"/>
        </w:rPr>
      </w:pPr>
      <w:r w:rsidRPr="004A7AF3">
        <w:rPr>
          <w:szCs w:val="18"/>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6E5A61F6" w14:textId="77777777" w:rsidR="00B42376" w:rsidRPr="004A7AF3" w:rsidRDefault="00B42376" w:rsidP="00416422">
      <w:pPr>
        <w:pStyle w:val="Prrafodelista"/>
        <w:numPr>
          <w:ilvl w:val="0"/>
          <w:numId w:val="40"/>
        </w:numPr>
        <w:rPr>
          <w:szCs w:val="18"/>
        </w:rPr>
      </w:pPr>
      <w:r w:rsidRPr="004A7AF3">
        <w:rPr>
          <w:szCs w:val="18"/>
        </w:rPr>
        <w:t>Campos electromagnéticos: consideraciones sanitarias P6 TA (2009) 0216. Resolución del Parlamento Europeo, de 2 de abril de 2009, sobre las consideraciones sanitarias relacionadas con los campos electromagnéticos (2008/2211 – INI)</w:t>
      </w:r>
    </w:p>
    <w:p w14:paraId="1C6D0A50" w14:textId="77777777" w:rsidR="00B42376" w:rsidRPr="004A7AF3" w:rsidRDefault="00B42376" w:rsidP="00416422">
      <w:pPr>
        <w:pStyle w:val="Prrafodelista"/>
        <w:numPr>
          <w:ilvl w:val="0"/>
          <w:numId w:val="40"/>
        </w:numPr>
        <w:rPr>
          <w:szCs w:val="18"/>
        </w:rPr>
      </w:pPr>
      <w:r w:rsidRPr="004A7AF3">
        <w:rPr>
          <w:szCs w:val="18"/>
        </w:rPr>
        <w:t>Recomendación del Consejo, de 12 de julio de 1999, relativa a la exposición del público en general a campos electromagnéticos (0 Hz a 300 GHz), 1999/519/CE.</w:t>
      </w:r>
    </w:p>
    <w:p w14:paraId="1E3160ED" w14:textId="77777777" w:rsidR="00B42376" w:rsidRPr="004A7AF3" w:rsidRDefault="00B42376" w:rsidP="00416422">
      <w:pPr>
        <w:pStyle w:val="Prrafodelista"/>
        <w:numPr>
          <w:ilvl w:val="0"/>
          <w:numId w:val="40"/>
        </w:numPr>
        <w:rPr>
          <w:szCs w:val="18"/>
        </w:rPr>
      </w:pPr>
      <w:r w:rsidRPr="004A7AF3">
        <w:rPr>
          <w:szCs w:val="18"/>
        </w:rPr>
        <w:t>Directiva 89/654/CEE del Consejo, de 30 de noviembre de 1989, relativa a las disposiciones mínimas de seguridad y de salud en los lugares de trabajo</w:t>
      </w:r>
    </w:p>
    <w:p w14:paraId="676030F9" w14:textId="77777777" w:rsidR="00B42376" w:rsidRPr="004A7AF3" w:rsidRDefault="00B42376" w:rsidP="00416422">
      <w:pPr>
        <w:pStyle w:val="Prrafodelista"/>
        <w:numPr>
          <w:ilvl w:val="0"/>
          <w:numId w:val="40"/>
        </w:numPr>
        <w:rPr>
          <w:szCs w:val="18"/>
        </w:rPr>
      </w:pPr>
      <w:r w:rsidRPr="004A7AF3">
        <w:rPr>
          <w:szCs w:val="18"/>
        </w:rPr>
        <w:lastRenderedPageBreak/>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7043A83B" w14:textId="77777777" w:rsidR="00B42376" w:rsidRPr="004A7AF3" w:rsidRDefault="00B42376" w:rsidP="00416422">
      <w:pPr>
        <w:pStyle w:val="Prrafodelista"/>
        <w:numPr>
          <w:ilvl w:val="0"/>
          <w:numId w:val="40"/>
        </w:numPr>
        <w:rPr>
          <w:szCs w:val="18"/>
        </w:rPr>
      </w:pPr>
      <w:r w:rsidRPr="004A7AF3">
        <w:rPr>
          <w:szCs w:val="18"/>
        </w:rPr>
        <w:t>Directiva 89/686/CEE del Consejo, de 21 de diciembre de 1989, sobre aproximación de las legislaciones de los Estados Miembros relativas a los equipos de protección individual.</w:t>
      </w:r>
    </w:p>
    <w:p w14:paraId="6E99CF39" w14:textId="77777777" w:rsidR="00B42376" w:rsidRPr="004A7AF3" w:rsidRDefault="00B42376" w:rsidP="00416422">
      <w:pPr>
        <w:pStyle w:val="Prrafodelista"/>
        <w:numPr>
          <w:ilvl w:val="0"/>
          <w:numId w:val="40"/>
        </w:numPr>
        <w:rPr>
          <w:szCs w:val="18"/>
        </w:rPr>
      </w:pPr>
      <w:r w:rsidRPr="004A7AF3">
        <w:rPr>
          <w:szCs w:val="18"/>
        </w:rPr>
        <w:t>Directiva 93/95/CEE del Consejo de 29 de octubre de 1993 por la que se modifica la Directiva 89/686/CEE sobre la aproximación de las legislaciones de los Estados miembros relativos a los equipos de protección individual (EPI).</w:t>
      </w:r>
    </w:p>
    <w:p w14:paraId="1DAFBE36" w14:textId="77777777" w:rsidR="00B42376" w:rsidRPr="004A7AF3" w:rsidRDefault="00B42376" w:rsidP="00416422">
      <w:pPr>
        <w:pStyle w:val="Prrafodelista"/>
        <w:numPr>
          <w:ilvl w:val="0"/>
          <w:numId w:val="40"/>
        </w:numPr>
        <w:rPr>
          <w:szCs w:val="18"/>
        </w:rPr>
      </w:pPr>
      <w:r w:rsidRPr="004A7AF3">
        <w:rPr>
          <w:szCs w:val="18"/>
        </w:rPr>
        <w:t xml:space="preserve">Comunicación de la Comisión relativa a la aplicación práctica de las disposiciones de la Directiva </w:t>
      </w:r>
      <w:proofErr w:type="spellStart"/>
      <w:r w:rsidRPr="004A7AF3">
        <w:rPr>
          <w:szCs w:val="18"/>
        </w:rPr>
        <w:t>nº</w:t>
      </w:r>
      <w:proofErr w:type="spellEnd"/>
      <w:r w:rsidRPr="004A7AF3">
        <w:rPr>
          <w:szCs w:val="18"/>
        </w:rPr>
        <w:t xml:space="preserve"> 89/391 (directiva marco) y de las Directivas 89/654 (lugares de trabajo), 89/655 (equipos de trabajo), 89/656 (equipos de protección individual), 90/269 (manipulación manual de cargas) y 90/270 (equipos que incluyen pantallas de visualización).</w:t>
      </w:r>
    </w:p>
    <w:p w14:paraId="7A20E4DF" w14:textId="77777777" w:rsidR="00B42376" w:rsidRPr="004A7AF3" w:rsidRDefault="00B42376" w:rsidP="00416422">
      <w:pPr>
        <w:pStyle w:val="Prrafodelista"/>
        <w:numPr>
          <w:ilvl w:val="0"/>
          <w:numId w:val="40"/>
        </w:numPr>
        <w:rPr>
          <w:szCs w:val="18"/>
        </w:rPr>
      </w:pPr>
      <w:r w:rsidRPr="004A7AF3">
        <w:rPr>
          <w:szCs w:val="18"/>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5AF9353F" w14:textId="77777777" w:rsidR="00B42376" w:rsidRPr="004A7AF3" w:rsidRDefault="00B42376" w:rsidP="00416422">
      <w:pPr>
        <w:pStyle w:val="Prrafodelista"/>
        <w:numPr>
          <w:ilvl w:val="0"/>
          <w:numId w:val="40"/>
        </w:numPr>
        <w:rPr>
          <w:szCs w:val="18"/>
        </w:rPr>
      </w:pPr>
      <w:r w:rsidRPr="004A7AF3">
        <w:rPr>
          <w:szCs w:val="18"/>
        </w:rPr>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257CA401" w14:textId="77777777" w:rsidR="00B42376" w:rsidRPr="004A7AF3" w:rsidRDefault="00B42376" w:rsidP="00416422">
      <w:pPr>
        <w:pStyle w:val="Prrafodelista"/>
        <w:numPr>
          <w:ilvl w:val="0"/>
          <w:numId w:val="40"/>
        </w:numPr>
        <w:rPr>
          <w:szCs w:val="18"/>
        </w:rPr>
      </w:pPr>
      <w:r w:rsidRPr="004A7AF3">
        <w:rPr>
          <w:szCs w:val="18"/>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39AC8657" w14:textId="77777777" w:rsidR="00B42376" w:rsidRPr="004A7AF3" w:rsidRDefault="00B42376" w:rsidP="00416422">
      <w:pPr>
        <w:pStyle w:val="Prrafodelista"/>
        <w:numPr>
          <w:ilvl w:val="0"/>
          <w:numId w:val="40"/>
        </w:numPr>
        <w:rPr>
          <w:szCs w:val="18"/>
        </w:rPr>
      </w:pPr>
      <w:r w:rsidRPr="004A7AF3">
        <w:rPr>
          <w:szCs w:val="18"/>
        </w:rPr>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2AAA987D" w14:textId="77777777" w:rsidR="00B42376" w:rsidRPr="004A7AF3" w:rsidRDefault="00B42376" w:rsidP="00416422">
      <w:pPr>
        <w:pStyle w:val="Prrafodelista"/>
        <w:numPr>
          <w:ilvl w:val="0"/>
          <w:numId w:val="40"/>
        </w:numPr>
        <w:rPr>
          <w:szCs w:val="18"/>
        </w:rPr>
      </w:pPr>
      <w:r w:rsidRPr="004A7AF3">
        <w:rPr>
          <w:szCs w:val="18"/>
        </w:rPr>
        <w:t>Directiva 98/24/CE del Consejo de 7 de abril de 1998, relativa a la protección de la salud y la seguridad de los trabajadores contra los riesgos relacionados con los agentes químicos durante el trabajo</w:t>
      </w:r>
    </w:p>
    <w:p w14:paraId="6DA8C7ED" w14:textId="77777777" w:rsidR="00B42376" w:rsidRPr="004A7AF3" w:rsidRDefault="00B42376" w:rsidP="00416422">
      <w:pPr>
        <w:pStyle w:val="Prrafodelista"/>
        <w:numPr>
          <w:ilvl w:val="0"/>
          <w:numId w:val="40"/>
        </w:numPr>
        <w:rPr>
          <w:szCs w:val="18"/>
        </w:rPr>
      </w:pPr>
      <w:r w:rsidRPr="004A7AF3">
        <w:rPr>
          <w:szCs w:val="18"/>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7F0ACB1A" w14:textId="77777777" w:rsidR="00B42376" w:rsidRPr="004A7AF3" w:rsidRDefault="00B42376" w:rsidP="00416422">
      <w:pPr>
        <w:pStyle w:val="Prrafodelista"/>
        <w:numPr>
          <w:ilvl w:val="0"/>
          <w:numId w:val="40"/>
        </w:numPr>
        <w:rPr>
          <w:szCs w:val="18"/>
        </w:rPr>
      </w:pPr>
      <w:r w:rsidRPr="004A7AF3">
        <w:rPr>
          <w:szCs w:val="18"/>
        </w:rPr>
        <w:t xml:space="preserve">Reglamento (CE) </w:t>
      </w:r>
      <w:proofErr w:type="spellStart"/>
      <w:r w:rsidRPr="004A7AF3">
        <w:rPr>
          <w:szCs w:val="18"/>
        </w:rPr>
        <w:t>nº</w:t>
      </w:r>
      <w:proofErr w:type="spellEnd"/>
      <w:r w:rsidRPr="004A7AF3">
        <w:rPr>
          <w:szCs w:val="18"/>
        </w:rPr>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sidRPr="004A7AF3">
        <w:rPr>
          <w:szCs w:val="18"/>
        </w:rPr>
        <w:t>nº</w:t>
      </w:r>
      <w:proofErr w:type="spellEnd"/>
      <w:r w:rsidRPr="004A7AF3">
        <w:rPr>
          <w:szCs w:val="18"/>
        </w:rPr>
        <w:t xml:space="preserve"> 1907/2006</w:t>
      </w:r>
    </w:p>
    <w:p w14:paraId="5C1E95F6" w14:textId="77777777" w:rsidR="00B42376" w:rsidRPr="004A7AF3" w:rsidRDefault="00B42376" w:rsidP="00416422">
      <w:pPr>
        <w:pStyle w:val="Prrafodelista"/>
        <w:numPr>
          <w:ilvl w:val="0"/>
          <w:numId w:val="40"/>
        </w:numPr>
        <w:rPr>
          <w:szCs w:val="18"/>
        </w:rPr>
      </w:pPr>
      <w:r w:rsidRPr="004A7AF3">
        <w:rPr>
          <w:szCs w:val="18"/>
        </w:rPr>
        <w:t xml:space="preserve">Reglamento (CE) </w:t>
      </w:r>
      <w:proofErr w:type="spellStart"/>
      <w:r w:rsidRPr="004A7AF3">
        <w:rPr>
          <w:szCs w:val="18"/>
        </w:rPr>
        <w:t>nº</w:t>
      </w:r>
      <w:proofErr w:type="spellEnd"/>
      <w:r w:rsidRPr="004A7AF3">
        <w:rPr>
          <w:szCs w:val="18"/>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1C6BDF67" w14:textId="77777777" w:rsidR="00B42376" w:rsidRPr="004A7AF3" w:rsidRDefault="00B42376" w:rsidP="00416422">
      <w:pPr>
        <w:pStyle w:val="Prrafodelista"/>
        <w:numPr>
          <w:ilvl w:val="0"/>
          <w:numId w:val="40"/>
        </w:numPr>
        <w:rPr>
          <w:szCs w:val="18"/>
        </w:rPr>
      </w:pPr>
      <w:r w:rsidRPr="004A7AF3">
        <w:rPr>
          <w:szCs w:val="18"/>
        </w:rPr>
        <w:t>Directiva 2008/68/CE del Parlamento Europeo y del Consejo de 24 de septiembre de 2008, sobre el transporte terrestre de mercancías peligrosas</w:t>
      </w:r>
    </w:p>
    <w:p w14:paraId="71662E82" w14:textId="77777777" w:rsidR="00B42376" w:rsidRPr="004A7AF3" w:rsidRDefault="00B42376" w:rsidP="00416422">
      <w:pPr>
        <w:pStyle w:val="Prrafodelista"/>
        <w:numPr>
          <w:ilvl w:val="0"/>
          <w:numId w:val="40"/>
        </w:numPr>
        <w:rPr>
          <w:szCs w:val="18"/>
        </w:rPr>
      </w:pPr>
      <w:r w:rsidRPr="004A7AF3">
        <w:rPr>
          <w:szCs w:val="18"/>
        </w:rPr>
        <w:t>Directiva 2002/15/CE del Parlamento Europeo y del Consejo, de 11 de marzo de 2002, relativa a la ordenación del tiempo de trabajo de las personas que realizan actividades móviles de transporte por carretera</w:t>
      </w:r>
    </w:p>
    <w:p w14:paraId="781324FD" w14:textId="77777777" w:rsidR="00B42376" w:rsidRPr="004A7AF3" w:rsidRDefault="00B42376" w:rsidP="00416422">
      <w:pPr>
        <w:pStyle w:val="Prrafodelista"/>
        <w:numPr>
          <w:ilvl w:val="0"/>
          <w:numId w:val="40"/>
        </w:numPr>
        <w:rPr>
          <w:szCs w:val="18"/>
        </w:rPr>
      </w:pPr>
      <w:r w:rsidRPr="004A7AF3">
        <w:rPr>
          <w:szCs w:val="18"/>
        </w:rPr>
        <w:t>Directiva 91/156/CE, Consejo de 18 de marzo, por la que se modifica la Directiva 75/442/CEE relativa a los residuos</w:t>
      </w:r>
    </w:p>
    <w:p w14:paraId="117EF02E" w14:textId="77777777" w:rsidR="00B42376" w:rsidRPr="004A7AF3" w:rsidRDefault="00B42376" w:rsidP="00416422">
      <w:pPr>
        <w:pStyle w:val="Prrafodelista"/>
        <w:numPr>
          <w:ilvl w:val="0"/>
          <w:numId w:val="40"/>
        </w:numPr>
        <w:rPr>
          <w:szCs w:val="18"/>
        </w:rPr>
      </w:pPr>
      <w:r w:rsidRPr="004A7AF3">
        <w:rPr>
          <w:szCs w:val="18"/>
        </w:rPr>
        <w:t>Directiva 91/689/CE, de 12 de diciembre, relativa a los residuos peligrosos</w:t>
      </w:r>
    </w:p>
    <w:p w14:paraId="4DD0C856" w14:textId="77777777" w:rsidR="00B42376" w:rsidRPr="004A7AF3" w:rsidRDefault="00B42376" w:rsidP="00416422">
      <w:pPr>
        <w:pStyle w:val="Prrafodelista"/>
        <w:numPr>
          <w:ilvl w:val="0"/>
          <w:numId w:val="40"/>
        </w:numPr>
        <w:rPr>
          <w:szCs w:val="18"/>
        </w:rPr>
      </w:pPr>
      <w:r w:rsidRPr="004A7AF3">
        <w:rPr>
          <w:szCs w:val="18"/>
        </w:rPr>
        <w:t>Directiva 94/62/CE,  de 20 de diciembre, relativa a los envases y residuos de envases</w:t>
      </w:r>
    </w:p>
    <w:p w14:paraId="5DA26AD9" w14:textId="77777777" w:rsidR="00B42376" w:rsidRPr="004A7AF3" w:rsidRDefault="00B42376" w:rsidP="00416422">
      <w:pPr>
        <w:pStyle w:val="Prrafodelista"/>
        <w:numPr>
          <w:ilvl w:val="0"/>
          <w:numId w:val="40"/>
        </w:numPr>
        <w:rPr>
          <w:szCs w:val="18"/>
        </w:rPr>
      </w:pPr>
      <w:r w:rsidRPr="004A7AF3">
        <w:rPr>
          <w:szCs w:val="18"/>
        </w:rPr>
        <w:t>Resolución 90/C 122/02 del Consejo, de 7 de mayo,  sobre la política en materia de residuos</w:t>
      </w:r>
    </w:p>
    <w:p w14:paraId="3AE9FE58" w14:textId="77777777" w:rsidR="00B42376" w:rsidRPr="004A7AF3" w:rsidRDefault="00B42376" w:rsidP="00416422">
      <w:pPr>
        <w:pStyle w:val="Prrafodelista"/>
        <w:numPr>
          <w:ilvl w:val="0"/>
          <w:numId w:val="40"/>
        </w:numPr>
        <w:rPr>
          <w:szCs w:val="18"/>
        </w:rPr>
      </w:pPr>
      <w:r w:rsidRPr="004A7AF3">
        <w:rPr>
          <w:szCs w:val="18"/>
        </w:rPr>
        <w:t>Decisión 2000/532/CE  de la Comisión, de 3 de mayo,  que sustituye a la Decisión 94/3/CE por la que se establece una lista de residuos de conformidad con la letra a) del artículo 1 de la Directiva 75/442/CEE del Consejo relativa a los residuos y a la Decisión 94/904/CE del Consejo por la que se establece una Lista de Residuos Peligrosos en virtud del apartado 4 del artículo 1 de la Directiva 91/689/CEE del Consejo relativa a los residuos peligrosos</w:t>
      </w:r>
    </w:p>
    <w:p w14:paraId="3DCF44F2" w14:textId="77777777" w:rsidR="00B42376" w:rsidRPr="004A7AF3" w:rsidRDefault="00B42376" w:rsidP="00416422">
      <w:pPr>
        <w:pStyle w:val="Prrafodelista"/>
        <w:numPr>
          <w:ilvl w:val="0"/>
          <w:numId w:val="40"/>
        </w:numPr>
        <w:rPr>
          <w:szCs w:val="18"/>
        </w:rPr>
      </w:pPr>
      <w:r w:rsidRPr="004A7AF3">
        <w:rPr>
          <w:szCs w:val="18"/>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5394BC9F" w14:textId="77777777" w:rsidR="00B42376" w:rsidRPr="004A7AF3" w:rsidRDefault="00B42376" w:rsidP="00416422">
      <w:pPr>
        <w:pStyle w:val="Prrafodelista"/>
        <w:numPr>
          <w:ilvl w:val="0"/>
          <w:numId w:val="40"/>
        </w:numPr>
        <w:rPr>
          <w:szCs w:val="18"/>
        </w:rPr>
      </w:pPr>
      <w:r w:rsidRPr="004A7AF3">
        <w:rPr>
          <w:szCs w:val="18"/>
        </w:rPr>
        <w:t xml:space="preserve">Rectificación a la Directiva 92/57/CEE del Consejo, de 24 de junio de 1992, relativa a las disposiciones mínimas de seguridad y de salud que deben aplicarse en las obras de construcción </w:t>
      </w:r>
      <w:r w:rsidRPr="004A7AF3">
        <w:rPr>
          <w:szCs w:val="18"/>
        </w:rPr>
        <w:lastRenderedPageBreak/>
        <w:t>temporales o móviles (octava directiva específica con arreglo al apartado 1 del artículo 16 de la Directiva 89/391/CEE).</w:t>
      </w:r>
    </w:p>
    <w:p w14:paraId="0C150F42" w14:textId="77777777" w:rsidR="00B42376" w:rsidRPr="004A7AF3" w:rsidRDefault="00B42376" w:rsidP="00416422">
      <w:pPr>
        <w:pStyle w:val="Prrafodelista"/>
        <w:numPr>
          <w:ilvl w:val="0"/>
          <w:numId w:val="40"/>
        </w:numPr>
        <w:rPr>
          <w:szCs w:val="18"/>
        </w:rPr>
      </w:pPr>
      <w:r w:rsidRPr="004A7AF3">
        <w:rPr>
          <w:szCs w:val="18"/>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1EF7153F" w14:textId="77777777" w:rsidR="00B42376" w:rsidRPr="004A7AF3" w:rsidRDefault="00B42376" w:rsidP="00416422">
      <w:pPr>
        <w:pStyle w:val="Prrafodelista"/>
        <w:numPr>
          <w:ilvl w:val="0"/>
          <w:numId w:val="40"/>
        </w:numPr>
        <w:rPr>
          <w:szCs w:val="18"/>
        </w:rPr>
      </w:pPr>
      <w:r w:rsidRPr="004A7AF3">
        <w:rPr>
          <w:szCs w:val="18"/>
        </w:rPr>
        <w:t>Directiva 2014/44/UE de la Comisión, de 18 de marzo de 2014, por la que se modifican los anexos I, II y III de la Directiva 2003/37/CE del Parlamento Europeo y del Consejo, relativa a la homologación de los tractores agrícolas o forestales, de sus remolques y de su maquinaria intercambiable remolcada, así como de los sistemas, componentes y unidades técnicas de dichos vehículos.</w:t>
      </w:r>
    </w:p>
    <w:p w14:paraId="07F6C331" w14:textId="77777777" w:rsidR="00B42376" w:rsidRPr="004A7AF3" w:rsidRDefault="00B42376" w:rsidP="00416422">
      <w:pPr>
        <w:pStyle w:val="Prrafodelista"/>
        <w:numPr>
          <w:ilvl w:val="0"/>
          <w:numId w:val="40"/>
        </w:numPr>
        <w:rPr>
          <w:szCs w:val="18"/>
        </w:rPr>
      </w:pPr>
      <w:r w:rsidRPr="004A7AF3">
        <w:rPr>
          <w:szCs w:val="18"/>
        </w:rPr>
        <w:t>Real Decreto 311/2016, de 29/07/2016, Se modifica el Real Decreto           1561/1995, de 21 de septiembre, sobre jornadas especiales de trabajo, en materia de trabajo nocturno. </w:t>
      </w:r>
    </w:p>
    <w:p w14:paraId="20AAF636" w14:textId="77777777" w:rsidR="00B42376" w:rsidRPr="004A7AF3" w:rsidRDefault="00B42376" w:rsidP="00416422">
      <w:pPr>
        <w:pStyle w:val="Prrafodelista"/>
        <w:numPr>
          <w:ilvl w:val="0"/>
          <w:numId w:val="40"/>
        </w:numPr>
        <w:rPr>
          <w:szCs w:val="18"/>
        </w:rPr>
      </w:pPr>
      <w:r w:rsidRPr="004A7AF3">
        <w:rPr>
          <w:szCs w:val="18"/>
        </w:rPr>
        <w:t>Real Decreto 299/2016, de 22/07/2016, Sobre la protección de la salud y la seguridad de los trabajadores contra los riesgos relacionados con la exposición a campos electromagnéticos. </w:t>
      </w:r>
    </w:p>
    <w:p w14:paraId="59B42D10" w14:textId="77777777" w:rsidR="00B42376" w:rsidRPr="004A7AF3" w:rsidRDefault="00B42376" w:rsidP="00416422">
      <w:pPr>
        <w:pStyle w:val="Prrafodelista"/>
        <w:numPr>
          <w:ilvl w:val="0"/>
          <w:numId w:val="40"/>
        </w:numPr>
        <w:rPr>
          <w:szCs w:val="18"/>
        </w:rPr>
      </w:pPr>
      <w:r w:rsidRPr="004A7AF3">
        <w:rPr>
          <w:szCs w:val="18"/>
        </w:rPr>
        <w:t>Resolución /2016, de 12/02/2016, Se registra y publica el Acta de los acuerdos sobre modificación de la regulación de la tarjeta profesional de la construcción de acuerdo con lo establecido en el V Convenio colectivo del sector de la construcción.</w:t>
      </w:r>
    </w:p>
    <w:p w14:paraId="7031A889" w14:textId="77777777" w:rsidR="00B42376" w:rsidRPr="004A7AF3" w:rsidRDefault="00B42376" w:rsidP="00416422">
      <w:pPr>
        <w:pStyle w:val="Prrafodelista"/>
        <w:numPr>
          <w:ilvl w:val="0"/>
          <w:numId w:val="40"/>
        </w:numPr>
        <w:rPr>
          <w:szCs w:val="18"/>
        </w:rPr>
      </w:pPr>
      <w:r w:rsidRPr="004A7AF3">
        <w:rPr>
          <w:szCs w:val="18"/>
        </w:rPr>
        <w:t>Se registra y publica el Acta de la Comisión Negociadora del Convenio colectivo estatal de la industria, la tecnología y los servicios del sector del metal.</w:t>
      </w:r>
    </w:p>
    <w:p w14:paraId="3C1B74EC" w14:textId="77777777" w:rsidR="00B42376" w:rsidRPr="004A7AF3" w:rsidRDefault="00B42376" w:rsidP="00416422"/>
    <w:p w14:paraId="046163F8" w14:textId="77777777" w:rsidR="00B42376" w:rsidRPr="004A7AF3" w:rsidRDefault="00B42376" w:rsidP="00416422">
      <w:pPr>
        <w:pStyle w:val="Prrafodelista"/>
        <w:numPr>
          <w:ilvl w:val="0"/>
          <w:numId w:val="31"/>
        </w:numPr>
        <w:contextualSpacing/>
      </w:pPr>
      <w:r w:rsidRPr="004A7AF3">
        <w:rPr>
          <w:u w:val="single"/>
        </w:rPr>
        <w:t>Tratados Internacionales</w:t>
      </w:r>
    </w:p>
    <w:p w14:paraId="2744D997" w14:textId="77777777" w:rsidR="00B42376" w:rsidRPr="004A7AF3" w:rsidRDefault="00B42376" w:rsidP="00416422">
      <w:pPr>
        <w:pStyle w:val="Prrafodelista"/>
        <w:numPr>
          <w:ilvl w:val="0"/>
          <w:numId w:val="41"/>
        </w:numPr>
        <w:rPr>
          <w:szCs w:val="18"/>
        </w:rPr>
      </w:pPr>
      <w:r w:rsidRPr="004A7AF3">
        <w:rPr>
          <w:szCs w:val="18"/>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175C4E0D" w14:textId="77777777" w:rsidR="00B42376" w:rsidRPr="004A7AF3" w:rsidRDefault="00B42376" w:rsidP="00416422">
      <w:pPr>
        <w:pStyle w:val="Prrafodelista"/>
        <w:numPr>
          <w:ilvl w:val="0"/>
          <w:numId w:val="41"/>
        </w:numPr>
        <w:rPr>
          <w:szCs w:val="18"/>
        </w:rPr>
      </w:pPr>
      <w:r w:rsidRPr="004A7AF3">
        <w:rPr>
          <w:szCs w:val="18"/>
        </w:rPr>
        <w:t>Convenio 115 de la OIT, adoptado el 22 de junio de 1060 (ratificado por España el 17 de julio de 1962), relativo a la protección de los trabajadores contras las radiaciones ionizantes</w:t>
      </w:r>
    </w:p>
    <w:p w14:paraId="4B2AF42E" w14:textId="77777777" w:rsidR="00B42376" w:rsidRPr="004A7AF3" w:rsidRDefault="00B42376" w:rsidP="00416422">
      <w:pPr>
        <w:pStyle w:val="Prrafodelista"/>
        <w:numPr>
          <w:ilvl w:val="0"/>
          <w:numId w:val="41"/>
        </w:numPr>
        <w:rPr>
          <w:szCs w:val="18"/>
        </w:rPr>
      </w:pPr>
      <w:r w:rsidRPr="004A7AF3">
        <w:rPr>
          <w:szCs w:val="18"/>
        </w:rPr>
        <w:t>Convenio 136 de la OIT, adoptado el 23 de junio de 1971, relativo a la protección contra los riesgos de intoxicación por benceno</w:t>
      </w:r>
    </w:p>
    <w:p w14:paraId="49E67009" w14:textId="77777777" w:rsidR="00B42376" w:rsidRPr="004A7AF3" w:rsidRDefault="00B42376" w:rsidP="00416422">
      <w:pPr>
        <w:pStyle w:val="Prrafodelista"/>
        <w:numPr>
          <w:ilvl w:val="0"/>
          <w:numId w:val="41"/>
        </w:numPr>
        <w:rPr>
          <w:szCs w:val="18"/>
        </w:rPr>
      </w:pPr>
      <w:r w:rsidRPr="004A7AF3">
        <w:rPr>
          <w:szCs w:val="18"/>
        </w:rPr>
        <w:t>Convenio 162 de la OIT, adoptado el 16 de junio de 1986 (ratificado por España el 17 de julio de 1990), sobre utilización del asbesto en condiciones de seguridad</w:t>
      </w:r>
    </w:p>
    <w:p w14:paraId="2864F59E" w14:textId="77777777" w:rsidR="00B42376" w:rsidRPr="004A7AF3" w:rsidRDefault="00B42376" w:rsidP="00416422">
      <w:pPr>
        <w:rPr>
          <w:szCs w:val="18"/>
        </w:rPr>
      </w:pPr>
    </w:p>
    <w:p w14:paraId="442F7AE6" w14:textId="77777777" w:rsidR="00B42376" w:rsidRPr="004A7AF3" w:rsidRDefault="00B42376" w:rsidP="00416422">
      <w:pPr>
        <w:pStyle w:val="Prrafodelista"/>
        <w:numPr>
          <w:ilvl w:val="0"/>
          <w:numId w:val="32"/>
        </w:numPr>
        <w:contextualSpacing/>
        <w:rPr>
          <w:b/>
        </w:rPr>
      </w:pPr>
      <w:r w:rsidRPr="004A7AF3">
        <w:rPr>
          <w:b/>
        </w:rPr>
        <w:t>NORMAS TÉCNICAS:</w:t>
      </w:r>
    </w:p>
    <w:p w14:paraId="6C8AB4D9" w14:textId="77777777" w:rsidR="00B42376" w:rsidRPr="004A7AF3" w:rsidRDefault="00B42376" w:rsidP="00416422">
      <w:pPr>
        <w:pStyle w:val="Prrafodelista"/>
        <w:numPr>
          <w:ilvl w:val="0"/>
          <w:numId w:val="42"/>
        </w:numPr>
        <w:rPr>
          <w:szCs w:val="18"/>
        </w:rPr>
      </w:pPr>
      <w:r w:rsidRPr="004A7AF3">
        <w:rPr>
          <w:szCs w:val="18"/>
        </w:rPr>
        <w:t>UNE 23033-1:1981. Seguridad contra incendios. Señalización</w:t>
      </w:r>
    </w:p>
    <w:p w14:paraId="2048ED3C" w14:textId="77777777" w:rsidR="00B42376" w:rsidRPr="004A7AF3" w:rsidRDefault="00B42376" w:rsidP="00416422">
      <w:pPr>
        <w:pStyle w:val="Prrafodelista"/>
        <w:numPr>
          <w:ilvl w:val="0"/>
          <w:numId w:val="42"/>
        </w:numPr>
        <w:rPr>
          <w:szCs w:val="18"/>
        </w:rPr>
      </w:pPr>
      <w:r w:rsidRPr="004A7AF3">
        <w:rPr>
          <w:szCs w:val="18"/>
        </w:rPr>
        <w:t>UNE 23035-4:2003. Colores y señales de seguridad.</w:t>
      </w:r>
    </w:p>
    <w:p w14:paraId="28C1C8C7" w14:textId="77777777" w:rsidR="00B42376" w:rsidRPr="004A7AF3" w:rsidRDefault="00B42376" w:rsidP="00416422">
      <w:pPr>
        <w:pStyle w:val="Prrafodelista"/>
        <w:numPr>
          <w:ilvl w:val="0"/>
          <w:numId w:val="42"/>
        </w:numPr>
        <w:rPr>
          <w:szCs w:val="18"/>
        </w:rPr>
      </w:pPr>
      <w:r w:rsidRPr="004A7AF3">
        <w:rPr>
          <w:szCs w:val="18"/>
        </w:rPr>
        <w:t>UNE 725550:1985. Alumbrado de emergencia. Clasificación y definiciones</w:t>
      </w:r>
    </w:p>
    <w:p w14:paraId="2D4033B1" w14:textId="77777777" w:rsidR="00B42376" w:rsidRPr="004A7AF3" w:rsidRDefault="00B42376" w:rsidP="00416422">
      <w:pPr>
        <w:pStyle w:val="Prrafodelista"/>
        <w:numPr>
          <w:ilvl w:val="0"/>
          <w:numId w:val="42"/>
        </w:numPr>
        <w:rPr>
          <w:szCs w:val="18"/>
        </w:rPr>
      </w:pPr>
      <w:r w:rsidRPr="004A7AF3">
        <w:rPr>
          <w:szCs w:val="18"/>
        </w:rPr>
        <w:t>UNE 72551:1985. Alumbrado (de emergencia) de evacuación. Actuación</w:t>
      </w:r>
    </w:p>
    <w:p w14:paraId="130BC606" w14:textId="77777777" w:rsidR="00B42376" w:rsidRPr="004A7AF3" w:rsidRDefault="00B42376" w:rsidP="00416422">
      <w:pPr>
        <w:pStyle w:val="Prrafodelista"/>
        <w:numPr>
          <w:ilvl w:val="0"/>
          <w:numId w:val="42"/>
        </w:numPr>
        <w:rPr>
          <w:szCs w:val="18"/>
        </w:rPr>
      </w:pPr>
      <w:r w:rsidRPr="004A7AF3">
        <w:rPr>
          <w:szCs w:val="18"/>
        </w:rPr>
        <w:t xml:space="preserve">UNE 72552:1985. Alumbrado (de emergencia) de seguridad. Actuación </w:t>
      </w:r>
    </w:p>
    <w:p w14:paraId="45B89AE9" w14:textId="77777777" w:rsidR="00B42376" w:rsidRPr="004A7AF3" w:rsidRDefault="00B42376" w:rsidP="00416422">
      <w:pPr>
        <w:pStyle w:val="Prrafodelista"/>
        <w:numPr>
          <w:ilvl w:val="0"/>
          <w:numId w:val="42"/>
        </w:numPr>
        <w:rPr>
          <w:szCs w:val="18"/>
        </w:rPr>
      </w:pPr>
      <w:r w:rsidRPr="004A7AF3">
        <w:rPr>
          <w:szCs w:val="18"/>
        </w:rPr>
        <w:t>UNE 23727:1990. Ensayos de reacción al fuego de los materiales de construcción. Clasificación de los materiales utilizados en la construcción</w:t>
      </w:r>
    </w:p>
    <w:p w14:paraId="561BC877" w14:textId="77777777" w:rsidR="00B42376" w:rsidRPr="004A7AF3" w:rsidRDefault="00B42376" w:rsidP="00416422">
      <w:pPr>
        <w:pStyle w:val="Prrafodelista"/>
        <w:numPr>
          <w:ilvl w:val="0"/>
          <w:numId w:val="42"/>
        </w:numPr>
        <w:rPr>
          <w:szCs w:val="18"/>
        </w:rPr>
      </w:pPr>
      <w:r w:rsidRPr="004A7AF3">
        <w:rPr>
          <w:szCs w:val="18"/>
        </w:rPr>
        <w:t>UNE-EN 60529:2018. Grados de protección proporcionados por los envolventes (código IP)</w:t>
      </w:r>
    </w:p>
    <w:p w14:paraId="02E665AF" w14:textId="77777777" w:rsidR="00B42376" w:rsidRPr="004A7AF3" w:rsidRDefault="00B42376" w:rsidP="00416422">
      <w:pPr>
        <w:pStyle w:val="Prrafodelista"/>
        <w:numPr>
          <w:ilvl w:val="0"/>
          <w:numId w:val="42"/>
        </w:numPr>
        <w:rPr>
          <w:szCs w:val="18"/>
        </w:rPr>
      </w:pPr>
      <w:r w:rsidRPr="004A7AF3">
        <w:rPr>
          <w:szCs w:val="18"/>
        </w:rPr>
        <w:t>UNE EN 2:1994. Clases de fuego</w:t>
      </w:r>
    </w:p>
    <w:p w14:paraId="5BD7A5FE" w14:textId="77777777" w:rsidR="00B42376" w:rsidRPr="004A7AF3" w:rsidRDefault="00B42376" w:rsidP="00416422">
      <w:pPr>
        <w:pStyle w:val="Prrafodelista"/>
        <w:numPr>
          <w:ilvl w:val="0"/>
          <w:numId w:val="42"/>
        </w:numPr>
        <w:rPr>
          <w:szCs w:val="18"/>
        </w:rPr>
      </w:pPr>
      <w:r w:rsidRPr="004A7AF3">
        <w:rPr>
          <w:szCs w:val="18"/>
        </w:rPr>
        <w:t>UNE-EN 14975:2007 Escaleras. Requisitos, ensayos, marcado</w:t>
      </w:r>
    </w:p>
    <w:p w14:paraId="7B07DCAF" w14:textId="77777777" w:rsidR="00B42376" w:rsidRPr="004A7AF3" w:rsidRDefault="00B42376" w:rsidP="00416422">
      <w:pPr>
        <w:pStyle w:val="Prrafodelista"/>
        <w:numPr>
          <w:ilvl w:val="0"/>
          <w:numId w:val="42"/>
        </w:numPr>
        <w:rPr>
          <w:szCs w:val="18"/>
        </w:rPr>
      </w:pPr>
      <w:r w:rsidRPr="004A7AF3">
        <w:rPr>
          <w:szCs w:val="18"/>
        </w:rPr>
        <w:t>UNE- EN- ISO 5923:2013</w:t>
      </w:r>
    </w:p>
    <w:p w14:paraId="77AA2D7E" w14:textId="77777777" w:rsidR="00B42376" w:rsidRPr="004A7AF3" w:rsidRDefault="00B42376" w:rsidP="00416422">
      <w:pPr>
        <w:pStyle w:val="Prrafodelista"/>
        <w:numPr>
          <w:ilvl w:val="0"/>
          <w:numId w:val="42"/>
        </w:numPr>
        <w:rPr>
          <w:szCs w:val="18"/>
        </w:rPr>
      </w:pPr>
      <w:r w:rsidRPr="004A7AF3">
        <w:rPr>
          <w:szCs w:val="18"/>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56A027CB" w14:textId="77777777" w:rsidR="00B42376" w:rsidRPr="004A7AF3" w:rsidRDefault="00B42376" w:rsidP="00416422">
      <w:pPr>
        <w:pStyle w:val="Prrafodelista"/>
        <w:numPr>
          <w:ilvl w:val="0"/>
          <w:numId w:val="42"/>
        </w:numPr>
        <w:rPr>
          <w:szCs w:val="18"/>
        </w:rPr>
      </w:pPr>
      <w:r w:rsidRPr="004A7AF3">
        <w:rPr>
          <w:szCs w:val="18"/>
        </w:rPr>
        <w:t>UNE EN 50110-1:2014. Explotación de instalaciones eléctricas</w:t>
      </w:r>
    </w:p>
    <w:p w14:paraId="59237BAC" w14:textId="77777777" w:rsidR="00B42376" w:rsidRPr="004A7AF3" w:rsidRDefault="00B42376" w:rsidP="00416422">
      <w:pPr>
        <w:pStyle w:val="Prrafodelista"/>
        <w:numPr>
          <w:ilvl w:val="0"/>
          <w:numId w:val="42"/>
        </w:numPr>
        <w:rPr>
          <w:szCs w:val="18"/>
        </w:rPr>
      </w:pPr>
      <w:r w:rsidRPr="004A7AF3">
        <w:rPr>
          <w:szCs w:val="18"/>
        </w:rPr>
        <w:t>UNE EN 50110-2:2011.- Explotación de instalaciones eléctricas. (Anexos nacionales).</w:t>
      </w:r>
    </w:p>
    <w:p w14:paraId="414C6906" w14:textId="77777777" w:rsidR="00B42376" w:rsidRPr="004A7AF3" w:rsidRDefault="00B42376" w:rsidP="00416422">
      <w:pPr>
        <w:pStyle w:val="Prrafodelista"/>
        <w:numPr>
          <w:ilvl w:val="0"/>
          <w:numId w:val="42"/>
        </w:numPr>
        <w:rPr>
          <w:szCs w:val="18"/>
        </w:rPr>
      </w:pPr>
      <w:r w:rsidRPr="004A7AF3">
        <w:rPr>
          <w:szCs w:val="18"/>
        </w:rPr>
        <w:t>por motor eléctrico</w:t>
      </w:r>
    </w:p>
    <w:p w14:paraId="2B65E878" w14:textId="77777777" w:rsidR="00B42376" w:rsidRPr="004A7AF3" w:rsidRDefault="00720DA1" w:rsidP="00416422">
      <w:pPr>
        <w:pStyle w:val="Prrafodelista"/>
        <w:numPr>
          <w:ilvl w:val="0"/>
          <w:numId w:val="42"/>
        </w:numPr>
        <w:rPr>
          <w:szCs w:val="18"/>
        </w:rPr>
      </w:pPr>
      <w:hyperlink r:id="rId24" w:history="1">
        <w:r w:rsidR="00B42376" w:rsidRPr="004A7AF3">
          <w:rPr>
            <w:bCs/>
            <w:szCs w:val="18"/>
          </w:rPr>
          <w:t>UNE-EN 60745-2-3:2011</w:t>
        </w:r>
      </w:hyperlink>
      <w:r w:rsidR="00B42376" w:rsidRPr="004A7AF3">
        <w:rPr>
          <w:bCs/>
          <w:szCs w:val="18"/>
        </w:rPr>
        <w:t xml:space="preserve"> </w:t>
      </w:r>
      <w:r w:rsidR="00B42376" w:rsidRPr="004A7AF3">
        <w:rPr>
          <w:szCs w:val="18"/>
        </w:rPr>
        <w:t>Herramientas manuales eléctricas accionadas por motor eléctrico. Seguridad. Parte 2-3: Requisitos particulares para amoladoras, pulidoras y lijadoras de disco.</w:t>
      </w:r>
    </w:p>
    <w:p w14:paraId="7F93FC89" w14:textId="77777777" w:rsidR="00B42376" w:rsidRPr="004A7AF3" w:rsidRDefault="00720DA1" w:rsidP="00416422">
      <w:pPr>
        <w:pStyle w:val="Prrafodelista"/>
        <w:numPr>
          <w:ilvl w:val="0"/>
          <w:numId w:val="42"/>
        </w:numPr>
        <w:rPr>
          <w:szCs w:val="18"/>
        </w:rPr>
      </w:pPr>
      <w:hyperlink r:id="rId25" w:history="1">
        <w:r w:rsidR="00B42376" w:rsidRPr="004A7AF3">
          <w:rPr>
            <w:bCs/>
            <w:szCs w:val="18"/>
          </w:rPr>
          <w:t>UNE-EN 60745-2-3:2011/A13:2016</w:t>
        </w:r>
      </w:hyperlink>
      <w:r w:rsidR="00B42376" w:rsidRPr="004A7AF3">
        <w:rPr>
          <w:bCs/>
          <w:szCs w:val="18"/>
        </w:rPr>
        <w:t xml:space="preserve">  </w:t>
      </w:r>
      <w:r w:rsidR="00B42376" w:rsidRPr="004A7AF3">
        <w:rPr>
          <w:szCs w:val="18"/>
        </w:rPr>
        <w:t>Herramientas manuales eléctricas accionadas por motor eléctrico. Seguridad. Parte 2-3: Requisitos particulares para amoladoras, pulidoras y lijadoras de disco.</w:t>
      </w:r>
    </w:p>
    <w:p w14:paraId="6B4C15C5" w14:textId="77777777" w:rsidR="00B42376" w:rsidRPr="004A7AF3" w:rsidRDefault="00720DA1" w:rsidP="00416422">
      <w:pPr>
        <w:pStyle w:val="Prrafodelista"/>
        <w:numPr>
          <w:ilvl w:val="0"/>
          <w:numId w:val="42"/>
        </w:numPr>
        <w:rPr>
          <w:szCs w:val="18"/>
        </w:rPr>
      </w:pPr>
      <w:hyperlink r:id="rId26" w:history="1">
        <w:r w:rsidR="00B42376" w:rsidRPr="004A7AF3">
          <w:rPr>
            <w:bCs/>
            <w:szCs w:val="18"/>
          </w:rPr>
          <w:t>UNE-EN 60745-2-22:2012</w:t>
        </w:r>
      </w:hyperlink>
      <w:r w:rsidR="00B42376" w:rsidRPr="004A7AF3">
        <w:rPr>
          <w:bCs/>
          <w:szCs w:val="18"/>
        </w:rPr>
        <w:t xml:space="preserve"> </w:t>
      </w:r>
      <w:r w:rsidR="00B42376" w:rsidRPr="004A7AF3">
        <w:rPr>
          <w:szCs w:val="18"/>
        </w:rPr>
        <w:t>Herramientas manuales eléctricas accionadas por motor eléctrico. Seguridad. Parte 2-22: Requisitos particulares para tronzadoras de disco.</w:t>
      </w:r>
    </w:p>
    <w:p w14:paraId="60EC0619" w14:textId="77777777" w:rsidR="00B42376" w:rsidRPr="004A7AF3" w:rsidRDefault="00720DA1" w:rsidP="00416422">
      <w:pPr>
        <w:pStyle w:val="Prrafodelista"/>
        <w:numPr>
          <w:ilvl w:val="0"/>
          <w:numId w:val="42"/>
        </w:numPr>
        <w:rPr>
          <w:szCs w:val="18"/>
        </w:rPr>
      </w:pPr>
      <w:hyperlink r:id="rId27" w:history="1">
        <w:r w:rsidR="00B42376" w:rsidRPr="004A7AF3">
          <w:rPr>
            <w:bCs/>
            <w:szCs w:val="18"/>
          </w:rPr>
          <w:t>UNE-EN 60745-2-23:2013</w:t>
        </w:r>
      </w:hyperlink>
      <w:r w:rsidR="00B42376" w:rsidRPr="004A7AF3">
        <w:rPr>
          <w:bCs/>
          <w:szCs w:val="18"/>
        </w:rPr>
        <w:t> </w:t>
      </w:r>
      <w:r w:rsidR="00B42376" w:rsidRPr="004A7AF3">
        <w:rPr>
          <w:szCs w:val="18"/>
        </w:rPr>
        <w:t>Herramientas manuales eléctricas accionadas por motor eléctrico. Seguridad. Parte 2-23: Requisitos particulares para amoladoras de troqueles y herramientas rotativas pequeñas.</w:t>
      </w:r>
    </w:p>
    <w:p w14:paraId="59B2DDB3" w14:textId="77777777" w:rsidR="00B42376" w:rsidRPr="004A7AF3" w:rsidRDefault="00720DA1" w:rsidP="00416422">
      <w:pPr>
        <w:pStyle w:val="Prrafodelista"/>
        <w:numPr>
          <w:ilvl w:val="0"/>
          <w:numId w:val="42"/>
        </w:numPr>
        <w:rPr>
          <w:szCs w:val="18"/>
        </w:rPr>
      </w:pPr>
      <w:hyperlink r:id="rId28" w:history="1">
        <w:r w:rsidR="00B42376" w:rsidRPr="004A7AF3">
          <w:rPr>
            <w:bCs/>
            <w:szCs w:val="18"/>
          </w:rPr>
          <w:t>UNE-EN 60745-2-16:2011</w:t>
        </w:r>
      </w:hyperlink>
      <w:r w:rsidR="00B42376" w:rsidRPr="004A7AF3">
        <w:rPr>
          <w:bCs/>
          <w:szCs w:val="18"/>
        </w:rPr>
        <w:t xml:space="preserve">  </w:t>
      </w:r>
      <w:r w:rsidR="00B42376" w:rsidRPr="004A7AF3">
        <w:rPr>
          <w:szCs w:val="18"/>
        </w:rPr>
        <w:t>Herramientas manuales eléctricas accionadas por motor eléctrico. Seguridad. Parte 2-6: Requisitos particulares para clavadoras.</w:t>
      </w:r>
    </w:p>
    <w:p w14:paraId="3DEFF617" w14:textId="77777777" w:rsidR="00B42376" w:rsidRPr="004A7AF3" w:rsidRDefault="00720DA1" w:rsidP="00416422">
      <w:pPr>
        <w:pStyle w:val="Prrafodelista"/>
        <w:numPr>
          <w:ilvl w:val="0"/>
          <w:numId w:val="42"/>
        </w:numPr>
        <w:rPr>
          <w:bCs/>
          <w:szCs w:val="18"/>
        </w:rPr>
      </w:pPr>
      <w:hyperlink r:id="rId29" w:history="1">
        <w:r w:rsidR="00B42376" w:rsidRPr="004A7AF3">
          <w:rPr>
            <w:bCs/>
            <w:szCs w:val="18"/>
          </w:rPr>
          <w:t>UNE-EN 60745-2-1:2011</w:t>
        </w:r>
      </w:hyperlink>
      <w:r w:rsidR="00B42376" w:rsidRPr="004A7AF3">
        <w:rPr>
          <w:bCs/>
          <w:szCs w:val="18"/>
        </w:rPr>
        <w:t xml:space="preserve"> Herramientas manuales eléctricas accionadas por motor eléctrico. Seguridad. Parte 2-1: Requisitos particulares para taladradoras y taladradoras de impacto</w:t>
      </w:r>
    </w:p>
    <w:p w14:paraId="39C0B6EF" w14:textId="77777777" w:rsidR="00B42376" w:rsidRPr="004A7AF3" w:rsidRDefault="00720DA1" w:rsidP="00416422">
      <w:pPr>
        <w:pStyle w:val="Prrafodelista"/>
        <w:numPr>
          <w:ilvl w:val="0"/>
          <w:numId w:val="42"/>
        </w:numPr>
        <w:rPr>
          <w:szCs w:val="18"/>
        </w:rPr>
      </w:pPr>
      <w:hyperlink r:id="rId30" w:history="1">
        <w:r w:rsidR="00B42376" w:rsidRPr="004A7AF3">
          <w:rPr>
            <w:bCs/>
            <w:szCs w:val="18"/>
          </w:rPr>
          <w:t>UNE-EN 60745-2-22:2012/A11:2013</w:t>
        </w:r>
      </w:hyperlink>
      <w:r w:rsidR="00B42376" w:rsidRPr="004A7AF3">
        <w:rPr>
          <w:szCs w:val="18"/>
        </w:rPr>
        <w:t xml:space="preserve"> Herramientas manuales eléctricas accionadas por motor eléctrico. Seguridad. Parte 2-22: Requisitos particulares para tronzadoras de disco.</w:t>
      </w:r>
    </w:p>
    <w:p w14:paraId="3136BBDA" w14:textId="77777777" w:rsidR="00B42376" w:rsidRPr="004A7AF3" w:rsidRDefault="00720DA1" w:rsidP="00416422">
      <w:pPr>
        <w:pStyle w:val="Prrafodelista"/>
        <w:numPr>
          <w:ilvl w:val="0"/>
          <w:numId w:val="42"/>
        </w:numPr>
        <w:rPr>
          <w:szCs w:val="18"/>
        </w:rPr>
      </w:pPr>
      <w:hyperlink r:id="rId31" w:history="1">
        <w:r w:rsidR="00B42376" w:rsidRPr="004A7AF3">
          <w:rPr>
            <w:bCs/>
            <w:szCs w:val="18"/>
          </w:rPr>
          <w:t>UNE-EN 60745-2-6:2011</w:t>
        </w:r>
      </w:hyperlink>
      <w:r w:rsidR="00B42376" w:rsidRPr="004A7AF3">
        <w:rPr>
          <w:bCs/>
          <w:szCs w:val="18"/>
        </w:rPr>
        <w:t> </w:t>
      </w:r>
      <w:r w:rsidR="00B42376" w:rsidRPr="004A7AF3">
        <w:rPr>
          <w:szCs w:val="18"/>
        </w:rPr>
        <w:t>Herramientas manuales eléctricas accionadas por motor eléctrico. Seguridad. Parte 2-6: Requisitos particulares para martillos.</w:t>
      </w:r>
    </w:p>
    <w:p w14:paraId="1BD1698C" w14:textId="77777777" w:rsidR="00B42376" w:rsidRPr="004A7AF3" w:rsidRDefault="00720DA1" w:rsidP="00416422">
      <w:pPr>
        <w:pStyle w:val="Prrafodelista"/>
        <w:numPr>
          <w:ilvl w:val="0"/>
          <w:numId w:val="42"/>
        </w:numPr>
        <w:rPr>
          <w:szCs w:val="18"/>
        </w:rPr>
      </w:pPr>
      <w:hyperlink r:id="rId32" w:history="1">
        <w:r w:rsidR="00B42376" w:rsidRPr="004A7AF3">
          <w:rPr>
            <w:bCs/>
            <w:szCs w:val="18"/>
          </w:rPr>
          <w:t>UNE-EN 60745-2-11:2011</w:t>
        </w:r>
      </w:hyperlink>
      <w:r w:rsidR="00B42376" w:rsidRPr="004A7AF3">
        <w:rPr>
          <w:bCs/>
          <w:szCs w:val="18"/>
        </w:rPr>
        <w:t> </w:t>
      </w:r>
      <w:r w:rsidR="00B42376" w:rsidRPr="004A7AF3">
        <w:rPr>
          <w:szCs w:val="18"/>
        </w:rPr>
        <w:t>Herramientas manuales eléctricas accionadas por motor eléctrico. Seguridad. Parte 2-11: Requisitos particulares para sierras alternativas (sierras caladoras y sierra sable).</w:t>
      </w:r>
    </w:p>
    <w:p w14:paraId="4BCAE10C" w14:textId="77777777" w:rsidR="00B42376" w:rsidRPr="004A7AF3" w:rsidRDefault="00720DA1" w:rsidP="00416422">
      <w:pPr>
        <w:pStyle w:val="Prrafodelista"/>
        <w:numPr>
          <w:ilvl w:val="0"/>
          <w:numId w:val="42"/>
        </w:numPr>
        <w:rPr>
          <w:szCs w:val="18"/>
        </w:rPr>
      </w:pPr>
      <w:hyperlink r:id="rId33" w:history="1">
        <w:r w:rsidR="00B42376" w:rsidRPr="004A7AF3">
          <w:rPr>
            <w:bCs/>
            <w:szCs w:val="18"/>
          </w:rPr>
          <w:t>UNE-EN 60745-2-9:2010</w:t>
        </w:r>
      </w:hyperlink>
      <w:r w:rsidR="00B42376" w:rsidRPr="004A7AF3">
        <w:rPr>
          <w:bCs/>
          <w:szCs w:val="18"/>
        </w:rPr>
        <w:t xml:space="preserve"> </w:t>
      </w:r>
      <w:r w:rsidR="00B42376" w:rsidRPr="004A7AF3">
        <w:rPr>
          <w:szCs w:val="18"/>
        </w:rPr>
        <w:t>Herramientas manuales eléctricas accionadas por motor eléctrico. Seguridad. Parte 2-9: Requisitos particulares para roscadoras.</w:t>
      </w:r>
    </w:p>
    <w:p w14:paraId="4128643F" w14:textId="77777777" w:rsidR="00B42376" w:rsidRPr="004A7AF3" w:rsidRDefault="00720DA1" w:rsidP="00416422">
      <w:pPr>
        <w:pStyle w:val="Prrafodelista"/>
        <w:numPr>
          <w:ilvl w:val="0"/>
          <w:numId w:val="42"/>
        </w:numPr>
        <w:rPr>
          <w:szCs w:val="18"/>
        </w:rPr>
      </w:pPr>
      <w:hyperlink r:id="rId34" w:history="1">
        <w:r w:rsidR="00B42376" w:rsidRPr="004A7AF3">
          <w:rPr>
            <w:bCs/>
            <w:szCs w:val="18"/>
          </w:rPr>
          <w:t>UNE-EN 50580:2012</w:t>
        </w:r>
      </w:hyperlink>
      <w:r w:rsidR="00B42376" w:rsidRPr="004A7AF3">
        <w:rPr>
          <w:bCs/>
          <w:szCs w:val="18"/>
        </w:rPr>
        <w:t> </w:t>
      </w:r>
      <w:r w:rsidR="00B42376" w:rsidRPr="004A7AF3">
        <w:rPr>
          <w:szCs w:val="18"/>
        </w:rPr>
        <w:t>Seguridad de las herramientas manuales portátiles accionadas por motor eléctrico. Requisitos particulares para las pistolas pulverizadoras.</w:t>
      </w:r>
    </w:p>
    <w:p w14:paraId="459AAB63" w14:textId="77777777" w:rsidR="00B42376" w:rsidRPr="004A7AF3" w:rsidRDefault="00720DA1" w:rsidP="00416422">
      <w:pPr>
        <w:pStyle w:val="Prrafodelista"/>
        <w:numPr>
          <w:ilvl w:val="0"/>
          <w:numId w:val="42"/>
        </w:numPr>
        <w:rPr>
          <w:szCs w:val="18"/>
        </w:rPr>
      </w:pPr>
      <w:hyperlink r:id="rId35" w:history="1">
        <w:r w:rsidR="00B42376" w:rsidRPr="004A7AF3">
          <w:rPr>
            <w:bCs/>
            <w:szCs w:val="18"/>
          </w:rPr>
          <w:t>UNE-EN 50580:2012/A1:2013</w:t>
        </w:r>
      </w:hyperlink>
      <w:r w:rsidR="00B42376" w:rsidRPr="004A7AF3">
        <w:rPr>
          <w:szCs w:val="18"/>
        </w:rPr>
        <w:t xml:space="preserve"> Seguridad de las herramientas manuales portátiles accionadas por motor eléctrico. Requisitos particulares para las pistolas pulverizadoras.</w:t>
      </w:r>
    </w:p>
    <w:p w14:paraId="59ADE163" w14:textId="77777777" w:rsidR="00B42376" w:rsidRPr="004A7AF3" w:rsidRDefault="00720DA1" w:rsidP="00416422">
      <w:pPr>
        <w:pStyle w:val="Prrafodelista"/>
        <w:numPr>
          <w:ilvl w:val="0"/>
          <w:numId w:val="42"/>
        </w:numPr>
        <w:rPr>
          <w:szCs w:val="18"/>
        </w:rPr>
      </w:pPr>
      <w:hyperlink r:id="rId36" w:history="1">
        <w:r w:rsidR="00B42376" w:rsidRPr="004A7AF3">
          <w:rPr>
            <w:bCs/>
            <w:szCs w:val="18"/>
          </w:rPr>
          <w:t>UNE-EN 60745-2-3:2011/A12:2015</w:t>
        </w:r>
      </w:hyperlink>
      <w:r w:rsidR="00B42376" w:rsidRPr="004A7AF3">
        <w:rPr>
          <w:szCs w:val="18"/>
        </w:rPr>
        <w:t xml:space="preserve"> Herramientas manuales eléctricas accionadas por motor eléctrico. Seguridad. Parte 2-3: Requisitos particulares para amoladoras, pulidoras y lijadoras de disco.</w:t>
      </w:r>
    </w:p>
    <w:p w14:paraId="7EAC666E" w14:textId="77777777" w:rsidR="00B42376" w:rsidRPr="004A7AF3" w:rsidRDefault="00720DA1" w:rsidP="00416422">
      <w:pPr>
        <w:pStyle w:val="Prrafodelista"/>
        <w:numPr>
          <w:ilvl w:val="0"/>
          <w:numId w:val="42"/>
        </w:numPr>
        <w:rPr>
          <w:szCs w:val="18"/>
        </w:rPr>
      </w:pPr>
      <w:hyperlink r:id="rId37" w:history="1">
        <w:r w:rsidR="00B42376" w:rsidRPr="004A7AF3">
          <w:rPr>
            <w:bCs/>
            <w:szCs w:val="18"/>
          </w:rPr>
          <w:t>UNE-EN 60745-2-3:2011/A11:2014</w:t>
        </w:r>
      </w:hyperlink>
      <w:r w:rsidR="00B42376" w:rsidRPr="004A7AF3">
        <w:rPr>
          <w:bCs/>
          <w:szCs w:val="18"/>
        </w:rPr>
        <w:t xml:space="preserve"> </w:t>
      </w:r>
      <w:r w:rsidR="00B42376" w:rsidRPr="004A7AF3">
        <w:rPr>
          <w:szCs w:val="18"/>
        </w:rPr>
        <w:t>Herramientas manuales eléctricas accionadas por motor eléctrico. Seguridad. Parte 2-3: Requisitos particulares para amoladoras, pulidoras y lijadoras de disco.</w:t>
      </w:r>
    </w:p>
    <w:p w14:paraId="36E29780" w14:textId="77777777" w:rsidR="00B42376" w:rsidRPr="004A7AF3" w:rsidRDefault="00720DA1" w:rsidP="00416422">
      <w:pPr>
        <w:pStyle w:val="Prrafodelista"/>
        <w:numPr>
          <w:ilvl w:val="0"/>
          <w:numId w:val="42"/>
        </w:numPr>
        <w:rPr>
          <w:szCs w:val="18"/>
        </w:rPr>
      </w:pPr>
      <w:hyperlink r:id="rId38" w:history="1">
        <w:r w:rsidR="00B42376" w:rsidRPr="004A7AF3">
          <w:rPr>
            <w:bCs/>
            <w:szCs w:val="18"/>
          </w:rPr>
          <w:t>UNE-EN 60745-2-13:2010/A1:2011</w:t>
        </w:r>
      </w:hyperlink>
      <w:r w:rsidR="00B42376" w:rsidRPr="004A7AF3">
        <w:rPr>
          <w:bCs/>
          <w:szCs w:val="18"/>
        </w:rPr>
        <w:t> </w:t>
      </w:r>
      <w:r w:rsidR="00B42376" w:rsidRPr="004A7AF3">
        <w:rPr>
          <w:szCs w:val="18"/>
        </w:rPr>
        <w:t>Herramientas manuales eléctricas accionadas por motor eléctrico. Seguridad. Parte 2-13: Requisitos particulares para sierras de cadena.</w:t>
      </w:r>
    </w:p>
    <w:p w14:paraId="2DDAE7FC" w14:textId="77777777" w:rsidR="00B42376" w:rsidRPr="004A7AF3" w:rsidRDefault="00720DA1" w:rsidP="00416422">
      <w:pPr>
        <w:pStyle w:val="Prrafodelista"/>
        <w:numPr>
          <w:ilvl w:val="0"/>
          <w:numId w:val="42"/>
        </w:numPr>
        <w:rPr>
          <w:szCs w:val="18"/>
        </w:rPr>
      </w:pPr>
      <w:hyperlink r:id="rId39" w:history="1">
        <w:r w:rsidR="00B42376" w:rsidRPr="004A7AF3">
          <w:rPr>
            <w:bCs/>
            <w:szCs w:val="18"/>
          </w:rPr>
          <w:t>UNE-EN 60745-2-17:2011</w:t>
        </w:r>
      </w:hyperlink>
      <w:r w:rsidR="00B42376" w:rsidRPr="004A7AF3">
        <w:rPr>
          <w:bCs/>
          <w:szCs w:val="18"/>
        </w:rPr>
        <w:t> </w:t>
      </w:r>
      <w:r w:rsidR="00B42376" w:rsidRPr="004A7AF3">
        <w:rPr>
          <w:szCs w:val="18"/>
        </w:rPr>
        <w:t>Herramientas manuales eléctricas accionadas por motor eléctrico. Seguridad. Parte 2-17: Requisitos particulares para fresadoras-tupí y perfiladoras.</w:t>
      </w:r>
    </w:p>
    <w:p w14:paraId="42028A42" w14:textId="77777777" w:rsidR="00B42376" w:rsidRPr="004A7AF3" w:rsidRDefault="00720DA1" w:rsidP="00416422">
      <w:pPr>
        <w:pStyle w:val="Prrafodelista"/>
        <w:numPr>
          <w:ilvl w:val="0"/>
          <w:numId w:val="42"/>
        </w:numPr>
        <w:rPr>
          <w:szCs w:val="18"/>
        </w:rPr>
      </w:pPr>
      <w:hyperlink r:id="rId40" w:history="1">
        <w:r w:rsidR="00B42376" w:rsidRPr="004A7AF3">
          <w:rPr>
            <w:bCs/>
            <w:szCs w:val="18"/>
          </w:rPr>
          <w:t>UNE-EN 60745-2-14:2010/A2:2011</w:t>
        </w:r>
      </w:hyperlink>
      <w:r w:rsidR="00B42376" w:rsidRPr="004A7AF3">
        <w:rPr>
          <w:bCs/>
          <w:szCs w:val="18"/>
        </w:rPr>
        <w:t xml:space="preserve"> </w:t>
      </w:r>
      <w:r w:rsidR="00B42376" w:rsidRPr="004A7AF3">
        <w:rPr>
          <w:szCs w:val="18"/>
        </w:rPr>
        <w:t>Herramientas manuales eléctricas accionadas por motor eléctrico. Seguridad. Parte 2-14: Requisitos particulares para cepillos.</w:t>
      </w:r>
    </w:p>
    <w:p w14:paraId="767EEC67" w14:textId="77777777" w:rsidR="00B42376" w:rsidRPr="004A7AF3" w:rsidRDefault="00720DA1" w:rsidP="00416422">
      <w:pPr>
        <w:pStyle w:val="Prrafodelista"/>
        <w:numPr>
          <w:ilvl w:val="0"/>
          <w:numId w:val="42"/>
        </w:numPr>
        <w:rPr>
          <w:szCs w:val="18"/>
        </w:rPr>
      </w:pPr>
      <w:hyperlink r:id="rId41" w:history="1">
        <w:r w:rsidR="00B42376" w:rsidRPr="004A7AF3">
          <w:rPr>
            <w:bCs/>
            <w:szCs w:val="18"/>
          </w:rPr>
          <w:t>UNE-EN 60745-2-15:2010/A1:2010</w:t>
        </w:r>
      </w:hyperlink>
      <w:r w:rsidR="00B42376" w:rsidRPr="004A7AF3">
        <w:rPr>
          <w:bCs/>
          <w:szCs w:val="18"/>
        </w:rPr>
        <w:t> </w:t>
      </w:r>
      <w:r w:rsidR="00B42376" w:rsidRPr="004A7AF3">
        <w:rPr>
          <w:szCs w:val="18"/>
        </w:rPr>
        <w:t>Herramientas manuales eléctricas accionadas por motor eléctrico. Seguridad. Parte 2-15: Requisitos particulares para recortadoras de setos.</w:t>
      </w:r>
    </w:p>
    <w:p w14:paraId="7E4010DE" w14:textId="77777777" w:rsidR="00B42376" w:rsidRPr="004A7AF3" w:rsidRDefault="00720DA1" w:rsidP="00416422">
      <w:pPr>
        <w:pStyle w:val="Prrafodelista"/>
        <w:numPr>
          <w:ilvl w:val="0"/>
          <w:numId w:val="42"/>
        </w:numPr>
        <w:rPr>
          <w:szCs w:val="18"/>
        </w:rPr>
      </w:pPr>
      <w:hyperlink r:id="rId42" w:history="1">
        <w:r w:rsidR="00B42376" w:rsidRPr="004A7AF3">
          <w:rPr>
            <w:bCs/>
            <w:szCs w:val="18"/>
          </w:rPr>
          <w:t>UNE-EN 60745-2-8:2010</w:t>
        </w:r>
      </w:hyperlink>
      <w:r w:rsidR="00B42376" w:rsidRPr="004A7AF3">
        <w:rPr>
          <w:bCs/>
          <w:szCs w:val="18"/>
        </w:rPr>
        <w:t> </w:t>
      </w:r>
      <w:r w:rsidR="00B42376" w:rsidRPr="004A7AF3">
        <w:rPr>
          <w:szCs w:val="18"/>
        </w:rPr>
        <w:t>Herramientas manuales eléctricas accionadas por motor eléctrico. Seguridad. Parte 2-8: Requisitos particulares para cizallas y punzonadoras.</w:t>
      </w:r>
    </w:p>
    <w:p w14:paraId="7AD412C0" w14:textId="77777777" w:rsidR="00B42376" w:rsidRPr="004A7AF3" w:rsidRDefault="00720DA1" w:rsidP="00416422">
      <w:pPr>
        <w:pStyle w:val="Prrafodelista"/>
        <w:numPr>
          <w:ilvl w:val="0"/>
          <w:numId w:val="42"/>
        </w:numPr>
        <w:rPr>
          <w:szCs w:val="18"/>
        </w:rPr>
      </w:pPr>
      <w:hyperlink r:id="rId43" w:history="1">
        <w:r w:rsidR="00B42376" w:rsidRPr="004A7AF3">
          <w:rPr>
            <w:bCs/>
            <w:szCs w:val="18"/>
          </w:rPr>
          <w:t>UNE-EN 60745-2-20:2010</w:t>
        </w:r>
      </w:hyperlink>
      <w:r w:rsidR="00B42376" w:rsidRPr="004A7AF3">
        <w:rPr>
          <w:bCs/>
          <w:szCs w:val="18"/>
        </w:rPr>
        <w:t> </w:t>
      </w:r>
      <w:r w:rsidR="00B42376" w:rsidRPr="004A7AF3">
        <w:rPr>
          <w:szCs w:val="18"/>
        </w:rPr>
        <w:t>Herramientas manuales eléctricas accionadas por motor eléctrico. Seguridad. Parte 2-20: Requisitos particulares para sierras de cinta.</w:t>
      </w:r>
    </w:p>
    <w:p w14:paraId="34E04490" w14:textId="77777777" w:rsidR="00B42376" w:rsidRPr="004A7AF3" w:rsidRDefault="00720DA1" w:rsidP="00416422">
      <w:pPr>
        <w:pStyle w:val="Prrafodelista"/>
        <w:numPr>
          <w:ilvl w:val="0"/>
          <w:numId w:val="42"/>
        </w:numPr>
        <w:rPr>
          <w:szCs w:val="18"/>
        </w:rPr>
      </w:pPr>
      <w:hyperlink r:id="rId44" w:history="1">
        <w:r w:rsidR="00B42376" w:rsidRPr="004A7AF3">
          <w:rPr>
            <w:bCs/>
            <w:szCs w:val="18"/>
          </w:rPr>
          <w:t>UNE-EN 60745-2-12:2010</w:t>
        </w:r>
      </w:hyperlink>
      <w:r w:rsidR="00B42376" w:rsidRPr="004A7AF3">
        <w:rPr>
          <w:bCs/>
          <w:szCs w:val="18"/>
        </w:rPr>
        <w:t xml:space="preserve"> </w:t>
      </w:r>
      <w:r w:rsidR="00B42376" w:rsidRPr="004A7AF3">
        <w:rPr>
          <w:szCs w:val="18"/>
        </w:rPr>
        <w:t>Herramientas manuales eléctricas accionadas por motor eléctrico. Seguridad. Parte 2-12: Requisitos particulares para vibradores de hormigón.</w:t>
      </w:r>
    </w:p>
    <w:p w14:paraId="1AB3290C" w14:textId="77777777" w:rsidR="00B42376" w:rsidRPr="004A7AF3" w:rsidRDefault="00B42376" w:rsidP="00416422">
      <w:pPr>
        <w:pStyle w:val="Prrafodelista"/>
        <w:numPr>
          <w:ilvl w:val="0"/>
          <w:numId w:val="42"/>
        </w:numPr>
        <w:rPr>
          <w:szCs w:val="18"/>
        </w:rPr>
      </w:pPr>
      <w:r w:rsidRPr="004A7AF3">
        <w:rPr>
          <w:szCs w:val="18"/>
        </w:rPr>
        <w:t>UNE EN 50186-1. Sistemas de limpieza de líneas en tensión para instalaciones eléctricas con tensiones nominales superiores a 1 kV. Parte 1. Condiciones generales</w:t>
      </w:r>
    </w:p>
    <w:p w14:paraId="663A77F1" w14:textId="77777777" w:rsidR="00B42376" w:rsidRPr="004A7AF3" w:rsidRDefault="00B42376" w:rsidP="00416422">
      <w:pPr>
        <w:pStyle w:val="Prrafodelista"/>
        <w:numPr>
          <w:ilvl w:val="0"/>
          <w:numId w:val="42"/>
        </w:numPr>
        <w:rPr>
          <w:szCs w:val="18"/>
        </w:rPr>
      </w:pPr>
      <w:r w:rsidRPr="004A7AF3">
        <w:rPr>
          <w:szCs w:val="18"/>
        </w:rPr>
        <w:t>UNE EN 795:2012. Equipos de protección individual contra caídas. dispositivos de anclaje</w:t>
      </w:r>
    </w:p>
    <w:p w14:paraId="6C18366F" w14:textId="77777777" w:rsidR="00B42376" w:rsidRPr="004A7AF3" w:rsidRDefault="00B42376" w:rsidP="00416422">
      <w:pPr>
        <w:pStyle w:val="Prrafodelista"/>
        <w:numPr>
          <w:ilvl w:val="0"/>
          <w:numId w:val="42"/>
        </w:numPr>
        <w:rPr>
          <w:szCs w:val="18"/>
        </w:rPr>
      </w:pPr>
      <w:r w:rsidRPr="004A7AF3">
        <w:rPr>
          <w:szCs w:val="18"/>
        </w:rPr>
        <w:t>UNE 100100:2000. Climatización. Código de colores</w:t>
      </w:r>
    </w:p>
    <w:p w14:paraId="77ED3103" w14:textId="77777777" w:rsidR="00B42376" w:rsidRPr="004A7AF3" w:rsidRDefault="00B42376" w:rsidP="00416422">
      <w:pPr>
        <w:pStyle w:val="Prrafodelista"/>
        <w:numPr>
          <w:ilvl w:val="0"/>
          <w:numId w:val="42"/>
        </w:numPr>
        <w:rPr>
          <w:szCs w:val="18"/>
        </w:rPr>
      </w:pPr>
      <w:r w:rsidRPr="004A7AF3">
        <w:rPr>
          <w:szCs w:val="18"/>
        </w:rPr>
        <w:t>UNE EN 60598-1:2015. Ensayos de resistencia al fuego. Parte 1: Requisitos generales</w:t>
      </w:r>
    </w:p>
    <w:p w14:paraId="617E477C" w14:textId="77777777" w:rsidR="00B42376" w:rsidRPr="004A7AF3" w:rsidRDefault="00B42376" w:rsidP="00416422">
      <w:pPr>
        <w:pStyle w:val="Prrafodelista"/>
        <w:numPr>
          <w:ilvl w:val="0"/>
          <w:numId w:val="42"/>
        </w:numPr>
        <w:rPr>
          <w:szCs w:val="18"/>
        </w:rPr>
      </w:pPr>
      <w:r w:rsidRPr="004A7AF3">
        <w:rPr>
          <w:szCs w:val="18"/>
        </w:rPr>
        <w:t>UNE EN 1363-2:2000. Ensayos de resistencia al fuego. Parte 2: Procedimientos alternativos y adicionales</w:t>
      </w:r>
    </w:p>
    <w:p w14:paraId="44894294" w14:textId="77777777" w:rsidR="00B42376" w:rsidRPr="004A7AF3" w:rsidRDefault="00B42376" w:rsidP="00416422">
      <w:pPr>
        <w:pStyle w:val="Prrafodelista"/>
        <w:numPr>
          <w:ilvl w:val="0"/>
          <w:numId w:val="42"/>
        </w:numPr>
        <w:rPr>
          <w:szCs w:val="18"/>
        </w:rPr>
      </w:pPr>
      <w:r w:rsidRPr="004A7AF3">
        <w:rPr>
          <w:szCs w:val="18"/>
        </w:rPr>
        <w:t>UNE EN 12416-1:2001+A2:2008. Sistemas fijos de lucha contra incendios. Sistemas de extinción de incendios por polvo. Parte 1: Especificaciones y métodos de ensayo para los componentes</w:t>
      </w:r>
    </w:p>
    <w:p w14:paraId="60CBFC22" w14:textId="77777777" w:rsidR="00B42376" w:rsidRPr="004A7AF3" w:rsidRDefault="00B42376" w:rsidP="00416422">
      <w:pPr>
        <w:pStyle w:val="Prrafodelista"/>
        <w:numPr>
          <w:ilvl w:val="0"/>
          <w:numId w:val="42"/>
        </w:numPr>
        <w:rPr>
          <w:szCs w:val="18"/>
        </w:rPr>
      </w:pPr>
      <w:r w:rsidRPr="004A7AF3">
        <w:rPr>
          <w:szCs w:val="18"/>
        </w:rPr>
        <w:t>UNE EN 12416-2:2001+A1:2008. Sistemas fijos de lucha contra incendios. Sistemas de extinción por polvo. Parte 2: Diseño, construcción y mantenimiento</w:t>
      </w:r>
    </w:p>
    <w:p w14:paraId="0C94926D" w14:textId="77777777" w:rsidR="00B42376" w:rsidRPr="004A7AF3" w:rsidRDefault="00B42376" w:rsidP="00416422">
      <w:pPr>
        <w:pStyle w:val="Prrafodelista"/>
        <w:numPr>
          <w:ilvl w:val="0"/>
          <w:numId w:val="42"/>
        </w:numPr>
        <w:rPr>
          <w:szCs w:val="18"/>
        </w:rPr>
      </w:pPr>
      <w:r w:rsidRPr="004A7AF3">
        <w:rPr>
          <w:szCs w:val="18"/>
        </w:rPr>
        <w:t>UNE EN 353-1:2014. Equipos de protección individual contra caídas de altura. dispositivos anticaídas deslizantes sobre línea de anclaje. parte 1: dispositivos anticaídas deslizantes sobre línea de anclaje rígida.</w:t>
      </w:r>
    </w:p>
    <w:p w14:paraId="3AC20C8E" w14:textId="77777777" w:rsidR="00B42376" w:rsidRPr="004A7AF3" w:rsidRDefault="00B42376" w:rsidP="00416422">
      <w:pPr>
        <w:pStyle w:val="Prrafodelista"/>
        <w:numPr>
          <w:ilvl w:val="0"/>
          <w:numId w:val="42"/>
        </w:numPr>
        <w:rPr>
          <w:szCs w:val="18"/>
        </w:rPr>
      </w:pPr>
      <w:r w:rsidRPr="004A7AF3">
        <w:rPr>
          <w:szCs w:val="18"/>
        </w:rPr>
        <w:t>UNE EN 353-2:2002. Equipos de protección individual contra caídas de altura. Parte 2: Dispositivos anticaídas deslizantes sobre línea de anclaje flexible</w:t>
      </w:r>
    </w:p>
    <w:p w14:paraId="41687CD3" w14:textId="77777777" w:rsidR="00B42376" w:rsidRPr="004A7AF3" w:rsidRDefault="00B42376" w:rsidP="00416422">
      <w:pPr>
        <w:pStyle w:val="Prrafodelista"/>
        <w:numPr>
          <w:ilvl w:val="0"/>
          <w:numId w:val="42"/>
        </w:numPr>
        <w:rPr>
          <w:szCs w:val="18"/>
        </w:rPr>
      </w:pPr>
      <w:r w:rsidRPr="004A7AF3">
        <w:rPr>
          <w:szCs w:val="18"/>
        </w:rPr>
        <w:t>UNE EN 12259-1:2002. Protección contra incendios. Sistemas fijos de lucha contra incendios. Componentes para sistemas de rociadores y agua pulverizada. Parte 1: Rociadores automáticos</w:t>
      </w:r>
    </w:p>
    <w:p w14:paraId="6089914D" w14:textId="77777777" w:rsidR="00B42376" w:rsidRPr="004A7AF3" w:rsidRDefault="00B42376" w:rsidP="00416422">
      <w:pPr>
        <w:pStyle w:val="Prrafodelista"/>
        <w:numPr>
          <w:ilvl w:val="0"/>
          <w:numId w:val="42"/>
        </w:numPr>
        <w:rPr>
          <w:szCs w:val="18"/>
        </w:rPr>
      </w:pPr>
      <w:r w:rsidRPr="004A7AF3">
        <w:rPr>
          <w:szCs w:val="18"/>
        </w:rPr>
        <w:t>UNE EN 23035-4:2003. Seguridad contra incendios. Señalización fotoluminiscente. Parte 4: Condiciones generales. Mediciones y clasificación</w:t>
      </w:r>
    </w:p>
    <w:p w14:paraId="18983155" w14:textId="77777777" w:rsidR="00B42376" w:rsidRPr="004A7AF3" w:rsidRDefault="00B42376" w:rsidP="00416422">
      <w:pPr>
        <w:pStyle w:val="Prrafodelista"/>
        <w:numPr>
          <w:ilvl w:val="0"/>
          <w:numId w:val="42"/>
        </w:numPr>
        <w:rPr>
          <w:szCs w:val="18"/>
        </w:rPr>
      </w:pPr>
      <w:r w:rsidRPr="004A7AF3">
        <w:rPr>
          <w:szCs w:val="18"/>
        </w:rPr>
        <w:t>UNE EN 3-7:2004. Extintores portátiles de incendios. Parte 7: Características, requisitos de funcionamiento y método de ensayo</w:t>
      </w:r>
    </w:p>
    <w:p w14:paraId="21A9551C" w14:textId="77777777" w:rsidR="00B42376" w:rsidRPr="004A7AF3" w:rsidRDefault="00B42376" w:rsidP="00416422">
      <w:pPr>
        <w:pStyle w:val="Prrafodelista"/>
        <w:numPr>
          <w:ilvl w:val="0"/>
          <w:numId w:val="42"/>
        </w:numPr>
        <w:rPr>
          <w:szCs w:val="18"/>
        </w:rPr>
      </w:pPr>
      <w:r w:rsidRPr="004A7AF3">
        <w:rPr>
          <w:szCs w:val="18"/>
        </w:rPr>
        <w:t>UNE EN 340:2004. Ropa de protección. Requisitos generales</w:t>
      </w:r>
    </w:p>
    <w:p w14:paraId="7832D4BB" w14:textId="77777777" w:rsidR="00B42376" w:rsidRPr="004A7AF3" w:rsidRDefault="00B42376" w:rsidP="00416422">
      <w:pPr>
        <w:pStyle w:val="Prrafodelista"/>
        <w:numPr>
          <w:ilvl w:val="0"/>
          <w:numId w:val="42"/>
        </w:numPr>
        <w:rPr>
          <w:szCs w:val="18"/>
        </w:rPr>
      </w:pPr>
      <w:r w:rsidRPr="004A7AF3">
        <w:rPr>
          <w:szCs w:val="18"/>
        </w:rPr>
        <w:lastRenderedPageBreak/>
        <w:t>UNE EN 12363-1:2004. Redes de seguridad. Parte 1: Requisitos de seguridad, métodos de ensayo</w:t>
      </w:r>
    </w:p>
    <w:p w14:paraId="511807AA" w14:textId="77777777" w:rsidR="00B42376" w:rsidRPr="004A7AF3" w:rsidRDefault="00B42376" w:rsidP="00416422">
      <w:pPr>
        <w:pStyle w:val="Prrafodelista"/>
        <w:numPr>
          <w:ilvl w:val="0"/>
          <w:numId w:val="42"/>
        </w:numPr>
        <w:rPr>
          <w:szCs w:val="18"/>
        </w:rPr>
      </w:pPr>
      <w:r w:rsidRPr="004A7AF3">
        <w:rPr>
          <w:szCs w:val="18"/>
        </w:rPr>
        <w:t>UNE EN 1263-2:2004. Redes de seguridad. Parte 2: Requisitos de seguridad para los límites de instalación</w:t>
      </w:r>
    </w:p>
    <w:p w14:paraId="21EAD6CE" w14:textId="77777777" w:rsidR="00B42376" w:rsidRPr="004A7AF3" w:rsidRDefault="00B42376" w:rsidP="00416422">
      <w:pPr>
        <w:pStyle w:val="Prrafodelista"/>
        <w:numPr>
          <w:ilvl w:val="0"/>
          <w:numId w:val="42"/>
        </w:numPr>
        <w:rPr>
          <w:szCs w:val="18"/>
        </w:rPr>
      </w:pPr>
      <w:r w:rsidRPr="004A7AF3">
        <w:rPr>
          <w:szCs w:val="18"/>
        </w:rPr>
        <w:t>UNE EN 13374:2013 Sistemas provisionales de protección de borde. Especificaciones de producto, métodos de ensayo.</w:t>
      </w:r>
    </w:p>
    <w:p w14:paraId="493F72B4" w14:textId="77777777" w:rsidR="00B42376" w:rsidRPr="004A7AF3" w:rsidRDefault="00B42376" w:rsidP="00416422">
      <w:pPr>
        <w:pStyle w:val="Prrafodelista"/>
        <w:numPr>
          <w:ilvl w:val="0"/>
          <w:numId w:val="42"/>
        </w:numPr>
        <w:rPr>
          <w:szCs w:val="18"/>
        </w:rPr>
      </w:pPr>
      <w:r w:rsidRPr="004A7AF3">
        <w:rPr>
          <w:szCs w:val="18"/>
        </w:rPr>
        <w:t>UNE EN 12810-1:2005. Andamios de fachada de componentes prefabricados. Parte 1: Especificaciones de los productos</w:t>
      </w:r>
    </w:p>
    <w:p w14:paraId="22204360" w14:textId="77777777" w:rsidR="00B42376" w:rsidRPr="004A7AF3" w:rsidRDefault="00B42376" w:rsidP="00416422">
      <w:pPr>
        <w:pStyle w:val="Prrafodelista"/>
        <w:numPr>
          <w:ilvl w:val="0"/>
          <w:numId w:val="42"/>
        </w:numPr>
        <w:rPr>
          <w:szCs w:val="18"/>
        </w:rPr>
      </w:pPr>
      <w:r w:rsidRPr="004A7AF3">
        <w:rPr>
          <w:szCs w:val="18"/>
        </w:rPr>
        <w:t>UNE EN 12810-2:2005. Andamios de fachada de componentes prefabricados. Parte 2: Métodos particulares de diseño estructural</w:t>
      </w:r>
    </w:p>
    <w:p w14:paraId="4AC58780" w14:textId="77777777" w:rsidR="00B42376" w:rsidRPr="004A7AF3" w:rsidRDefault="00B42376" w:rsidP="00416422">
      <w:pPr>
        <w:pStyle w:val="Prrafodelista"/>
        <w:numPr>
          <w:ilvl w:val="0"/>
          <w:numId w:val="42"/>
        </w:numPr>
        <w:rPr>
          <w:szCs w:val="18"/>
        </w:rPr>
      </w:pPr>
      <w:r w:rsidRPr="004A7AF3">
        <w:rPr>
          <w:szCs w:val="18"/>
        </w:rPr>
        <w:t>UNE EN 12811-1:2005. Equipamientos de para trabajos temporales de obra. Parte 1: Andamios. Requisitos de comportamiento y diseño general</w:t>
      </w:r>
    </w:p>
    <w:p w14:paraId="16EC1A3C" w14:textId="77777777" w:rsidR="00B42376" w:rsidRPr="004A7AF3" w:rsidRDefault="00B42376" w:rsidP="00416422">
      <w:pPr>
        <w:pStyle w:val="Prrafodelista"/>
        <w:numPr>
          <w:ilvl w:val="0"/>
          <w:numId w:val="42"/>
        </w:numPr>
        <w:rPr>
          <w:szCs w:val="18"/>
        </w:rPr>
      </w:pPr>
      <w:r w:rsidRPr="004A7AF3">
        <w:rPr>
          <w:szCs w:val="18"/>
        </w:rPr>
        <w:t>UNE EN 12811-2:2005. Equipamientos para trabajos temporales de obra. Parte 2: Información sobre los materiales</w:t>
      </w:r>
    </w:p>
    <w:p w14:paraId="7AB73660" w14:textId="77777777" w:rsidR="00B42376" w:rsidRPr="004A7AF3" w:rsidRDefault="00B42376" w:rsidP="00416422">
      <w:pPr>
        <w:pStyle w:val="Prrafodelista"/>
        <w:numPr>
          <w:ilvl w:val="0"/>
          <w:numId w:val="42"/>
        </w:numPr>
        <w:rPr>
          <w:szCs w:val="18"/>
        </w:rPr>
      </w:pPr>
      <w:r w:rsidRPr="004A7AF3">
        <w:rPr>
          <w:szCs w:val="18"/>
        </w:rPr>
        <w:t>UNE EN 12811-3:2005. Equipamientos para trabajos temporales de obra. Parte 3: Ensayo de carga</w:t>
      </w:r>
    </w:p>
    <w:p w14:paraId="61AE051F" w14:textId="77777777" w:rsidR="00B42376" w:rsidRPr="004A7AF3" w:rsidRDefault="00B42376" w:rsidP="00416422">
      <w:pPr>
        <w:pStyle w:val="Prrafodelista"/>
        <w:numPr>
          <w:ilvl w:val="0"/>
          <w:numId w:val="42"/>
        </w:numPr>
        <w:rPr>
          <w:szCs w:val="18"/>
        </w:rPr>
      </w:pPr>
      <w:r w:rsidRPr="004A7AF3">
        <w:rPr>
          <w:szCs w:val="18"/>
        </w:rPr>
        <w:t>UNE EN 12845:2016 Sistemas fijos de lucha contra incendios. Sistemas de rociadores automáticos. Diseño, instalación y mantenimiento.</w:t>
      </w:r>
    </w:p>
    <w:p w14:paraId="6C076707" w14:textId="77777777" w:rsidR="00B42376" w:rsidRPr="004A7AF3" w:rsidRDefault="00B42376" w:rsidP="00416422">
      <w:pPr>
        <w:pStyle w:val="Prrafodelista"/>
        <w:numPr>
          <w:ilvl w:val="0"/>
          <w:numId w:val="42"/>
        </w:numPr>
        <w:rPr>
          <w:szCs w:val="18"/>
        </w:rPr>
      </w:pPr>
      <w:r w:rsidRPr="004A7AF3">
        <w:rPr>
          <w:szCs w:val="18"/>
        </w:rPr>
        <w:t>UNE EN 1004:2006. Torres de acceso y torres de trabajo móviles construidas con elementos prefabricados. Materiales, dimensiones, cargas de diseño y requisitos de seguridad y comportamiento</w:t>
      </w:r>
    </w:p>
    <w:p w14:paraId="73085F8A" w14:textId="77777777" w:rsidR="00B42376" w:rsidRPr="004A7AF3" w:rsidRDefault="00B42376" w:rsidP="00416422">
      <w:pPr>
        <w:pStyle w:val="Prrafodelista"/>
        <w:numPr>
          <w:ilvl w:val="0"/>
          <w:numId w:val="42"/>
        </w:numPr>
        <w:rPr>
          <w:szCs w:val="18"/>
        </w:rPr>
      </w:pPr>
      <w:r w:rsidRPr="004A7AF3">
        <w:rPr>
          <w:szCs w:val="18"/>
        </w:rPr>
        <w:t>UNE EN ISO 7731:2008 Ergonomía. Señales de peligro para lugares públicos y lugares de trabajo. Señales acústicas de peligro.</w:t>
      </w:r>
    </w:p>
    <w:p w14:paraId="234635D5" w14:textId="77777777" w:rsidR="00B42376" w:rsidRPr="004A7AF3" w:rsidRDefault="00B42376" w:rsidP="00416422">
      <w:pPr>
        <w:pStyle w:val="Prrafodelista"/>
        <w:numPr>
          <w:ilvl w:val="0"/>
          <w:numId w:val="42"/>
        </w:numPr>
        <w:rPr>
          <w:szCs w:val="18"/>
        </w:rPr>
      </w:pPr>
      <w:r w:rsidRPr="004A7AF3">
        <w:rPr>
          <w:szCs w:val="18"/>
        </w:rPr>
        <w:t>UNE EN 14600:2006. Puertas y ventanas practicables con características de resistencia al fuego y/o control de humos. Requisitos y clasificación.</w:t>
      </w:r>
    </w:p>
    <w:p w14:paraId="578BFA3A" w14:textId="77777777" w:rsidR="00B42376" w:rsidRPr="004A7AF3" w:rsidRDefault="00B42376" w:rsidP="00416422">
      <w:pPr>
        <w:pStyle w:val="Prrafodelista"/>
        <w:numPr>
          <w:ilvl w:val="0"/>
          <w:numId w:val="42"/>
        </w:numPr>
        <w:rPr>
          <w:szCs w:val="18"/>
        </w:rPr>
      </w:pPr>
      <w:r w:rsidRPr="004A7AF3">
        <w:rPr>
          <w:szCs w:val="18"/>
        </w:rPr>
        <w:t>UNE EN 131-1:2007+A1:2011. Escaleras. Parte 1: Terminología, tipos y dimensiones funcionales</w:t>
      </w:r>
    </w:p>
    <w:p w14:paraId="300B78B6" w14:textId="77777777" w:rsidR="00B42376" w:rsidRPr="004A7AF3" w:rsidRDefault="00B42376" w:rsidP="00416422">
      <w:pPr>
        <w:pStyle w:val="Prrafodelista"/>
        <w:numPr>
          <w:ilvl w:val="0"/>
          <w:numId w:val="42"/>
        </w:numPr>
        <w:rPr>
          <w:szCs w:val="18"/>
        </w:rPr>
      </w:pPr>
      <w:r w:rsidRPr="004A7AF3">
        <w:rPr>
          <w:szCs w:val="18"/>
        </w:rPr>
        <w:t>UNE EN 131-3:2018. Escaleras. Parte 3: Información destinada al usuario</w:t>
      </w:r>
    </w:p>
    <w:p w14:paraId="43229856" w14:textId="77777777" w:rsidR="00B42376" w:rsidRPr="004A7AF3" w:rsidRDefault="00B42376" w:rsidP="00416422">
      <w:pPr>
        <w:pStyle w:val="Prrafodelista"/>
        <w:numPr>
          <w:ilvl w:val="0"/>
          <w:numId w:val="42"/>
        </w:numPr>
        <w:rPr>
          <w:szCs w:val="18"/>
        </w:rPr>
      </w:pPr>
      <w:r w:rsidRPr="004A7AF3">
        <w:rPr>
          <w:szCs w:val="18"/>
        </w:rPr>
        <w:t xml:space="preserve">UNE EN 131-4:2007. Escaleras articuladas con bisagra simples o múltiples. </w:t>
      </w:r>
    </w:p>
    <w:p w14:paraId="213AFA41" w14:textId="77777777" w:rsidR="00B42376" w:rsidRPr="004A7AF3" w:rsidRDefault="00B42376" w:rsidP="00416422">
      <w:pPr>
        <w:pStyle w:val="Prrafodelista"/>
        <w:numPr>
          <w:ilvl w:val="0"/>
          <w:numId w:val="42"/>
        </w:numPr>
        <w:rPr>
          <w:szCs w:val="18"/>
        </w:rPr>
      </w:pPr>
      <w:r w:rsidRPr="004A7AF3">
        <w:rPr>
          <w:szCs w:val="18"/>
        </w:rPr>
        <w:t>UNE-IEC/TS 60479-1. Efectos de corriente eléctrica sobre el hombre y los animales domésticos. (IEC/TC 60479-1:2005+corregido 2006)</w:t>
      </w:r>
    </w:p>
    <w:p w14:paraId="6E9F4F60" w14:textId="77777777" w:rsidR="00B42376" w:rsidRPr="004A7AF3" w:rsidRDefault="00B42376" w:rsidP="00416422">
      <w:pPr>
        <w:pStyle w:val="Prrafodelista"/>
        <w:numPr>
          <w:ilvl w:val="0"/>
          <w:numId w:val="42"/>
        </w:numPr>
        <w:rPr>
          <w:szCs w:val="18"/>
        </w:rPr>
      </w:pPr>
      <w:r w:rsidRPr="004A7AF3">
        <w:rPr>
          <w:szCs w:val="18"/>
        </w:rPr>
        <w:t>UNE EN 13501-1:2007+A1:2010. Clasificación en función del comportamiento frente al fuego de los productos de construcción y elementos para la edificación. Parte 1: Clasificación a partir de datos obtenidos en ensayos de reacción al fuego</w:t>
      </w:r>
    </w:p>
    <w:p w14:paraId="70B505D1" w14:textId="77777777" w:rsidR="00B42376" w:rsidRPr="004A7AF3" w:rsidRDefault="00B42376" w:rsidP="00416422">
      <w:pPr>
        <w:pStyle w:val="Prrafodelista"/>
        <w:numPr>
          <w:ilvl w:val="0"/>
          <w:numId w:val="42"/>
        </w:numPr>
        <w:rPr>
          <w:szCs w:val="18"/>
        </w:rPr>
      </w:pPr>
      <w:r w:rsidRPr="004A7AF3">
        <w:rPr>
          <w:szCs w:val="18"/>
        </w:rPr>
        <w:t>UNE EN ISO 20471:2013 Ropa de señalización de alta visibilidad para uso profesional. Métodos de ensayo y requisitos.</w:t>
      </w:r>
    </w:p>
    <w:p w14:paraId="6BAD0B26" w14:textId="77777777" w:rsidR="00B42376" w:rsidRPr="004A7AF3" w:rsidRDefault="00B42376" w:rsidP="00416422">
      <w:pPr>
        <w:pStyle w:val="Prrafodelista"/>
        <w:numPr>
          <w:ilvl w:val="0"/>
          <w:numId w:val="42"/>
        </w:numPr>
        <w:rPr>
          <w:szCs w:val="18"/>
        </w:rPr>
      </w:pPr>
      <w:r w:rsidRPr="004A7AF3">
        <w:rPr>
          <w:szCs w:val="18"/>
        </w:rPr>
        <w:t>UNE EN ISO 13855:2011. Seguridad de las máquinas. Posicionamiento de los dispositivos de protección en función de la velocidad de aproximación de partes del cuerpo humano.</w:t>
      </w:r>
    </w:p>
    <w:p w14:paraId="6891A41E" w14:textId="77777777" w:rsidR="00B42376" w:rsidRPr="004A7AF3" w:rsidRDefault="00B42376" w:rsidP="00416422">
      <w:pPr>
        <w:pStyle w:val="Prrafodelista"/>
        <w:numPr>
          <w:ilvl w:val="0"/>
          <w:numId w:val="42"/>
        </w:numPr>
        <w:rPr>
          <w:szCs w:val="18"/>
        </w:rPr>
      </w:pPr>
      <w:r w:rsidRPr="004A7AF3">
        <w:rPr>
          <w:szCs w:val="18"/>
        </w:rPr>
        <w:t>UNE EN 1127-1:2012.  Atmósferas explosivas. Prevención y protección contra explosión. Parte 1: Conceptos básicos y metodología.</w:t>
      </w:r>
    </w:p>
    <w:p w14:paraId="365201B8" w14:textId="77777777" w:rsidR="00B42376" w:rsidRPr="004A7AF3" w:rsidRDefault="00B42376" w:rsidP="00416422">
      <w:pPr>
        <w:pStyle w:val="Prrafodelista"/>
        <w:numPr>
          <w:ilvl w:val="0"/>
          <w:numId w:val="42"/>
        </w:numPr>
        <w:rPr>
          <w:szCs w:val="18"/>
        </w:rPr>
      </w:pPr>
      <w:r w:rsidRPr="004A7AF3">
        <w:rPr>
          <w:szCs w:val="18"/>
        </w:rPr>
        <w:t>UNE EN ISO 13857:2008. Distancias de seguridad para prevenir el atrapamiento en los miembros superiores e inferiores.</w:t>
      </w:r>
    </w:p>
    <w:p w14:paraId="0318BC20" w14:textId="77777777" w:rsidR="00B42376" w:rsidRPr="004A7AF3" w:rsidRDefault="00B42376" w:rsidP="00416422">
      <w:pPr>
        <w:pStyle w:val="Prrafodelista"/>
        <w:numPr>
          <w:ilvl w:val="0"/>
          <w:numId w:val="42"/>
        </w:numPr>
        <w:rPr>
          <w:szCs w:val="18"/>
        </w:rPr>
      </w:pPr>
      <w:r w:rsidRPr="004A7AF3">
        <w:rPr>
          <w:szCs w:val="18"/>
        </w:rPr>
        <w:t xml:space="preserve">UNE EN ISO 12100:2012. </w:t>
      </w:r>
      <w:r w:rsidRPr="004A7AF3">
        <w:rPr>
          <w:szCs w:val="18"/>
          <w:shd w:val="clear" w:color="auto" w:fill="FFFFFF"/>
        </w:rPr>
        <w:t>Seguridad de las máquinas. Principios generales para el diseño. Evaluación del riesgo y reducción del riesgo. (ISO 12100:2010)</w:t>
      </w:r>
    </w:p>
    <w:p w14:paraId="66F5C7A7" w14:textId="77777777" w:rsidR="00B42376" w:rsidRPr="004A7AF3" w:rsidRDefault="00B42376" w:rsidP="00416422">
      <w:pPr>
        <w:pStyle w:val="Prrafodelista"/>
        <w:numPr>
          <w:ilvl w:val="0"/>
          <w:numId w:val="42"/>
        </w:numPr>
        <w:rPr>
          <w:szCs w:val="18"/>
        </w:rPr>
      </w:pPr>
      <w:r w:rsidRPr="004A7AF3">
        <w:rPr>
          <w:szCs w:val="18"/>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7DF93C11" w14:textId="77777777" w:rsidR="00B42376" w:rsidRPr="004A7AF3" w:rsidRDefault="00B42376" w:rsidP="00416422">
      <w:pPr>
        <w:pStyle w:val="Prrafodelista"/>
        <w:numPr>
          <w:ilvl w:val="0"/>
          <w:numId w:val="42"/>
        </w:numPr>
        <w:rPr>
          <w:szCs w:val="18"/>
        </w:rPr>
      </w:pPr>
      <w:r w:rsidRPr="004A7AF3">
        <w:rPr>
          <w:szCs w:val="18"/>
        </w:rPr>
        <w:t>UNE ENE 280:2014+A1:2016 Plataformas elevadoras móviles de personal. Cálculos de diseño. Criterios de estabilidad. Construcción. Seguridad. Exámenes y ensayos</w:t>
      </w:r>
    </w:p>
    <w:p w14:paraId="5D824652" w14:textId="77777777" w:rsidR="00B42376" w:rsidRPr="004A7AF3" w:rsidRDefault="00B42376" w:rsidP="00416422">
      <w:pPr>
        <w:pStyle w:val="Prrafodelista"/>
        <w:numPr>
          <w:ilvl w:val="0"/>
          <w:numId w:val="42"/>
        </w:numPr>
        <w:rPr>
          <w:szCs w:val="18"/>
        </w:rPr>
      </w:pPr>
      <w:r w:rsidRPr="004A7AF3">
        <w:rPr>
          <w:szCs w:val="18"/>
        </w:rPr>
        <w:t>UNE EN 1495:1998+A2. Plataformas elevadoras. Plataformas de trabajo sobre mástil</w:t>
      </w:r>
    </w:p>
    <w:p w14:paraId="69D0923A" w14:textId="77777777" w:rsidR="00B42376" w:rsidRPr="004A7AF3" w:rsidRDefault="00B42376" w:rsidP="00416422">
      <w:pPr>
        <w:pStyle w:val="Prrafodelista"/>
        <w:numPr>
          <w:ilvl w:val="0"/>
          <w:numId w:val="42"/>
        </w:numPr>
        <w:rPr>
          <w:szCs w:val="18"/>
        </w:rPr>
      </w:pPr>
      <w:r w:rsidRPr="004A7AF3">
        <w:rPr>
          <w:szCs w:val="18"/>
        </w:rPr>
        <w:t xml:space="preserve">UNE 58921:2017 </w:t>
      </w:r>
      <w:r w:rsidRPr="004A7AF3">
        <w:rPr>
          <w:szCs w:val="18"/>
          <w:shd w:val="clear" w:color="auto" w:fill="FFFFFF"/>
        </w:rPr>
        <w:t>Instrucciones para la instalación, manejo, mantenimiento, revisiones e inspecciones de las plataformas elevadoras móviles de personal (PEMP).</w:t>
      </w:r>
    </w:p>
    <w:p w14:paraId="01869E21" w14:textId="77777777" w:rsidR="00B42376" w:rsidRPr="004A7AF3" w:rsidRDefault="00B42376" w:rsidP="00416422">
      <w:pPr>
        <w:pStyle w:val="Prrafodelista"/>
        <w:numPr>
          <w:ilvl w:val="0"/>
          <w:numId w:val="42"/>
        </w:numPr>
        <w:rPr>
          <w:szCs w:val="18"/>
        </w:rPr>
      </w:pPr>
      <w:r w:rsidRPr="004A7AF3">
        <w:rPr>
          <w:szCs w:val="18"/>
        </w:rPr>
        <w:t>UNE EN 1808:2016 Requisitos de seguridad para plataformas suspendidas de nivel variable. Cálculo de diseño, criterios de estabilidad, construcción. Ensayos.</w:t>
      </w:r>
    </w:p>
    <w:p w14:paraId="246D1069" w14:textId="77777777" w:rsidR="00B42376" w:rsidRPr="004A7AF3" w:rsidRDefault="00B42376" w:rsidP="00416422">
      <w:pPr>
        <w:pStyle w:val="Prrafodelista"/>
        <w:numPr>
          <w:ilvl w:val="0"/>
          <w:numId w:val="42"/>
        </w:numPr>
        <w:rPr>
          <w:szCs w:val="18"/>
        </w:rPr>
      </w:pPr>
      <w:r w:rsidRPr="004A7AF3">
        <w:rPr>
          <w:szCs w:val="18"/>
        </w:rPr>
        <w:t>UNE HD 60364-4-41:2010. Instalaciones eléctricas de baja tensión. Parte 4-41: Protección para garantizar la seguridad. Protección contra los choques eléctricos</w:t>
      </w:r>
    </w:p>
    <w:p w14:paraId="071B5D5F" w14:textId="77777777" w:rsidR="00B42376" w:rsidRPr="004A7AF3" w:rsidRDefault="00B42376" w:rsidP="00416422">
      <w:pPr>
        <w:pStyle w:val="Prrafodelista"/>
        <w:numPr>
          <w:ilvl w:val="0"/>
          <w:numId w:val="42"/>
        </w:numPr>
        <w:rPr>
          <w:szCs w:val="18"/>
        </w:rPr>
      </w:pPr>
      <w:r w:rsidRPr="004A7AF3">
        <w:rPr>
          <w:szCs w:val="18"/>
        </w:rPr>
        <w:t>UNE 60210:2018 Plantas satélite de gas natural licuado.</w:t>
      </w:r>
    </w:p>
    <w:p w14:paraId="3FD9C098" w14:textId="77777777" w:rsidR="00B42376" w:rsidRPr="004A7AF3" w:rsidRDefault="00B42376" w:rsidP="00416422">
      <w:pPr>
        <w:pStyle w:val="Prrafodelista"/>
        <w:numPr>
          <w:ilvl w:val="0"/>
          <w:numId w:val="42"/>
        </w:numPr>
        <w:rPr>
          <w:szCs w:val="18"/>
        </w:rPr>
      </w:pPr>
      <w:r w:rsidRPr="004A7AF3">
        <w:rPr>
          <w:szCs w:val="18"/>
        </w:rPr>
        <w:t>UNE 60250:2008. Instalaciones de almacenamiento de gases licuados del petróleo (GLP) en depósitos fijos para su consumo en instalaciones receptoras</w:t>
      </w:r>
    </w:p>
    <w:p w14:paraId="1FBE5675" w14:textId="77777777" w:rsidR="00B42376" w:rsidRPr="004A7AF3" w:rsidRDefault="00B42376" w:rsidP="00416422">
      <w:pPr>
        <w:pStyle w:val="Prrafodelista"/>
        <w:numPr>
          <w:ilvl w:val="0"/>
          <w:numId w:val="42"/>
        </w:numPr>
        <w:rPr>
          <w:szCs w:val="18"/>
        </w:rPr>
      </w:pPr>
      <w:r w:rsidRPr="004A7AF3">
        <w:rPr>
          <w:szCs w:val="18"/>
        </w:rPr>
        <w:t>UNE EN 61243-2: 1998 y UNE EN 61243-2/A1: 2001. Trabajos en tensión. Detectores de tensión. Parte2: detectores de tipo resistivo para utilización con tensiones entre 1kV y 36 kV en corriente alterna</w:t>
      </w:r>
    </w:p>
    <w:p w14:paraId="64079062" w14:textId="77777777" w:rsidR="00B42376" w:rsidRPr="004A7AF3" w:rsidRDefault="00B42376" w:rsidP="00416422">
      <w:pPr>
        <w:pStyle w:val="Prrafodelista"/>
        <w:numPr>
          <w:ilvl w:val="0"/>
          <w:numId w:val="42"/>
        </w:numPr>
        <w:rPr>
          <w:szCs w:val="18"/>
        </w:rPr>
      </w:pPr>
      <w:r w:rsidRPr="004A7AF3">
        <w:rPr>
          <w:szCs w:val="18"/>
        </w:rPr>
        <w:t>UNE EN 61243-3:2015 Detectores de tensión. Parte 3: Detectores para baja tensión bipolares.</w:t>
      </w:r>
    </w:p>
    <w:p w14:paraId="113ADD31" w14:textId="77777777" w:rsidR="00B42376" w:rsidRPr="004A7AF3" w:rsidRDefault="00B42376" w:rsidP="00416422">
      <w:pPr>
        <w:pStyle w:val="Prrafodelista"/>
        <w:numPr>
          <w:ilvl w:val="0"/>
          <w:numId w:val="42"/>
        </w:numPr>
        <w:rPr>
          <w:szCs w:val="18"/>
        </w:rPr>
      </w:pPr>
      <w:r w:rsidRPr="004A7AF3">
        <w:rPr>
          <w:szCs w:val="18"/>
        </w:rPr>
        <w:lastRenderedPageBreak/>
        <w:t>UNE EN 61478-2002. Trabajos en tensión. Escaleras de material aislante</w:t>
      </w:r>
    </w:p>
    <w:p w14:paraId="1A444F42" w14:textId="77777777" w:rsidR="00B42376" w:rsidRPr="004A7AF3" w:rsidRDefault="00B42376" w:rsidP="00416422">
      <w:pPr>
        <w:pStyle w:val="Prrafodelista"/>
        <w:numPr>
          <w:ilvl w:val="0"/>
          <w:numId w:val="42"/>
        </w:numPr>
        <w:rPr>
          <w:szCs w:val="18"/>
        </w:rPr>
      </w:pPr>
      <w:r w:rsidRPr="004A7AF3">
        <w:rPr>
          <w:szCs w:val="18"/>
        </w:rPr>
        <w:t>UNE EN 61479. Trabajos en tensión. Cubiertas flexibles de material aislante para conductores.</w:t>
      </w:r>
    </w:p>
    <w:p w14:paraId="49A16221" w14:textId="77777777" w:rsidR="00B42376" w:rsidRPr="004A7AF3" w:rsidRDefault="00B42376" w:rsidP="00416422">
      <w:pPr>
        <w:pStyle w:val="Prrafodelista"/>
        <w:numPr>
          <w:ilvl w:val="0"/>
          <w:numId w:val="42"/>
        </w:numPr>
        <w:rPr>
          <w:szCs w:val="18"/>
        </w:rPr>
      </w:pPr>
      <w:r w:rsidRPr="004A7AF3">
        <w:rPr>
          <w:szCs w:val="18"/>
        </w:rPr>
        <w:t>UNE EN 61558-2-4:2010 Seguridad de los transformadores, unidades de alimentación y análogos. Parte 2-4: Requisitos particulares para los transformadores de separación de circuitos para uso general.</w:t>
      </w:r>
    </w:p>
    <w:p w14:paraId="4F3E6CF2" w14:textId="77777777" w:rsidR="00B42376" w:rsidRPr="004A7AF3" w:rsidRDefault="00B42376" w:rsidP="00416422">
      <w:pPr>
        <w:pStyle w:val="Prrafodelista"/>
        <w:numPr>
          <w:ilvl w:val="0"/>
          <w:numId w:val="42"/>
        </w:numPr>
        <w:rPr>
          <w:szCs w:val="18"/>
        </w:rPr>
      </w:pPr>
      <w:r w:rsidRPr="004A7AF3">
        <w:rPr>
          <w:szCs w:val="18"/>
        </w:rPr>
        <w:t>UNE ENV 50196. Trabajos en tensión. Nivel de aislamiento requerido y distancias en el aire correspondientes. Método de cálculo</w:t>
      </w:r>
    </w:p>
    <w:p w14:paraId="28E65B67" w14:textId="77777777" w:rsidR="00B42376" w:rsidRPr="004A7AF3" w:rsidRDefault="00B42376" w:rsidP="00416422">
      <w:pPr>
        <w:pStyle w:val="Prrafodelista"/>
        <w:numPr>
          <w:ilvl w:val="0"/>
          <w:numId w:val="42"/>
        </w:numPr>
        <w:rPr>
          <w:szCs w:val="18"/>
        </w:rPr>
      </w:pPr>
      <w:r w:rsidRPr="004A7AF3">
        <w:rPr>
          <w:szCs w:val="18"/>
        </w:rPr>
        <w:t>UNE-CLS/TS 50354:2004 Métodos de ensayo de arco eléctrico para los materiales y prendas de vestir utilizados por los trabajadores con riesgo de exposición a un arco eléctrico.</w:t>
      </w:r>
    </w:p>
    <w:p w14:paraId="284D4FF1" w14:textId="77777777" w:rsidR="00B42376" w:rsidRPr="004A7AF3" w:rsidRDefault="00B42376" w:rsidP="00416422">
      <w:pPr>
        <w:pStyle w:val="Prrafodelista"/>
        <w:numPr>
          <w:ilvl w:val="0"/>
          <w:numId w:val="42"/>
        </w:numPr>
        <w:rPr>
          <w:szCs w:val="18"/>
        </w:rPr>
      </w:pPr>
      <w:r w:rsidRPr="004A7AF3">
        <w:rPr>
          <w:szCs w:val="18"/>
        </w:rPr>
        <w:t>UNE EN 6111:2010. Alfombras de material aislante para trabajos eléctricos.</w:t>
      </w:r>
    </w:p>
    <w:p w14:paraId="39009C01" w14:textId="77777777" w:rsidR="00B42376" w:rsidRPr="004A7AF3" w:rsidRDefault="00B42376" w:rsidP="00416422">
      <w:pPr>
        <w:pStyle w:val="Prrafodelista"/>
        <w:numPr>
          <w:ilvl w:val="0"/>
          <w:numId w:val="42"/>
        </w:numPr>
        <w:rPr>
          <w:szCs w:val="18"/>
        </w:rPr>
      </w:pPr>
      <w:r w:rsidRPr="004A7AF3">
        <w:rPr>
          <w:szCs w:val="18"/>
        </w:rPr>
        <w:t>UNE EN 61112:2010.  Trabajos en tensión. Mantas eléctricas aislantes.</w:t>
      </w:r>
    </w:p>
    <w:p w14:paraId="676DA8D4" w14:textId="77777777" w:rsidR="00B42376" w:rsidRPr="004A7AF3" w:rsidRDefault="00B42376" w:rsidP="00416422">
      <w:pPr>
        <w:pStyle w:val="Prrafodelista"/>
        <w:numPr>
          <w:ilvl w:val="0"/>
          <w:numId w:val="42"/>
        </w:numPr>
        <w:rPr>
          <w:szCs w:val="18"/>
        </w:rPr>
      </w:pPr>
      <w:r w:rsidRPr="004A7AF3">
        <w:rPr>
          <w:szCs w:val="18"/>
        </w:rPr>
        <w:t>UNE EN 60903:2005 Trabajos en tensión. Guantes de Material aislante.</w:t>
      </w:r>
    </w:p>
    <w:p w14:paraId="74F2BE61" w14:textId="77777777" w:rsidR="00B42376" w:rsidRPr="004A7AF3" w:rsidRDefault="00B42376" w:rsidP="00416422">
      <w:pPr>
        <w:pStyle w:val="Prrafodelista"/>
        <w:numPr>
          <w:ilvl w:val="0"/>
          <w:numId w:val="42"/>
        </w:numPr>
        <w:rPr>
          <w:szCs w:val="18"/>
        </w:rPr>
      </w:pPr>
      <w:r w:rsidRPr="004A7AF3">
        <w:rPr>
          <w:szCs w:val="18"/>
        </w:rPr>
        <w:t>Aparatos eléctricos destinados a ser utilizados en presencia de polvos combustibles. Parte 1-2: Aparatos eléctricos protegidos con envolventes. Selección, instalación y mantenimiento.</w:t>
      </w:r>
    </w:p>
    <w:p w14:paraId="1F7E88A0" w14:textId="77777777" w:rsidR="00B42376" w:rsidRPr="004A7AF3" w:rsidRDefault="00B42376" w:rsidP="00416422">
      <w:pPr>
        <w:pStyle w:val="Prrafodelista"/>
        <w:numPr>
          <w:ilvl w:val="0"/>
          <w:numId w:val="42"/>
        </w:numPr>
        <w:rPr>
          <w:szCs w:val="18"/>
        </w:rPr>
      </w:pPr>
      <w:r w:rsidRPr="004A7AF3">
        <w:rPr>
          <w:szCs w:val="18"/>
        </w:rPr>
        <w:t>UNE EN 61241-14:2006. Aparatos eléctricos destinados a ser utilizados en presencia de polvos combustibles. Parte 1: Aparatos eléctricos protegidos con envolventes. Selección, instalación y mantenimiento.</w:t>
      </w:r>
    </w:p>
    <w:p w14:paraId="544C1F7E" w14:textId="77777777" w:rsidR="00B42376" w:rsidRPr="004A7AF3" w:rsidRDefault="00B42376" w:rsidP="00416422">
      <w:pPr>
        <w:pStyle w:val="Prrafodelista"/>
        <w:numPr>
          <w:ilvl w:val="0"/>
          <w:numId w:val="42"/>
        </w:numPr>
        <w:rPr>
          <w:szCs w:val="18"/>
        </w:rPr>
      </w:pPr>
      <w:r w:rsidRPr="004A7AF3">
        <w:rPr>
          <w:szCs w:val="18"/>
        </w:rPr>
        <w:t>UNE EN 61241-17:2006. Aparatos eléctricos destinados a ser utilizados en presencia de polvos combustibles. Parte 2: Aparatos eléctricos protegidos con envolventes. Selección, instalación y mantenimiento.</w:t>
      </w:r>
    </w:p>
    <w:p w14:paraId="0760F58D" w14:textId="77777777" w:rsidR="00B42376" w:rsidRPr="004A7AF3" w:rsidRDefault="00B42376" w:rsidP="00416422">
      <w:pPr>
        <w:pStyle w:val="Prrafodelista"/>
        <w:numPr>
          <w:ilvl w:val="0"/>
          <w:numId w:val="42"/>
        </w:numPr>
        <w:rPr>
          <w:szCs w:val="18"/>
        </w:rPr>
      </w:pPr>
      <w:r w:rsidRPr="004A7AF3">
        <w:rPr>
          <w:szCs w:val="18"/>
        </w:rPr>
        <w:t>UNE EN 50286: 2000. Ropa aislante de protección para trabajos en instalaciones de baja tensión</w:t>
      </w:r>
    </w:p>
    <w:p w14:paraId="2DB8CE5B" w14:textId="77777777" w:rsidR="00B42376" w:rsidRPr="004A7AF3" w:rsidRDefault="00B42376" w:rsidP="00416422">
      <w:pPr>
        <w:pStyle w:val="Prrafodelista"/>
        <w:numPr>
          <w:ilvl w:val="0"/>
          <w:numId w:val="42"/>
        </w:numPr>
        <w:rPr>
          <w:szCs w:val="18"/>
        </w:rPr>
      </w:pPr>
      <w:r w:rsidRPr="004A7AF3">
        <w:rPr>
          <w:szCs w:val="18"/>
        </w:rPr>
        <w:t>UNE EN 50321:2000. Calzado aislante de la electricidad para uso en instalaciones de baja tensión</w:t>
      </w:r>
    </w:p>
    <w:p w14:paraId="25D15260" w14:textId="77777777" w:rsidR="00B42376" w:rsidRPr="004A7AF3" w:rsidRDefault="00B42376" w:rsidP="00416422">
      <w:pPr>
        <w:pStyle w:val="Prrafodelista"/>
        <w:numPr>
          <w:ilvl w:val="0"/>
          <w:numId w:val="42"/>
        </w:numPr>
        <w:rPr>
          <w:szCs w:val="18"/>
        </w:rPr>
      </w:pPr>
      <w:r w:rsidRPr="004A7AF3">
        <w:rPr>
          <w:szCs w:val="18"/>
        </w:rPr>
        <w:t>UNE EN 60079-14:2004 Material eléctrico para atmósferas de gas explosivas. Parte 14: Instalaciones eléctricas en áreas peligrosas</w:t>
      </w:r>
    </w:p>
    <w:p w14:paraId="6A51F421" w14:textId="77777777" w:rsidR="00B42376" w:rsidRPr="004A7AF3" w:rsidRDefault="00B42376" w:rsidP="00416422">
      <w:pPr>
        <w:pStyle w:val="Prrafodelista"/>
        <w:numPr>
          <w:ilvl w:val="0"/>
          <w:numId w:val="42"/>
        </w:numPr>
        <w:rPr>
          <w:szCs w:val="18"/>
        </w:rPr>
      </w:pPr>
      <w:r w:rsidRPr="004A7AF3">
        <w:rPr>
          <w:szCs w:val="18"/>
        </w:rPr>
        <w:t xml:space="preserve">UNE EN 6079-10-1:2016 </w:t>
      </w:r>
      <w:r w:rsidRPr="004A7AF3">
        <w:rPr>
          <w:szCs w:val="18"/>
          <w:shd w:val="clear" w:color="auto" w:fill="FFFFFF"/>
        </w:rPr>
        <w:t xml:space="preserve">Atmósferas explosivas. Parte 10-1: Clasificación de emplazamientos. Atmósferas explosivas gaseosas. </w:t>
      </w:r>
    </w:p>
    <w:p w14:paraId="650F8C39" w14:textId="77777777" w:rsidR="00B42376" w:rsidRPr="004A7AF3" w:rsidRDefault="00B42376" w:rsidP="00416422">
      <w:pPr>
        <w:pStyle w:val="Prrafodelista"/>
        <w:numPr>
          <w:ilvl w:val="0"/>
          <w:numId w:val="42"/>
        </w:numPr>
        <w:rPr>
          <w:szCs w:val="18"/>
        </w:rPr>
      </w:pPr>
      <w:r w:rsidRPr="004A7AF3">
        <w:rPr>
          <w:szCs w:val="18"/>
        </w:rPr>
        <w:t xml:space="preserve">UNE EN 6079-10-1:2016 </w:t>
      </w:r>
      <w:r w:rsidRPr="004A7AF3">
        <w:rPr>
          <w:szCs w:val="18"/>
          <w:shd w:val="clear" w:color="auto" w:fill="FFFFFF"/>
        </w:rPr>
        <w:t>Atmósferas explosivas. Parte 14: Diseño, elección y realización de las instalación eléctricas.</w:t>
      </w:r>
    </w:p>
    <w:p w14:paraId="208358AD" w14:textId="77777777" w:rsidR="00B42376" w:rsidRPr="004A7AF3" w:rsidRDefault="00B42376" w:rsidP="00416422">
      <w:pPr>
        <w:pStyle w:val="Prrafodelista"/>
        <w:numPr>
          <w:ilvl w:val="0"/>
          <w:numId w:val="42"/>
        </w:numPr>
        <w:rPr>
          <w:szCs w:val="18"/>
        </w:rPr>
      </w:pPr>
      <w:r w:rsidRPr="004A7AF3">
        <w:rPr>
          <w:szCs w:val="18"/>
        </w:rPr>
        <w:t xml:space="preserve">UNE EN 60204-1:2007 CORR: 2010 Seguridad de las máquinas. Equipo eléctrico de las máquinas. Requisitos generales. </w:t>
      </w:r>
    </w:p>
    <w:p w14:paraId="69EDA2E3" w14:textId="77777777" w:rsidR="00B42376" w:rsidRPr="004A7AF3" w:rsidRDefault="00B42376" w:rsidP="00416422">
      <w:pPr>
        <w:pStyle w:val="Prrafodelista"/>
        <w:numPr>
          <w:ilvl w:val="0"/>
          <w:numId w:val="42"/>
        </w:numPr>
        <w:rPr>
          <w:szCs w:val="18"/>
        </w:rPr>
      </w:pPr>
      <w:r w:rsidRPr="004A7AF3">
        <w:rPr>
          <w:szCs w:val="18"/>
        </w:rPr>
        <w:t>UNE EN 60454-3-6: 1999. Cintas adhesivas sensibles a la presión para usos eléctricos. Parte 3. Especificaciones para materiales particulares. Hoja 6. Cintas de policarbonato con adhesivo de acrílico termoplástico.</w:t>
      </w:r>
    </w:p>
    <w:p w14:paraId="5C8EC796" w14:textId="77777777" w:rsidR="00B42376" w:rsidRPr="004A7AF3" w:rsidRDefault="00B42376" w:rsidP="00416422">
      <w:pPr>
        <w:pStyle w:val="Prrafodelista"/>
        <w:numPr>
          <w:ilvl w:val="0"/>
          <w:numId w:val="42"/>
        </w:numPr>
        <w:rPr>
          <w:szCs w:val="18"/>
        </w:rPr>
      </w:pPr>
      <w:r w:rsidRPr="004A7AF3">
        <w:rPr>
          <w:szCs w:val="18"/>
        </w:rPr>
        <w:t>UNE EN 60454-3-7: 1999. Cintas adhesivas sensibles a la presión para usos eléctricos. Parte 3. Especificaciones para materiales particulares. Hoja 7. Cintas de poliamida con adhesivo sensible a la presión</w:t>
      </w:r>
    </w:p>
    <w:p w14:paraId="6C8BBF9F" w14:textId="77777777" w:rsidR="00B42376" w:rsidRPr="004A7AF3" w:rsidRDefault="00B42376" w:rsidP="00416422">
      <w:pPr>
        <w:pStyle w:val="Prrafodelista"/>
        <w:numPr>
          <w:ilvl w:val="0"/>
          <w:numId w:val="42"/>
        </w:numPr>
        <w:rPr>
          <w:szCs w:val="18"/>
        </w:rPr>
      </w:pPr>
      <w:r w:rsidRPr="004A7AF3">
        <w:rPr>
          <w:szCs w:val="18"/>
        </w:rPr>
        <w:t>UNE EN 60674-1: 1998. Especificaciones para películas plásticas para usos eléctricos. Parte I. Definiciones y requisitos generales</w:t>
      </w:r>
    </w:p>
    <w:p w14:paraId="484339D0" w14:textId="77777777" w:rsidR="00B42376" w:rsidRPr="004A7AF3" w:rsidRDefault="00B42376" w:rsidP="00416422">
      <w:pPr>
        <w:pStyle w:val="Prrafodelista"/>
        <w:numPr>
          <w:ilvl w:val="0"/>
          <w:numId w:val="42"/>
        </w:numPr>
        <w:rPr>
          <w:szCs w:val="18"/>
        </w:rPr>
      </w:pPr>
      <w:r w:rsidRPr="004A7AF3">
        <w:rPr>
          <w:szCs w:val="18"/>
        </w:rPr>
        <w:t>UNE EN 61558-28:2000. Transformadores de separación de circuitos y transformadores de seguridad. Requisitos.</w:t>
      </w:r>
    </w:p>
    <w:p w14:paraId="560DAE90" w14:textId="77777777" w:rsidR="00B42376" w:rsidRPr="004A7AF3" w:rsidRDefault="00B42376" w:rsidP="00416422">
      <w:pPr>
        <w:pStyle w:val="Prrafodelista"/>
        <w:numPr>
          <w:ilvl w:val="0"/>
          <w:numId w:val="42"/>
        </w:numPr>
        <w:rPr>
          <w:szCs w:val="18"/>
        </w:rPr>
      </w:pPr>
      <w:r w:rsidRPr="004A7AF3">
        <w:rPr>
          <w:szCs w:val="18"/>
        </w:rPr>
        <w:t>UNE EN 60743:2002.  Terminología para las herramientas y equipos a utilizar en los trabajos en tensión.</w:t>
      </w:r>
    </w:p>
    <w:p w14:paraId="65EEA785" w14:textId="77777777" w:rsidR="00B42376" w:rsidRPr="004A7AF3" w:rsidRDefault="00B42376" w:rsidP="00416422">
      <w:pPr>
        <w:pStyle w:val="Prrafodelista"/>
        <w:numPr>
          <w:ilvl w:val="0"/>
          <w:numId w:val="42"/>
        </w:numPr>
        <w:rPr>
          <w:szCs w:val="18"/>
        </w:rPr>
      </w:pPr>
      <w:r w:rsidRPr="004A7AF3">
        <w:rPr>
          <w:szCs w:val="18"/>
        </w:rPr>
        <w:t>UNE EN 60832-1:2011 Pértigas aislantes y dispositivos adaptables parte 1.</w:t>
      </w:r>
    </w:p>
    <w:p w14:paraId="0F9D9806" w14:textId="77777777" w:rsidR="00B42376" w:rsidRPr="004A7AF3" w:rsidRDefault="00B42376" w:rsidP="00416422">
      <w:pPr>
        <w:pStyle w:val="Prrafodelista"/>
        <w:numPr>
          <w:ilvl w:val="0"/>
          <w:numId w:val="42"/>
        </w:numPr>
        <w:rPr>
          <w:szCs w:val="18"/>
        </w:rPr>
      </w:pPr>
      <w:r w:rsidRPr="004A7AF3">
        <w:rPr>
          <w:szCs w:val="18"/>
        </w:rPr>
        <w:t>UNE EN 60832-2:2011 Pértigas aislantes y dispositivos adaptables parte 2.</w:t>
      </w:r>
    </w:p>
    <w:p w14:paraId="2BDDD794" w14:textId="77777777" w:rsidR="00B42376" w:rsidRPr="004A7AF3" w:rsidRDefault="00B42376" w:rsidP="00416422">
      <w:pPr>
        <w:pStyle w:val="Prrafodelista"/>
        <w:numPr>
          <w:ilvl w:val="0"/>
          <w:numId w:val="42"/>
        </w:numPr>
        <w:rPr>
          <w:szCs w:val="18"/>
        </w:rPr>
      </w:pPr>
      <w:r w:rsidRPr="004A7AF3">
        <w:rPr>
          <w:szCs w:val="18"/>
        </w:rPr>
        <w:t>UNE EN 60855: 1998 + Errata: 1998. Tubos aislantes rellenos de espuma y barras aislantes macizas para trabajos en tensión</w:t>
      </w:r>
    </w:p>
    <w:p w14:paraId="78A4017C" w14:textId="77777777" w:rsidR="00B42376" w:rsidRPr="004A7AF3" w:rsidRDefault="00B42376" w:rsidP="00416422">
      <w:pPr>
        <w:pStyle w:val="Prrafodelista"/>
        <w:numPr>
          <w:ilvl w:val="0"/>
          <w:numId w:val="42"/>
        </w:numPr>
        <w:rPr>
          <w:szCs w:val="18"/>
        </w:rPr>
      </w:pPr>
      <w:r w:rsidRPr="004A7AF3">
        <w:rPr>
          <w:szCs w:val="18"/>
        </w:rPr>
        <w:t>UNE EN 60895:2005 Ropa conductora para trabajos en tensión hasta 800 kV de tensión nominal en corriente alterna Y 600 KV en corriente alterna.</w:t>
      </w:r>
    </w:p>
    <w:p w14:paraId="46D9DF24" w14:textId="77777777" w:rsidR="00B42376" w:rsidRPr="004A7AF3" w:rsidRDefault="00B42376" w:rsidP="00416422">
      <w:pPr>
        <w:pStyle w:val="Prrafodelista"/>
        <w:numPr>
          <w:ilvl w:val="0"/>
          <w:numId w:val="42"/>
        </w:numPr>
        <w:rPr>
          <w:szCs w:val="18"/>
        </w:rPr>
      </w:pPr>
      <w:r w:rsidRPr="004A7AF3">
        <w:rPr>
          <w:szCs w:val="18"/>
        </w:rPr>
        <w:t>UNE EN 60900:2005.  Herramientas manuales para trabajos en tensión hasta 1000 V en corriente alterna y 1500 V en corriente continua.</w:t>
      </w:r>
    </w:p>
    <w:p w14:paraId="2F5253E7" w14:textId="77777777" w:rsidR="00B42376" w:rsidRPr="004A7AF3" w:rsidRDefault="00B42376" w:rsidP="00416422">
      <w:pPr>
        <w:pStyle w:val="Prrafodelista"/>
        <w:numPr>
          <w:ilvl w:val="0"/>
          <w:numId w:val="42"/>
        </w:numPr>
        <w:rPr>
          <w:szCs w:val="18"/>
        </w:rPr>
      </w:pPr>
      <w:r w:rsidRPr="004A7AF3">
        <w:rPr>
          <w:szCs w:val="18"/>
        </w:rPr>
        <w:t>UNE EN 60903:2005 Guantes y manoplas de material aislante para trabajos eléctricos.</w:t>
      </w:r>
    </w:p>
    <w:p w14:paraId="04698702" w14:textId="77777777" w:rsidR="00B42376" w:rsidRPr="004A7AF3" w:rsidRDefault="00B42376" w:rsidP="00416422">
      <w:pPr>
        <w:pStyle w:val="Prrafodelista"/>
        <w:numPr>
          <w:ilvl w:val="0"/>
          <w:numId w:val="42"/>
        </w:numPr>
        <w:rPr>
          <w:szCs w:val="18"/>
        </w:rPr>
      </w:pPr>
      <w:r w:rsidRPr="004A7AF3">
        <w:rPr>
          <w:szCs w:val="18"/>
        </w:rPr>
        <w:t>UNE EN 60984: 1995. Manguitos de material aislante para trabajos en tensión</w:t>
      </w:r>
    </w:p>
    <w:p w14:paraId="5F6D1325" w14:textId="77777777" w:rsidR="00B42376" w:rsidRPr="004A7AF3" w:rsidRDefault="00B42376" w:rsidP="00416422">
      <w:pPr>
        <w:pStyle w:val="Prrafodelista"/>
        <w:numPr>
          <w:ilvl w:val="0"/>
          <w:numId w:val="42"/>
        </w:numPr>
        <w:rPr>
          <w:szCs w:val="18"/>
        </w:rPr>
      </w:pPr>
      <w:r w:rsidRPr="004A7AF3">
        <w:rPr>
          <w:szCs w:val="18"/>
        </w:rPr>
        <w:t>UNE EN 61032. Calibres de ensayo para verificar la protección por las envolventes</w:t>
      </w:r>
    </w:p>
    <w:p w14:paraId="76844DDA" w14:textId="77777777" w:rsidR="00B42376" w:rsidRPr="004A7AF3" w:rsidRDefault="00B42376" w:rsidP="00416422">
      <w:pPr>
        <w:pStyle w:val="Prrafodelista"/>
        <w:numPr>
          <w:ilvl w:val="0"/>
          <w:numId w:val="42"/>
        </w:numPr>
        <w:rPr>
          <w:szCs w:val="18"/>
        </w:rPr>
      </w:pPr>
      <w:r w:rsidRPr="004A7AF3">
        <w:rPr>
          <w:szCs w:val="18"/>
        </w:rPr>
        <w:t>UNE EN 61057: 1996. Elevadores de brazo aislante utilizados para los trabajos en tensión superior a 1kV en corriente alterna.</w:t>
      </w:r>
    </w:p>
    <w:p w14:paraId="4CAB951D" w14:textId="77777777" w:rsidR="00B42376" w:rsidRPr="004A7AF3" w:rsidRDefault="00B42376" w:rsidP="00416422">
      <w:pPr>
        <w:pStyle w:val="Prrafodelista"/>
        <w:numPr>
          <w:ilvl w:val="0"/>
          <w:numId w:val="42"/>
        </w:numPr>
        <w:rPr>
          <w:szCs w:val="18"/>
        </w:rPr>
      </w:pPr>
      <w:r w:rsidRPr="004A7AF3">
        <w:rPr>
          <w:szCs w:val="18"/>
        </w:rPr>
        <w:t>UNE EN 61229: 1996 + A1: 1998. Protectores rígidos para trabajos en tensión en instalaciones de corriente alterna.</w:t>
      </w:r>
    </w:p>
    <w:p w14:paraId="6D84492E" w14:textId="77777777" w:rsidR="00B42376" w:rsidRPr="004A7AF3" w:rsidRDefault="00B42376" w:rsidP="00416422">
      <w:pPr>
        <w:pStyle w:val="Prrafodelista"/>
        <w:numPr>
          <w:ilvl w:val="0"/>
          <w:numId w:val="42"/>
        </w:numPr>
        <w:rPr>
          <w:szCs w:val="18"/>
        </w:rPr>
      </w:pPr>
      <w:r w:rsidRPr="004A7AF3">
        <w:rPr>
          <w:szCs w:val="18"/>
        </w:rPr>
        <w:t>UNE EN 61230:2011 Equipos portátiles de puesta a tierra y en cortocircuito.</w:t>
      </w:r>
    </w:p>
    <w:p w14:paraId="06F86D24" w14:textId="77777777" w:rsidR="00B42376" w:rsidRPr="004A7AF3" w:rsidRDefault="00B42376" w:rsidP="00416422">
      <w:pPr>
        <w:pStyle w:val="Prrafodelista"/>
        <w:numPr>
          <w:ilvl w:val="0"/>
          <w:numId w:val="42"/>
        </w:numPr>
        <w:rPr>
          <w:szCs w:val="18"/>
        </w:rPr>
      </w:pPr>
      <w:r w:rsidRPr="004A7AF3">
        <w:rPr>
          <w:szCs w:val="18"/>
        </w:rPr>
        <w:t>UNE EN 61235: 1996 + Errata: 1997. Trabajos en tensión. Tubos huecos aislantes para trabajos eléctricos</w:t>
      </w:r>
    </w:p>
    <w:p w14:paraId="037FA246" w14:textId="77777777" w:rsidR="00B42376" w:rsidRPr="004A7AF3" w:rsidRDefault="00B42376" w:rsidP="00416422">
      <w:pPr>
        <w:pStyle w:val="Prrafodelista"/>
        <w:numPr>
          <w:ilvl w:val="0"/>
          <w:numId w:val="42"/>
        </w:numPr>
        <w:rPr>
          <w:szCs w:val="18"/>
        </w:rPr>
      </w:pPr>
      <w:r w:rsidRPr="004A7AF3">
        <w:rPr>
          <w:szCs w:val="18"/>
        </w:rPr>
        <w:lastRenderedPageBreak/>
        <w:t>UNE EN 61236: 2012 Asientos, abrazaderas y accesorios para trabajos en tensión</w:t>
      </w:r>
    </w:p>
    <w:p w14:paraId="528100A4" w14:textId="77777777" w:rsidR="00B42376" w:rsidRPr="004A7AF3" w:rsidRDefault="00B42376" w:rsidP="00416422">
      <w:pPr>
        <w:pStyle w:val="Prrafodelista"/>
        <w:numPr>
          <w:ilvl w:val="0"/>
          <w:numId w:val="42"/>
        </w:numPr>
        <w:rPr>
          <w:szCs w:val="18"/>
        </w:rPr>
      </w:pPr>
      <w:r w:rsidRPr="004A7AF3">
        <w:rPr>
          <w:szCs w:val="18"/>
        </w:rPr>
        <w:t>de tensión. Parte 1: Detectores</w:t>
      </w:r>
    </w:p>
    <w:p w14:paraId="3A0269AC" w14:textId="77777777" w:rsidR="00B42376" w:rsidRPr="004A7AF3" w:rsidRDefault="00B42376" w:rsidP="00416422">
      <w:pPr>
        <w:pStyle w:val="Prrafodelista"/>
        <w:numPr>
          <w:ilvl w:val="0"/>
          <w:numId w:val="42"/>
        </w:numPr>
        <w:rPr>
          <w:szCs w:val="18"/>
        </w:rPr>
      </w:pPr>
      <w:r w:rsidRPr="004A7AF3">
        <w:rPr>
          <w:szCs w:val="18"/>
        </w:rPr>
        <w:t>UNE EN 64243-1:2006 T</w:t>
      </w:r>
      <w:r w:rsidRPr="004A7AF3">
        <w:rPr>
          <w:szCs w:val="18"/>
          <w:shd w:val="clear" w:color="auto" w:fill="FFFFFF"/>
        </w:rPr>
        <w:t>rabajos en tensión. Detectores de tensión. Parte 1: Detectores de tipo capacitivo para utilización con tensiones superiores a 1kV en corriente alterna (IEC 61243-1:2003, modificada).</w:t>
      </w:r>
    </w:p>
    <w:p w14:paraId="099CBA03" w14:textId="77777777" w:rsidR="00B42376" w:rsidRPr="004A7AF3" w:rsidRDefault="00B42376" w:rsidP="00416422">
      <w:pPr>
        <w:pStyle w:val="Prrafodelista"/>
        <w:numPr>
          <w:ilvl w:val="0"/>
          <w:numId w:val="42"/>
        </w:numPr>
        <w:rPr>
          <w:szCs w:val="18"/>
        </w:rPr>
      </w:pPr>
      <w:r w:rsidRPr="004A7AF3">
        <w:rPr>
          <w:szCs w:val="18"/>
        </w:rPr>
        <w:t>UNE EN 60529:2018/A2:2018 Grados de protección proporcionados por las envolventes (código IP).</w:t>
      </w:r>
    </w:p>
    <w:p w14:paraId="5C98C65A" w14:textId="77777777" w:rsidR="00B42376" w:rsidRPr="004A7AF3" w:rsidRDefault="00B42376" w:rsidP="00416422">
      <w:pPr>
        <w:pStyle w:val="Prrafodelista"/>
        <w:numPr>
          <w:ilvl w:val="0"/>
          <w:numId w:val="42"/>
        </w:numPr>
        <w:rPr>
          <w:szCs w:val="18"/>
        </w:rPr>
      </w:pPr>
      <w:r w:rsidRPr="004A7AF3">
        <w:rPr>
          <w:szCs w:val="18"/>
        </w:rPr>
        <w:t>UNE HD 60364-4-41:2010 Instalaciones eléctricas de baja tensión. Parte 4-41: Protección para garantizar la seguridad. Protección contra los choques eléctricos.</w:t>
      </w:r>
    </w:p>
    <w:p w14:paraId="6BFE4C8D" w14:textId="77777777" w:rsidR="00B42376" w:rsidRPr="004A7AF3" w:rsidRDefault="00B42376" w:rsidP="00416422">
      <w:pPr>
        <w:pStyle w:val="Prrafodelista"/>
        <w:numPr>
          <w:ilvl w:val="0"/>
          <w:numId w:val="42"/>
        </w:numPr>
        <w:rPr>
          <w:szCs w:val="18"/>
        </w:rPr>
      </w:pPr>
      <w:r w:rsidRPr="004A7AF3">
        <w:rPr>
          <w:szCs w:val="18"/>
        </w:rPr>
        <w:t xml:space="preserve">UNE EN 61140:2017 </w:t>
      </w:r>
      <w:r w:rsidRPr="004A7AF3">
        <w:rPr>
          <w:szCs w:val="18"/>
          <w:shd w:val="clear" w:color="auto" w:fill="FFFFFF"/>
        </w:rPr>
        <w:t>Protección contra los choques eléctricos. Aspectos comunes a las instalaciones y a los equipos.</w:t>
      </w:r>
    </w:p>
    <w:p w14:paraId="15CB9F9B" w14:textId="77777777" w:rsidR="00B42376" w:rsidRPr="004A7AF3" w:rsidRDefault="00B42376" w:rsidP="00416422">
      <w:pPr>
        <w:pStyle w:val="Prrafodelista"/>
        <w:numPr>
          <w:ilvl w:val="0"/>
          <w:numId w:val="42"/>
        </w:numPr>
        <w:rPr>
          <w:szCs w:val="18"/>
        </w:rPr>
      </w:pPr>
      <w:r w:rsidRPr="004A7AF3">
        <w:rPr>
          <w:szCs w:val="18"/>
        </w:rPr>
        <w:t>UNE 21302. Vocabulario electrotécnico</w:t>
      </w:r>
    </w:p>
    <w:p w14:paraId="3FB6C3D1" w14:textId="77777777" w:rsidR="00B42376" w:rsidRPr="004A7AF3" w:rsidRDefault="00B42376" w:rsidP="00416422">
      <w:pPr>
        <w:pStyle w:val="Prrafodelista"/>
        <w:numPr>
          <w:ilvl w:val="0"/>
          <w:numId w:val="42"/>
        </w:numPr>
        <w:rPr>
          <w:szCs w:val="18"/>
        </w:rPr>
      </w:pPr>
      <w:r w:rsidRPr="004A7AF3">
        <w:rPr>
          <w:szCs w:val="18"/>
        </w:rPr>
        <w:t>UNE 109100: 1990 IN. Control de la electricidad estática en atmósferas inflamables. Procedimientos prácticos de operación. Carga y descarga de vehículos-cisterna, contenedores cisterna y vagones-cisterna</w:t>
      </w:r>
    </w:p>
    <w:p w14:paraId="6182FFD7" w14:textId="77777777" w:rsidR="00B42376" w:rsidRPr="004A7AF3" w:rsidRDefault="00B42376" w:rsidP="00416422">
      <w:pPr>
        <w:pStyle w:val="Prrafodelista"/>
        <w:numPr>
          <w:ilvl w:val="0"/>
          <w:numId w:val="42"/>
        </w:numPr>
        <w:rPr>
          <w:szCs w:val="18"/>
        </w:rPr>
      </w:pPr>
      <w:r w:rsidRPr="004A7AF3">
        <w:rPr>
          <w:szCs w:val="18"/>
        </w:rPr>
        <w:t>UNE 109101-1: 1995 IN. Control de la electricidad estática en llenado y vaciado de recipientes. Parte1: Recipientes móviles para líquidos inflamables</w:t>
      </w:r>
    </w:p>
    <w:p w14:paraId="799DCFEA" w14:textId="77777777" w:rsidR="00B42376" w:rsidRPr="004A7AF3" w:rsidRDefault="00B42376" w:rsidP="00416422">
      <w:pPr>
        <w:pStyle w:val="Prrafodelista"/>
        <w:numPr>
          <w:ilvl w:val="0"/>
          <w:numId w:val="42"/>
        </w:numPr>
        <w:rPr>
          <w:szCs w:val="18"/>
        </w:rPr>
      </w:pPr>
      <w:r w:rsidRPr="004A7AF3">
        <w:rPr>
          <w:szCs w:val="18"/>
        </w:rPr>
        <w:t>UNE 109101-1: 1995 Control de la electricidad estática en llenado y vaciado de recipientes. Parte 2: Carga de productos sólidos a granel en recipientes que contienen líquidos inflamables</w:t>
      </w:r>
    </w:p>
    <w:p w14:paraId="363E4B08" w14:textId="77777777" w:rsidR="00B42376" w:rsidRPr="004A7AF3" w:rsidRDefault="00B42376" w:rsidP="00416422">
      <w:pPr>
        <w:pStyle w:val="Prrafodelista"/>
        <w:numPr>
          <w:ilvl w:val="0"/>
          <w:numId w:val="42"/>
        </w:numPr>
        <w:rPr>
          <w:szCs w:val="18"/>
        </w:rPr>
      </w:pPr>
      <w:r w:rsidRPr="004A7AF3">
        <w:rPr>
          <w:szCs w:val="18"/>
        </w:rPr>
        <w:t>UNE 109104: 1990 IN.- Control de la electricidad estática en atmósferas inflamables. Tratamiento de superficies metálicas mediante chorro abrasivo. Procedimientos prácticos de operaciones</w:t>
      </w:r>
    </w:p>
    <w:p w14:paraId="0ED131AC" w14:textId="77777777" w:rsidR="00B42376" w:rsidRPr="004A7AF3" w:rsidRDefault="00B42376" w:rsidP="00416422">
      <w:pPr>
        <w:pStyle w:val="Prrafodelista"/>
        <w:numPr>
          <w:ilvl w:val="0"/>
          <w:numId w:val="42"/>
        </w:numPr>
        <w:rPr>
          <w:szCs w:val="18"/>
        </w:rPr>
      </w:pPr>
      <w:r w:rsidRPr="004A7AF3">
        <w:rPr>
          <w:szCs w:val="18"/>
        </w:rPr>
        <w:t>UNE 109108-1: 1995. Almacenamiento de los productos químicos. Control de electricidad estática. Parte 1: Pinza de puesta a tierra</w:t>
      </w:r>
    </w:p>
    <w:p w14:paraId="0A6B5D11" w14:textId="77777777" w:rsidR="00B42376" w:rsidRPr="004A7AF3" w:rsidRDefault="00B42376" w:rsidP="00416422">
      <w:pPr>
        <w:pStyle w:val="Prrafodelista"/>
        <w:numPr>
          <w:ilvl w:val="0"/>
          <w:numId w:val="42"/>
        </w:numPr>
        <w:rPr>
          <w:szCs w:val="18"/>
        </w:rPr>
      </w:pPr>
      <w:r w:rsidRPr="004A7AF3">
        <w:rPr>
          <w:szCs w:val="18"/>
        </w:rPr>
        <w:t>UNE 109108-2: 1995. Almacenamiento de los productos químicos. Control de electricidad estática. Parte 2: Borna de puesta a tierra</w:t>
      </w:r>
    </w:p>
    <w:p w14:paraId="53DE16E3" w14:textId="77777777" w:rsidR="00B42376" w:rsidRPr="004A7AF3" w:rsidRDefault="00B42376" w:rsidP="00416422">
      <w:pPr>
        <w:pStyle w:val="Prrafodelista"/>
        <w:numPr>
          <w:ilvl w:val="0"/>
          <w:numId w:val="42"/>
        </w:numPr>
        <w:rPr>
          <w:szCs w:val="18"/>
        </w:rPr>
      </w:pPr>
      <w:r w:rsidRPr="004A7AF3">
        <w:rPr>
          <w:szCs w:val="18"/>
        </w:rPr>
        <w:t>UNE 109110: 1990. Control de la electricidad estática en atmósferas inflamables. Definiciones</w:t>
      </w:r>
    </w:p>
    <w:p w14:paraId="0A20E7C6" w14:textId="77777777" w:rsidR="00B42376" w:rsidRPr="004A7AF3" w:rsidRDefault="00B42376" w:rsidP="00416422">
      <w:pPr>
        <w:pStyle w:val="Prrafodelista"/>
        <w:numPr>
          <w:ilvl w:val="0"/>
          <w:numId w:val="42"/>
        </w:numPr>
        <w:rPr>
          <w:szCs w:val="18"/>
        </w:rPr>
      </w:pPr>
      <w:r w:rsidRPr="004A7AF3">
        <w:rPr>
          <w:szCs w:val="18"/>
        </w:rPr>
        <w:t>UNE 204001:1999. Banquetas aislantes para trabajos eléctricos.</w:t>
      </w:r>
    </w:p>
    <w:p w14:paraId="2B683A39" w14:textId="77777777" w:rsidR="00B42376" w:rsidRPr="004A7AF3" w:rsidRDefault="00B42376" w:rsidP="00416422">
      <w:pPr>
        <w:pStyle w:val="Prrafodelista"/>
        <w:numPr>
          <w:ilvl w:val="0"/>
          <w:numId w:val="42"/>
        </w:numPr>
        <w:rPr>
          <w:szCs w:val="18"/>
        </w:rPr>
      </w:pPr>
      <w:r w:rsidRPr="004A7AF3">
        <w:rPr>
          <w:szCs w:val="18"/>
        </w:rPr>
        <w:t>UNE 204002-IN. Trabajos en tensión. Instalación de conductores de líneas de distribución. Equipos de tendido y accesorios</w:t>
      </w:r>
    </w:p>
    <w:p w14:paraId="588E6563" w14:textId="77777777" w:rsidR="00B42376" w:rsidRPr="004A7AF3" w:rsidRDefault="00B42376" w:rsidP="00416422">
      <w:pPr>
        <w:pStyle w:val="Prrafodelista"/>
        <w:numPr>
          <w:ilvl w:val="0"/>
          <w:numId w:val="42"/>
        </w:numPr>
        <w:rPr>
          <w:szCs w:val="18"/>
        </w:rPr>
      </w:pPr>
      <w:r w:rsidRPr="004A7AF3">
        <w:rPr>
          <w:szCs w:val="18"/>
        </w:rPr>
        <w:t xml:space="preserve">UNE EN 21-302-90, parte 441:1990. Vocabulario electrotécnico. </w:t>
      </w:r>
      <w:proofErr w:type="spellStart"/>
      <w:r w:rsidRPr="004A7AF3">
        <w:rPr>
          <w:szCs w:val="18"/>
        </w:rPr>
        <w:t>Aparamenta</w:t>
      </w:r>
      <w:proofErr w:type="spellEnd"/>
      <w:r w:rsidRPr="004A7AF3">
        <w:rPr>
          <w:szCs w:val="18"/>
        </w:rPr>
        <w:t xml:space="preserve"> y fusibles</w:t>
      </w:r>
    </w:p>
    <w:p w14:paraId="69D46825" w14:textId="77777777" w:rsidR="00B42376" w:rsidRPr="004A7AF3" w:rsidRDefault="00B42376" w:rsidP="00416422">
      <w:pPr>
        <w:pStyle w:val="Prrafodelista"/>
        <w:numPr>
          <w:ilvl w:val="0"/>
          <w:numId w:val="42"/>
        </w:numPr>
        <w:rPr>
          <w:szCs w:val="18"/>
        </w:rPr>
      </w:pPr>
      <w:r w:rsidRPr="004A7AF3">
        <w:rPr>
          <w:szCs w:val="18"/>
        </w:rPr>
        <w:t>UNE EN 21-302-195. Vocabulario electrotécnico. Capítulo 195: Puesta a tierra y protección contra choques eléctricos</w:t>
      </w:r>
    </w:p>
    <w:p w14:paraId="14AC43D6" w14:textId="77777777" w:rsidR="00B42376" w:rsidRPr="004A7AF3" w:rsidRDefault="00B42376" w:rsidP="00416422">
      <w:pPr>
        <w:pStyle w:val="Prrafodelista"/>
        <w:numPr>
          <w:ilvl w:val="0"/>
          <w:numId w:val="42"/>
        </w:numPr>
        <w:rPr>
          <w:szCs w:val="18"/>
        </w:rPr>
      </w:pPr>
      <w:r w:rsidRPr="004A7AF3">
        <w:rPr>
          <w:szCs w:val="18"/>
        </w:rPr>
        <w:t>UNE EN 21-302-651. Vocabulario electrotécnico. Capítulo 651: Trabajos en tensión</w:t>
      </w:r>
    </w:p>
    <w:p w14:paraId="2FB32DE7" w14:textId="77777777" w:rsidR="00B42376" w:rsidRPr="004A7AF3" w:rsidRDefault="00B42376" w:rsidP="00416422">
      <w:pPr>
        <w:pStyle w:val="Prrafodelista"/>
        <w:numPr>
          <w:ilvl w:val="0"/>
          <w:numId w:val="42"/>
        </w:numPr>
        <w:rPr>
          <w:szCs w:val="18"/>
        </w:rPr>
      </w:pPr>
      <w:r w:rsidRPr="004A7AF3">
        <w:rPr>
          <w:szCs w:val="18"/>
        </w:rPr>
        <w:t>UNE EN 355:2002 Equipos de protección individual contra caídas de altura. Absorbedores de energía</w:t>
      </w:r>
    </w:p>
    <w:p w14:paraId="07F4C380" w14:textId="2E461EE9" w:rsidR="00B42376" w:rsidRPr="004A7AF3" w:rsidRDefault="00B42376" w:rsidP="00416422">
      <w:pPr>
        <w:pStyle w:val="Prrafodelista"/>
        <w:numPr>
          <w:ilvl w:val="0"/>
          <w:numId w:val="42"/>
        </w:numPr>
        <w:rPr>
          <w:szCs w:val="18"/>
        </w:rPr>
      </w:pPr>
      <w:r w:rsidRPr="004A7AF3">
        <w:rPr>
          <w:szCs w:val="18"/>
        </w:rPr>
        <w:t>UNE EN 360:2002 Equipos de protección individual contra caídas de altura. Dispositivos anticaídas retráctiles</w:t>
      </w:r>
    </w:p>
    <w:p w14:paraId="53FCAB0A" w14:textId="77777777" w:rsidR="00B42376" w:rsidRPr="004A7AF3" w:rsidRDefault="00B42376" w:rsidP="00416422">
      <w:pPr>
        <w:pStyle w:val="Prrafodelista"/>
        <w:numPr>
          <w:ilvl w:val="0"/>
          <w:numId w:val="42"/>
        </w:numPr>
        <w:rPr>
          <w:szCs w:val="18"/>
        </w:rPr>
      </w:pPr>
      <w:r w:rsidRPr="004A7AF3">
        <w:rPr>
          <w:szCs w:val="18"/>
        </w:rPr>
        <w:t>UNE EN 361:2002. Equipos de protección individual contra caídas de altura. Arneses anticaídas</w:t>
      </w:r>
    </w:p>
    <w:p w14:paraId="1F3A788D" w14:textId="77777777" w:rsidR="00B42376" w:rsidRPr="004A7AF3" w:rsidRDefault="00B42376" w:rsidP="00416422">
      <w:pPr>
        <w:pStyle w:val="Prrafodelista"/>
        <w:numPr>
          <w:ilvl w:val="0"/>
          <w:numId w:val="42"/>
        </w:numPr>
        <w:rPr>
          <w:szCs w:val="18"/>
        </w:rPr>
      </w:pPr>
      <w:r w:rsidRPr="004A7AF3">
        <w:rPr>
          <w:szCs w:val="18"/>
        </w:rPr>
        <w:t>UNE EN 362:2005. Equipos de protección individual contra caídas de altura. Conectores</w:t>
      </w:r>
    </w:p>
    <w:p w14:paraId="212F6B80" w14:textId="77777777" w:rsidR="00B42376" w:rsidRPr="004A7AF3" w:rsidRDefault="00B42376" w:rsidP="00416422">
      <w:pPr>
        <w:pStyle w:val="Prrafodelista"/>
        <w:numPr>
          <w:ilvl w:val="0"/>
          <w:numId w:val="42"/>
        </w:numPr>
        <w:rPr>
          <w:szCs w:val="18"/>
        </w:rPr>
      </w:pPr>
      <w:r w:rsidRPr="004A7AF3">
        <w:rPr>
          <w:szCs w:val="18"/>
        </w:rPr>
        <w:t xml:space="preserve">UNE EN 363:2008 </w:t>
      </w:r>
      <w:r w:rsidRPr="004A7AF3">
        <w:rPr>
          <w:szCs w:val="18"/>
          <w:shd w:val="clear" w:color="auto" w:fill="FFFFFF"/>
        </w:rPr>
        <w:t>Equipos de protección individual contra caídas de altura. Sistemas de protección de caídas. (Ratificada por AENOR en septiembre de 2008.)</w:t>
      </w:r>
    </w:p>
    <w:p w14:paraId="333BE2C5" w14:textId="77777777" w:rsidR="00B42376" w:rsidRPr="004A7AF3" w:rsidRDefault="00B42376" w:rsidP="00416422">
      <w:pPr>
        <w:pStyle w:val="Prrafodelista"/>
        <w:numPr>
          <w:ilvl w:val="0"/>
          <w:numId w:val="42"/>
        </w:numPr>
        <w:rPr>
          <w:szCs w:val="18"/>
        </w:rPr>
      </w:pPr>
      <w:r w:rsidRPr="004A7AF3">
        <w:rPr>
          <w:szCs w:val="18"/>
        </w:rPr>
        <w:t>UNE EN ISO 4007:2012 Protección individual de los ojos. Vocabulario.</w:t>
      </w:r>
      <w:r w:rsidRPr="004A7AF3">
        <w:rPr>
          <w:szCs w:val="18"/>
          <w:shd w:val="clear" w:color="auto" w:fill="FFFFFF"/>
        </w:rPr>
        <w:t xml:space="preserve"> (ISO 4007:2012) </w:t>
      </w:r>
    </w:p>
    <w:p w14:paraId="1B776E2B" w14:textId="77777777" w:rsidR="00B42376" w:rsidRPr="004A7AF3" w:rsidRDefault="00B42376" w:rsidP="00416422">
      <w:pPr>
        <w:pStyle w:val="Prrafodelista"/>
        <w:numPr>
          <w:ilvl w:val="0"/>
          <w:numId w:val="42"/>
        </w:numPr>
        <w:rPr>
          <w:szCs w:val="18"/>
        </w:rPr>
      </w:pPr>
      <w:r w:rsidRPr="004A7AF3">
        <w:rPr>
          <w:szCs w:val="18"/>
        </w:rPr>
        <w:t>UNE EN 166:2002. Protección individual de los ojos. Requisitos</w:t>
      </w:r>
    </w:p>
    <w:p w14:paraId="4FCA2FDA" w14:textId="77777777" w:rsidR="00B42376" w:rsidRPr="004A7AF3" w:rsidRDefault="00B42376" w:rsidP="00416422">
      <w:pPr>
        <w:pStyle w:val="Prrafodelista"/>
        <w:numPr>
          <w:ilvl w:val="0"/>
          <w:numId w:val="42"/>
        </w:numPr>
        <w:rPr>
          <w:szCs w:val="18"/>
        </w:rPr>
      </w:pPr>
      <w:r w:rsidRPr="004A7AF3">
        <w:rPr>
          <w:szCs w:val="18"/>
        </w:rPr>
        <w:t>UNE EN 167:2002. Protección individual de los ojos. Métodos de ensayo ópticos</w:t>
      </w:r>
    </w:p>
    <w:p w14:paraId="1A9A9BEF" w14:textId="77777777" w:rsidR="00B42376" w:rsidRPr="004A7AF3" w:rsidRDefault="00B42376" w:rsidP="00416422">
      <w:pPr>
        <w:pStyle w:val="Prrafodelista"/>
        <w:numPr>
          <w:ilvl w:val="0"/>
          <w:numId w:val="42"/>
        </w:numPr>
        <w:rPr>
          <w:szCs w:val="18"/>
        </w:rPr>
      </w:pPr>
      <w:r w:rsidRPr="004A7AF3">
        <w:rPr>
          <w:szCs w:val="18"/>
        </w:rPr>
        <w:t>UNE EN 168:2002. Protección individual de los ojos. Métodos de ensayo no ópticos</w:t>
      </w:r>
    </w:p>
    <w:p w14:paraId="385CDC38" w14:textId="77777777" w:rsidR="00B42376" w:rsidRPr="004A7AF3" w:rsidRDefault="00B42376" w:rsidP="00416422">
      <w:pPr>
        <w:pStyle w:val="Prrafodelista"/>
        <w:numPr>
          <w:ilvl w:val="0"/>
          <w:numId w:val="42"/>
        </w:numPr>
        <w:rPr>
          <w:szCs w:val="18"/>
        </w:rPr>
      </w:pPr>
      <w:r w:rsidRPr="004A7AF3">
        <w:rPr>
          <w:szCs w:val="18"/>
        </w:rPr>
        <w:t>UNE EN 169:2003. Protección individual de los ojos. Filtros para soldadura y técnicas afines. Especificaciones del coeficiente de transmisión y uso recomendado</w:t>
      </w:r>
    </w:p>
    <w:p w14:paraId="5D791341" w14:textId="77777777" w:rsidR="00B42376" w:rsidRPr="004A7AF3" w:rsidRDefault="00B42376" w:rsidP="00416422">
      <w:pPr>
        <w:pStyle w:val="Prrafodelista"/>
        <w:numPr>
          <w:ilvl w:val="0"/>
          <w:numId w:val="42"/>
        </w:numPr>
        <w:rPr>
          <w:szCs w:val="18"/>
        </w:rPr>
      </w:pPr>
      <w:r w:rsidRPr="004A7AF3">
        <w:rPr>
          <w:szCs w:val="18"/>
        </w:rPr>
        <w:t>UNE EN 170:2003. Protección individual de los ojos. Filtros para el ultravioleta. Especificaciones del coeficiente de transmisión y uso recomendado</w:t>
      </w:r>
    </w:p>
    <w:p w14:paraId="08E48653" w14:textId="77777777" w:rsidR="00B42376" w:rsidRPr="004A7AF3" w:rsidRDefault="00B42376" w:rsidP="00416422">
      <w:pPr>
        <w:pStyle w:val="Prrafodelista"/>
        <w:numPr>
          <w:ilvl w:val="0"/>
          <w:numId w:val="42"/>
        </w:numPr>
        <w:rPr>
          <w:szCs w:val="18"/>
        </w:rPr>
      </w:pPr>
      <w:r w:rsidRPr="004A7AF3">
        <w:rPr>
          <w:szCs w:val="18"/>
        </w:rPr>
        <w:t>UNE EN 171:2003. Protección individual de los ojos. Filtros para el infrarrojo. Especificaciones del coeficiente de transmisión y uso recomendado</w:t>
      </w:r>
    </w:p>
    <w:p w14:paraId="4201CC3C" w14:textId="77777777" w:rsidR="00B42376" w:rsidRPr="004A7AF3" w:rsidRDefault="00B42376" w:rsidP="00416422">
      <w:pPr>
        <w:pStyle w:val="Prrafodelista"/>
        <w:numPr>
          <w:ilvl w:val="0"/>
          <w:numId w:val="42"/>
        </w:numPr>
        <w:rPr>
          <w:szCs w:val="18"/>
        </w:rPr>
      </w:pPr>
      <w:r w:rsidRPr="004A7AF3">
        <w:rPr>
          <w:szCs w:val="18"/>
        </w:rPr>
        <w:t>UNE EN 172:1995; 172/A1:2000 y 172/A2:2002. Protección individual de los ojos. Filtros de protección solar para uso laboral y modificaciones 1 y 2</w:t>
      </w:r>
    </w:p>
    <w:p w14:paraId="5A04E878" w14:textId="77777777" w:rsidR="00B42376" w:rsidRPr="004A7AF3" w:rsidRDefault="00B42376" w:rsidP="00416422">
      <w:pPr>
        <w:pStyle w:val="Prrafodelista"/>
        <w:numPr>
          <w:ilvl w:val="0"/>
          <w:numId w:val="42"/>
        </w:numPr>
        <w:rPr>
          <w:szCs w:val="18"/>
        </w:rPr>
      </w:pPr>
      <w:r w:rsidRPr="004A7AF3">
        <w:rPr>
          <w:szCs w:val="18"/>
        </w:rPr>
        <w:t>UNE EN 175:1997. Protección individual de los ojos. Equipos para protección de los ojos y la cara durante la soldadura y técnicas afines</w:t>
      </w:r>
    </w:p>
    <w:p w14:paraId="09573929" w14:textId="77777777" w:rsidR="00B42376" w:rsidRPr="004A7AF3" w:rsidRDefault="00B42376" w:rsidP="00416422">
      <w:pPr>
        <w:pStyle w:val="Prrafodelista"/>
        <w:numPr>
          <w:ilvl w:val="0"/>
          <w:numId w:val="42"/>
        </w:numPr>
        <w:rPr>
          <w:szCs w:val="18"/>
        </w:rPr>
      </w:pPr>
      <w:r w:rsidRPr="004A7AF3">
        <w:rPr>
          <w:szCs w:val="18"/>
        </w:rPr>
        <w:t xml:space="preserve">UNE EN 207:2010 </w:t>
      </w:r>
      <w:r w:rsidRPr="004A7AF3">
        <w:rPr>
          <w:szCs w:val="18"/>
          <w:shd w:val="clear" w:color="auto" w:fill="FFFFFF"/>
        </w:rPr>
        <w:t>Equipo de protección individual de los ojos. Filtros y protectores de los ojos contra la radiación láser (gafas de protección láser).</w:t>
      </w:r>
    </w:p>
    <w:p w14:paraId="72388D25" w14:textId="77777777" w:rsidR="00B42376" w:rsidRPr="004A7AF3" w:rsidRDefault="00B42376" w:rsidP="00416422">
      <w:pPr>
        <w:pStyle w:val="Prrafodelista"/>
        <w:numPr>
          <w:ilvl w:val="0"/>
          <w:numId w:val="42"/>
        </w:numPr>
        <w:rPr>
          <w:szCs w:val="18"/>
        </w:rPr>
      </w:pPr>
      <w:r w:rsidRPr="004A7AF3">
        <w:rPr>
          <w:szCs w:val="18"/>
        </w:rPr>
        <w:t xml:space="preserve">UNE EN 208:2010 </w:t>
      </w:r>
      <w:r w:rsidRPr="004A7AF3">
        <w:rPr>
          <w:szCs w:val="18"/>
          <w:shd w:val="clear" w:color="auto" w:fill="FFFFFF"/>
        </w:rPr>
        <w:t>Protección individual de los ojos. Gafas de protección para los trabajos de ajuste de láser y sistemas de láser (gafas de ajuste láser).</w:t>
      </w:r>
    </w:p>
    <w:p w14:paraId="7E8BA791" w14:textId="77777777" w:rsidR="00B42376" w:rsidRPr="004A7AF3" w:rsidRDefault="00B42376" w:rsidP="00416422">
      <w:pPr>
        <w:pStyle w:val="Prrafodelista"/>
        <w:numPr>
          <w:ilvl w:val="0"/>
          <w:numId w:val="42"/>
        </w:numPr>
        <w:rPr>
          <w:szCs w:val="18"/>
        </w:rPr>
      </w:pPr>
      <w:r w:rsidRPr="004A7AF3">
        <w:rPr>
          <w:szCs w:val="18"/>
        </w:rPr>
        <w:t>UNE EN 379:2004+A1:2010 Protección individual de los ojos. Filtros automáticos para soldadura</w:t>
      </w:r>
    </w:p>
    <w:p w14:paraId="4EA871DE" w14:textId="77777777" w:rsidR="00B42376" w:rsidRPr="004A7AF3" w:rsidRDefault="00B42376" w:rsidP="00416422">
      <w:pPr>
        <w:pStyle w:val="Prrafodelista"/>
        <w:numPr>
          <w:ilvl w:val="0"/>
          <w:numId w:val="42"/>
        </w:numPr>
        <w:rPr>
          <w:szCs w:val="18"/>
        </w:rPr>
      </w:pPr>
      <w:r w:rsidRPr="004A7AF3">
        <w:rPr>
          <w:szCs w:val="18"/>
        </w:rPr>
        <w:lastRenderedPageBreak/>
        <w:t>UNE EN 1731:2007. Protección individual de los ojos. Protectores oculares y faciales de malla</w:t>
      </w:r>
    </w:p>
    <w:p w14:paraId="2F2525CB" w14:textId="77777777" w:rsidR="00B42376" w:rsidRPr="004A7AF3" w:rsidRDefault="00B42376" w:rsidP="00416422">
      <w:pPr>
        <w:pStyle w:val="Prrafodelista"/>
        <w:numPr>
          <w:ilvl w:val="0"/>
          <w:numId w:val="42"/>
        </w:numPr>
        <w:rPr>
          <w:szCs w:val="18"/>
        </w:rPr>
      </w:pPr>
      <w:r w:rsidRPr="004A7AF3">
        <w:rPr>
          <w:szCs w:val="18"/>
        </w:rPr>
        <w:t xml:space="preserve">UNE EN ISO 12312-1:2013 </w:t>
      </w:r>
      <w:r w:rsidRPr="004A7AF3">
        <w:rPr>
          <w:szCs w:val="18"/>
          <w:shd w:val="clear" w:color="auto" w:fill="FFFFFF"/>
        </w:rPr>
        <w:t xml:space="preserve">Protección de los ojos y la cara. Gafas de sol y equipos asociados. Parte 1: Gafas de sol para uso general.(ISO 12312-1:2013) (Ratificada por AENOR en agosto de 2015.) </w:t>
      </w:r>
    </w:p>
    <w:p w14:paraId="3F27B5E9" w14:textId="77777777" w:rsidR="00B42376" w:rsidRPr="004A7AF3" w:rsidRDefault="00B42376" w:rsidP="00416422">
      <w:pPr>
        <w:pStyle w:val="Prrafodelista"/>
        <w:numPr>
          <w:ilvl w:val="0"/>
          <w:numId w:val="42"/>
        </w:numPr>
        <w:rPr>
          <w:szCs w:val="18"/>
        </w:rPr>
      </w:pPr>
      <w:r w:rsidRPr="004A7AF3">
        <w:rPr>
          <w:szCs w:val="18"/>
        </w:rPr>
        <w:t xml:space="preserve">UNE EN 14458:2018 </w:t>
      </w:r>
      <w:r w:rsidRPr="004A7AF3">
        <w:rPr>
          <w:szCs w:val="18"/>
          <w:shd w:val="clear" w:color="auto" w:fill="FFFFFF"/>
        </w:rPr>
        <w:t>Equipo de protección individual de los ojos. Viseras de alto rendimiento destinados sólo para uso con cascos protectores (Ratificada por la Asociación Española de Normalización en octubre de 2018.)</w:t>
      </w:r>
    </w:p>
    <w:p w14:paraId="717A8B53" w14:textId="77777777" w:rsidR="00B42376" w:rsidRPr="004A7AF3" w:rsidRDefault="00B42376" w:rsidP="00416422">
      <w:pPr>
        <w:pStyle w:val="Prrafodelista"/>
        <w:numPr>
          <w:ilvl w:val="0"/>
          <w:numId w:val="42"/>
        </w:numPr>
        <w:rPr>
          <w:szCs w:val="18"/>
        </w:rPr>
      </w:pPr>
      <w:r w:rsidRPr="004A7AF3">
        <w:rPr>
          <w:szCs w:val="18"/>
        </w:rPr>
        <w:t>UNE EN ISO 8980-1. Óptica oftálmica. Lentes terminadas sin biselar para gafas. Parte 1: Especificaciones para lentes monofocales y multifocales”.</w:t>
      </w:r>
    </w:p>
    <w:p w14:paraId="053FEDA3" w14:textId="77777777" w:rsidR="00B42376" w:rsidRPr="004A7AF3" w:rsidRDefault="00B42376" w:rsidP="00416422">
      <w:pPr>
        <w:pStyle w:val="Prrafodelista"/>
        <w:numPr>
          <w:ilvl w:val="0"/>
          <w:numId w:val="42"/>
        </w:numPr>
        <w:rPr>
          <w:szCs w:val="18"/>
        </w:rPr>
      </w:pPr>
      <w:r w:rsidRPr="004A7AF3">
        <w:rPr>
          <w:szCs w:val="18"/>
        </w:rPr>
        <w:t>UNE EN ISO 8980-2. Óptica oftálmica. Lentes terminadas sin biselar para gafas. Parte 2: Especificaciones para lentes progresivas</w:t>
      </w:r>
    </w:p>
    <w:p w14:paraId="008C2AB6" w14:textId="77777777" w:rsidR="00B42376" w:rsidRPr="004A7AF3" w:rsidRDefault="00B42376" w:rsidP="00416422">
      <w:pPr>
        <w:pStyle w:val="Prrafodelista"/>
        <w:numPr>
          <w:ilvl w:val="0"/>
          <w:numId w:val="42"/>
        </w:numPr>
        <w:rPr>
          <w:szCs w:val="18"/>
        </w:rPr>
      </w:pPr>
      <w:r w:rsidRPr="004A7AF3">
        <w:rPr>
          <w:szCs w:val="18"/>
        </w:rPr>
        <w:t>UNE EN 352-1:2003. Orejeras</w:t>
      </w:r>
    </w:p>
    <w:p w14:paraId="1C4F26D7" w14:textId="77777777" w:rsidR="00B42376" w:rsidRPr="004A7AF3" w:rsidRDefault="00B42376" w:rsidP="00416422">
      <w:pPr>
        <w:pStyle w:val="Prrafodelista"/>
        <w:numPr>
          <w:ilvl w:val="0"/>
          <w:numId w:val="42"/>
        </w:numPr>
        <w:rPr>
          <w:szCs w:val="18"/>
        </w:rPr>
      </w:pPr>
      <w:r w:rsidRPr="004A7AF3">
        <w:rPr>
          <w:szCs w:val="18"/>
        </w:rPr>
        <w:t>UNE EN 352-2: 2003. Tapones</w:t>
      </w:r>
    </w:p>
    <w:p w14:paraId="2391CBB8" w14:textId="77777777" w:rsidR="00B42376" w:rsidRPr="004A7AF3" w:rsidRDefault="00B42376" w:rsidP="00416422">
      <w:pPr>
        <w:pStyle w:val="Prrafodelista"/>
        <w:numPr>
          <w:ilvl w:val="0"/>
          <w:numId w:val="42"/>
        </w:numPr>
        <w:rPr>
          <w:szCs w:val="18"/>
        </w:rPr>
      </w:pPr>
      <w:r w:rsidRPr="004A7AF3">
        <w:rPr>
          <w:szCs w:val="18"/>
        </w:rPr>
        <w:t>UNE EN 352-3: 2003. Orejeras acopladas a cascos de protección</w:t>
      </w:r>
    </w:p>
    <w:p w14:paraId="2B410702" w14:textId="77777777" w:rsidR="00B42376" w:rsidRPr="004A7AF3" w:rsidRDefault="00B42376" w:rsidP="00416422">
      <w:pPr>
        <w:pStyle w:val="Prrafodelista"/>
        <w:numPr>
          <w:ilvl w:val="0"/>
          <w:numId w:val="42"/>
        </w:numPr>
        <w:rPr>
          <w:szCs w:val="18"/>
        </w:rPr>
      </w:pPr>
      <w:r w:rsidRPr="004A7AF3">
        <w:rPr>
          <w:szCs w:val="18"/>
        </w:rPr>
        <w:t>UNE EN 352-4:2003. Orejeras dependientes del nivel</w:t>
      </w:r>
    </w:p>
    <w:p w14:paraId="78B6998C" w14:textId="77777777" w:rsidR="00B42376" w:rsidRPr="004A7AF3" w:rsidRDefault="00B42376" w:rsidP="00416422">
      <w:pPr>
        <w:pStyle w:val="Prrafodelista"/>
        <w:numPr>
          <w:ilvl w:val="0"/>
          <w:numId w:val="42"/>
        </w:numPr>
        <w:rPr>
          <w:szCs w:val="18"/>
        </w:rPr>
      </w:pPr>
      <w:r w:rsidRPr="004A7AF3">
        <w:rPr>
          <w:szCs w:val="18"/>
        </w:rPr>
        <w:t>UNE EN 352-5: 2003. Orejeras con reducción activa del ruido</w:t>
      </w:r>
    </w:p>
    <w:p w14:paraId="102D92CD" w14:textId="77777777" w:rsidR="00B42376" w:rsidRPr="004A7AF3" w:rsidRDefault="00B42376" w:rsidP="00416422">
      <w:pPr>
        <w:pStyle w:val="Prrafodelista"/>
        <w:numPr>
          <w:ilvl w:val="0"/>
          <w:numId w:val="42"/>
        </w:numPr>
        <w:rPr>
          <w:szCs w:val="18"/>
        </w:rPr>
      </w:pPr>
      <w:r w:rsidRPr="004A7AF3">
        <w:rPr>
          <w:szCs w:val="18"/>
        </w:rPr>
        <w:t>UNE EN 352-6: 2003.  Orejeras con entrada eléctrica de audio</w:t>
      </w:r>
    </w:p>
    <w:p w14:paraId="3F6572CD" w14:textId="77777777" w:rsidR="00B42376" w:rsidRPr="004A7AF3" w:rsidRDefault="00B42376" w:rsidP="00416422">
      <w:pPr>
        <w:pStyle w:val="Prrafodelista"/>
        <w:numPr>
          <w:ilvl w:val="0"/>
          <w:numId w:val="42"/>
        </w:numPr>
        <w:rPr>
          <w:szCs w:val="18"/>
        </w:rPr>
      </w:pPr>
      <w:r w:rsidRPr="004A7AF3">
        <w:rPr>
          <w:szCs w:val="18"/>
        </w:rPr>
        <w:t>UNE EN 352-7:2003. Tapones dependientes del nivel</w:t>
      </w:r>
    </w:p>
    <w:p w14:paraId="31F20262" w14:textId="77777777" w:rsidR="00B42376" w:rsidRPr="004A7AF3" w:rsidRDefault="00B42376" w:rsidP="00416422">
      <w:pPr>
        <w:pStyle w:val="Prrafodelista"/>
        <w:numPr>
          <w:ilvl w:val="0"/>
          <w:numId w:val="42"/>
        </w:numPr>
        <w:rPr>
          <w:szCs w:val="18"/>
        </w:rPr>
      </w:pPr>
      <w:r w:rsidRPr="004A7AF3">
        <w:rPr>
          <w:szCs w:val="18"/>
        </w:rPr>
        <w:t>UNE EN 13819-1. Métodos de ensayo físicos</w:t>
      </w:r>
    </w:p>
    <w:p w14:paraId="2C523043" w14:textId="65423A76" w:rsidR="00B42376" w:rsidRPr="004A7AF3" w:rsidRDefault="00B42376" w:rsidP="00416422">
      <w:pPr>
        <w:pStyle w:val="Prrafodelista"/>
        <w:numPr>
          <w:ilvl w:val="0"/>
          <w:numId w:val="42"/>
        </w:numPr>
        <w:rPr>
          <w:szCs w:val="18"/>
        </w:rPr>
      </w:pPr>
      <w:r w:rsidRPr="004A7AF3">
        <w:rPr>
          <w:szCs w:val="18"/>
        </w:rPr>
        <w:t>UNE EN 13819-2. Métodos de ensayo acústicos</w:t>
      </w:r>
    </w:p>
    <w:p w14:paraId="681238D4" w14:textId="77777777" w:rsidR="00B42376" w:rsidRPr="004A7AF3" w:rsidRDefault="00B42376" w:rsidP="00416422">
      <w:pPr>
        <w:pStyle w:val="Prrafodelista"/>
        <w:numPr>
          <w:ilvl w:val="0"/>
          <w:numId w:val="42"/>
        </w:numPr>
        <w:rPr>
          <w:szCs w:val="18"/>
        </w:rPr>
      </w:pPr>
      <w:r w:rsidRPr="004A7AF3">
        <w:rPr>
          <w:szCs w:val="18"/>
        </w:rPr>
        <w:t>UNE EN 24869-1. Método subjetivo de medida de la atenuación acústica.</w:t>
      </w:r>
    </w:p>
    <w:p w14:paraId="1E1B0997" w14:textId="77777777" w:rsidR="00B42376" w:rsidRPr="004A7AF3" w:rsidRDefault="00B42376" w:rsidP="00416422">
      <w:pPr>
        <w:pStyle w:val="Prrafodelista"/>
        <w:numPr>
          <w:ilvl w:val="0"/>
          <w:numId w:val="42"/>
        </w:numPr>
        <w:rPr>
          <w:szCs w:val="18"/>
        </w:rPr>
      </w:pPr>
      <w:r w:rsidRPr="004A7AF3">
        <w:rPr>
          <w:szCs w:val="18"/>
        </w:rPr>
        <w:t>UNE EN ISO 4869-2: 1996/AC:2008 . Estimación de los niveles efectivos de presión sonora ponderados A cuando se utilizan protectores auditivos</w:t>
      </w:r>
    </w:p>
    <w:p w14:paraId="0E4BA0E7" w14:textId="77777777" w:rsidR="00B42376" w:rsidRPr="004A7AF3" w:rsidRDefault="00B42376" w:rsidP="00416422">
      <w:pPr>
        <w:pStyle w:val="Prrafodelista"/>
        <w:numPr>
          <w:ilvl w:val="0"/>
          <w:numId w:val="42"/>
        </w:numPr>
        <w:rPr>
          <w:szCs w:val="18"/>
        </w:rPr>
      </w:pPr>
      <w:r w:rsidRPr="004A7AF3">
        <w:rPr>
          <w:szCs w:val="18"/>
        </w:rPr>
        <w:t>UNE-EN ISO 20344:2012 Equipos de protección personal. métodos de ensayo para calzado (ISO 20344:2011)</w:t>
      </w:r>
    </w:p>
    <w:p w14:paraId="0668767E" w14:textId="77777777" w:rsidR="00B42376" w:rsidRPr="004A7AF3" w:rsidRDefault="00B42376" w:rsidP="00416422">
      <w:pPr>
        <w:pStyle w:val="Prrafodelista"/>
        <w:numPr>
          <w:ilvl w:val="0"/>
          <w:numId w:val="42"/>
        </w:numPr>
        <w:rPr>
          <w:szCs w:val="18"/>
        </w:rPr>
      </w:pPr>
      <w:r w:rsidRPr="004A7AF3">
        <w:rPr>
          <w:szCs w:val="18"/>
        </w:rPr>
        <w:t>UNE EN ISO 20345:2012. Equipo de protección individual. Calzado de seguridad (ISO 20345:2011)</w:t>
      </w:r>
    </w:p>
    <w:p w14:paraId="70967891" w14:textId="77777777" w:rsidR="00B42376" w:rsidRPr="004A7AF3" w:rsidRDefault="00B42376" w:rsidP="00416422">
      <w:pPr>
        <w:pStyle w:val="Prrafodelista"/>
        <w:numPr>
          <w:ilvl w:val="0"/>
          <w:numId w:val="42"/>
        </w:numPr>
        <w:rPr>
          <w:szCs w:val="18"/>
        </w:rPr>
      </w:pPr>
      <w:r w:rsidRPr="004A7AF3">
        <w:rPr>
          <w:szCs w:val="18"/>
        </w:rPr>
        <w:t>UNE EN ISO 20346:2014. Equipo de protección personal. Calzado de protección. (ISO 20346:2014)</w:t>
      </w:r>
    </w:p>
    <w:p w14:paraId="579C46BD" w14:textId="77777777" w:rsidR="00B42376" w:rsidRPr="004A7AF3" w:rsidRDefault="00B42376" w:rsidP="00416422">
      <w:pPr>
        <w:pStyle w:val="Prrafodelista"/>
        <w:numPr>
          <w:ilvl w:val="0"/>
          <w:numId w:val="42"/>
        </w:numPr>
        <w:rPr>
          <w:szCs w:val="18"/>
        </w:rPr>
      </w:pPr>
      <w:r w:rsidRPr="004A7AF3">
        <w:rPr>
          <w:szCs w:val="18"/>
        </w:rPr>
        <w:t>UNE EN ISO 20347:2013. Equipo de protección personal. Calzado de trabajo (ISO 20347:2012)</w:t>
      </w:r>
    </w:p>
    <w:p w14:paraId="2152A870" w14:textId="77777777" w:rsidR="00B42376" w:rsidRPr="004A7AF3" w:rsidRDefault="00B42376" w:rsidP="00416422">
      <w:pPr>
        <w:pStyle w:val="Prrafodelista"/>
        <w:numPr>
          <w:ilvl w:val="0"/>
          <w:numId w:val="42"/>
        </w:numPr>
        <w:rPr>
          <w:szCs w:val="18"/>
        </w:rPr>
      </w:pPr>
      <w:r w:rsidRPr="004A7AF3">
        <w:rPr>
          <w:szCs w:val="18"/>
        </w:rPr>
        <w:t>UNE EN ISO 17249:2014. c</w:t>
      </w:r>
      <w:r w:rsidRPr="004A7AF3">
        <w:rPr>
          <w:szCs w:val="18"/>
          <w:shd w:val="clear" w:color="auto" w:fill="FFFFFF"/>
        </w:rPr>
        <w:t>alzado de seguridad resistente al corte por sierra de cadena. (ISO 17249:2013).</w:t>
      </w:r>
    </w:p>
    <w:p w14:paraId="7B149A1D" w14:textId="77777777" w:rsidR="00B42376" w:rsidRPr="004A7AF3" w:rsidRDefault="00B42376" w:rsidP="00416422">
      <w:pPr>
        <w:pStyle w:val="Prrafodelista"/>
        <w:numPr>
          <w:ilvl w:val="0"/>
          <w:numId w:val="42"/>
        </w:numPr>
        <w:rPr>
          <w:szCs w:val="18"/>
        </w:rPr>
      </w:pPr>
      <w:r w:rsidRPr="004A7AF3">
        <w:rPr>
          <w:szCs w:val="18"/>
        </w:rPr>
        <w:t>UNE EN 13832-1:2007. Calzado protector frente a productos químicos. Parte 1: Terminología y métodos de ensayo</w:t>
      </w:r>
    </w:p>
    <w:p w14:paraId="60694B09" w14:textId="77777777" w:rsidR="00B42376" w:rsidRPr="004A7AF3" w:rsidRDefault="00B42376" w:rsidP="00416422">
      <w:pPr>
        <w:pStyle w:val="Prrafodelista"/>
        <w:numPr>
          <w:ilvl w:val="0"/>
          <w:numId w:val="42"/>
        </w:numPr>
        <w:rPr>
          <w:szCs w:val="18"/>
        </w:rPr>
      </w:pPr>
      <w:r w:rsidRPr="004A7AF3">
        <w:rPr>
          <w:szCs w:val="18"/>
        </w:rPr>
        <w:t>UNE EN 13832-2:2007. Calzado protector frente a productos químicos. Parte 2: Requisitos para el calzado resistente a productos químicos en condiciones de laboratorio</w:t>
      </w:r>
    </w:p>
    <w:p w14:paraId="427085E4" w14:textId="77777777" w:rsidR="00B42376" w:rsidRPr="004A7AF3" w:rsidRDefault="00B42376" w:rsidP="00416422">
      <w:pPr>
        <w:pStyle w:val="Prrafodelista"/>
        <w:numPr>
          <w:ilvl w:val="0"/>
          <w:numId w:val="42"/>
        </w:numPr>
        <w:rPr>
          <w:szCs w:val="18"/>
        </w:rPr>
      </w:pPr>
      <w:r w:rsidRPr="004A7AF3">
        <w:rPr>
          <w:szCs w:val="18"/>
        </w:rPr>
        <w:t>UNE EN 13832-3:2007. Calzado protector frente a productos químicos. Parte 3: Requisitos para el calzado con alta resistencia a productos químicos en condiciones de laboratorio</w:t>
      </w:r>
    </w:p>
    <w:p w14:paraId="71CD4BB3" w14:textId="77777777" w:rsidR="00B42376" w:rsidRPr="004A7AF3" w:rsidRDefault="00B42376" w:rsidP="00416422">
      <w:pPr>
        <w:pStyle w:val="Prrafodelista"/>
        <w:numPr>
          <w:ilvl w:val="0"/>
          <w:numId w:val="42"/>
        </w:numPr>
        <w:rPr>
          <w:szCs w:val="18"/>
        </w:rPr>
      </w:pPr>
      <w:r w:rsidRPr="004A7AF3">
        <w:rPr>
          <w:szCs w:val="18"/>
        </w:rPr>
        <w:t>UNE-EN 397:2012+A1:2012. Cascos de protección para la industria</w:t>
      </w:r>
    </w:p>
    <w:p w14:paraId="6BDE03FE" w14:textId="77777777" w:rsidR="00B42376" w:rsidRPr="004A7AF3" w:rsidRDefault="00B42376" w:rsidP="00416422">
      <w:pPr>
        <w:pStyle w:val="Prrafodelista"/>
        <w:numPr>
          <w:ilvl w:val="0"/>
          <w:numId w:val="42"/>
        </w:numPr>
        <w:rPr>
          <w:szCs w:val="18"/>
        </w:rPr>
      </w:pPr>
      <w:r w:rsidRPr="004A7AF3">
        <w:rPr>
          <w:szCs w:val="18"/>
        </w:rPr>
        <w:t xml:space="preserve">UNE EN 397:2012 </w:t>
      </w:r>
      <w:r w:rsidRPr="004A7AF3">
        <w:rPr>
          <w:szCs w:val="18"/>
          <w:shd w:val="clear" w:color="auto" w:fill="FFFFFF"/>
        </w:rPr>
        <w:t>Cascos de protección para la industria. (Ratificada por AENOR en noviembre de 2012.</w:t>
      </w:r>
    </w:p>
    <w:p w14:paraId="3F4C0BC1" w14:textId="77777777" w:rsidR="00B42376" w:rsidRPr="004A7AF3" w:rsidRDefault="00B42376" w:rsidP="00416422">
      <w:pPr>
        <w:pStyle w:val="Prrafodelista"/>
        <w:numPr>
          <w:ilvl w:val="0"/>
          <w:numId w:val="42"/>
        </w:numPr>
        <w:rPr>
          <w:szCs w:val="18"/>
        </w:rPr>
      </w:pPr>
      <w:r w:rsidRPr="004A7AF3">
        <w:rPr>
          <w:szCs w:val="18"/>
        </w:rPr>
        <w:t>UNE EN 443:2008. Cascos para bomberos.</w:t>
      </w:r>
    </w:p>
    <w:p w14:paraId="636BB4EA" w14:textId="77777777" w:rsidR="00B42376" w:rsidRPr="004A7AF3" w:rsidRDefault="00B42376" w:rsidP="00416422">
      <w:pPr>
        <w:pStyle w:val="Prrafodelista"/>
        <w:numPr>
          <w:ilvl w:val="0"/>
          <w:numId w:val="42"/>
        </w:numPr>
        <w:rPr>
          <w:szCs w:val="18"/>
        </w:rPr>
      </w:pPr>
      <w:r w:rsidRPr="004A7AF3">
        <w:rPr>
          <w:szCs w:val="18"/>
        </w:rPr>
        <w:t xml:space="preserve">UNE EN 812:2012 </w:t>
      </w:r>
      <w:r w:rsidRPr="004A7AF3">
        <w:rPr>
          <w:szCs w:val="18"/>
          <w:shd w:val="clear" w:color="auto" w:fill="FFFFFF"/>
        </w:rPr>
        <w:t>Cascos contra golpes para la industria. (Ratificada por AENOR en noviembre de 2012.)</w:t>
      </w:r>
    </w:p>
    <w:p w14:paraId="360871FD" w14:textId="77777777" w:rsidR="00B42376" w:rsidRPr="004A7AF3" w:rsidRDefault="00B42376" w:rsidP="00416422">
      <w:pPr>
        <w:pStyle w:val="Prrafodelista"/>
        <w:numPr>
          <w:ilvl w:val="0"/>
          <w:numId w:val="42"/>
        </w:numPr>
        <w:rPr>
          <w:szCs w:val="18"/>
        </w:rPr>
      </w:pPr>
      <w:r w:rsidRPr="004A7AF3">
        <w:rPr>
          <w:szCs w:val="18"/>
        </w:rPr>
        <w:t xml:space="preserve">UNE EN 812:2012. </w:t>
      </w:r>
      <w:r w:rsidRPr="004A7AF3">
        <w:rPr>
          <w:szCs w:val="18"/>
          <w:shd w:val="clear" w:color="auto" w:fill="FFFFFF"/>
        </w:rPr>
        <w:t>Cascos contra golpes para la industria. (Ratificada por AENOR en noviembre de 2012.)</w:t>
      </w:r>
    </w:p>
    <w:p w14:paraId="7D09CFD9" w14:textId="77777777" w:rsidR="00B42376" w:rsidRPr="004A7AF3" w:rsidRDefault="00B42376" w:rsidP="00416422">
      <w:pPr>
        <w:pStyle w:val="Prrafodelista"/>
        <w:numPr>
          <w:ilvl w:val="0"/>
          <w:numId w:val="42"/>
        </w:numPr>
        <w:rPr>
          <w:szCs w:val="18"/>
        </w:rPr>
      </w:pPr>
      <w:r w:rsidRPr="004A7AF3">
        <w:rPr>
          <w:szCs w:val="18"/>
        </w:rPr>
        <w:t>UNE EN 14052: 2012 Cascos de alta protección para la industria.</w:t>
      </w:r>
    </w:p>
    <w:p w14:paraId="7C77A8F8" w14:textId="77777777" w:rsidR="00B42376" w:rsidRPr="004A7AF3" w:rsidRDefault="00B42376" w:rsidP="00416422">
      <w:pPr>
        <w:pStyle w:val="Prrafodelista"/>
        <w:numPr>
          <w:ilvl w:val="0"/>
          <w:numId w:val="42"/>
        </w:numPr>
        <w:rPr>
          <w:szCs w:val="18"/>
        </w:rPr>
      </w:pPr>
      <w:r w:rsidRPr="004A7AF3">
        <w:rPr>
          <w:szCs w:val="18"/>
        </w:rPr>
        <w:t>UNE EN132:1999. Equipos de protección respiratoria. Definiciones de términos y pictogramas</w:t>
      </w:r>
    </w:p>
    <w:p w14:paraId="159A3D17" w14:textId="77777777" w:rsidR="00B42376" w:rsidRPr="004A7AF3" w:rsidRDefault="00B42376" w:rsidP="00416422">
      <w:pPr>
        <w:pStyle w:val="Prrafodelista"/>
        <w:numPr>
          <w:ilvl w:val="0"/>
          <w:numId w:val="42"/>
        </w:numPr>
        <w:rPr>
          <w:szCs w:val="18"/>
        </w:rPr>
      </w:pPr>
      <w:r w:rsidRPr="004A7AF3">
        <w:rPr>
          <w:szCs w:val="18"/>
        </w:rPr>
        <w:t>UNE EN133:2002. Equipos de protección respiratoria. Clasificación.</w:t>
      </w:r>
    </w:p>
    <w:p w14:paraId="59264CBB" w14:textId="77777777" w:rsidR="00B42376" w:rsidRPr="004A7AF3" w:rsidRDefault="00B42376" w:rsidP="00416422">
      <w:pPr>
        <w:pStyle w:val="Prrafodelista"/>
        <w:numPr>
          <w:ilvl w:val="0"/>
          <w:numId w:val="42"/>
        </w:numPr>
        <w:rPr>
          <w:szCs w:val="18"/>
        </w:rPr>
      </w:pPr>
      <w:r w:rsidRPr="004A7AF3">
        <w:rPr>
          <w:szCs w:val="18"/>
        </w:rPr>
        <w:t>UNE EN134:1998. Equipos de protección respiratoria. Nomenclatura de los componentes.</w:t>
      </w:r>
    </w:p>
    <w:p w14:paraId="2D5A96AC" w14:textId="77777777" w:rsidR="00B42376" w:rsidRPr="004A7AF3" w:rsidRDefault="00B42376" w:rsidP="00416422">
      <w:pPr>
        <w:pStyle w:val="Prrafodelista"/>
        <w:numPr>
          <w:ilvl w:val="0"/>
          <w:numId w:val="42"/>
        </w:numPr>
        <w:rPr>
          <w:szCs w:val="18"/>
        </w:rPr>
      </w:pPr>
      <w:r w:rsidRPr="004A7AF3">
        <w:rPr>
          <w:szCs w:val="18"/>
        </w:rPr>
        <w:t>UNE EN135:1999. Equipos de protección respiratoria. Lista de términos equivalentes</w:t>
      </w:r>
    </w:p>
    <w:p w14:paraId="07531E2D" w14:textId="77777777" w:rsidR="00B42376" w:rsidRPr="004A7AF3" w:rsidRDefault="00B42376" w:rsidP="00416422">
      <w:pPr>
        <w:pStyle w:val="Prrafodelista"/>
        <w:numPr>
          <w:ilvl w:val="0"/>
          <w:numId w:val="42"/>
        </w:numPr>
        <w:rPr>
          <w:szCs w:val="18"/>
        </w:rPr>
      </w:pPr>
      <w:r w:rsidRPr="004A7AF3">
        <w:rPr>
          <w:szCs w:val="18"/>
        </w:rPr>
        <w:t>UNE EN12021:2014. Equipos de protección respiratoria. Aire comprimido para equipos de protección respiratoria aislantes</w:t>
      </w:r>
    </w:p>
    <w:p w14:paraId="1AB96816" w14:textId="77777777" w:rsidR="00B42376" w:rsidRPr="004A7AF3" w:rsidRDefault="00B42376" w:rsidP="00416422">
      <w:pPr>
        <w:pStyle w:val="Prrafodelista"/>
        <w:numPr>
          <w:ilvl w:val="0"/>
          <w:numId w:val="42"/>
        </w:numPr>
        <w:rPr>
          <w:szCs w:val="18"/>
        </w:rPr>
      </w:pPr>
      <w:r w:rsidRPr="004A7AF3">
        <w:rPr>
          <w:szCs w:val="18"/>
        </w:rPr>
        <w:t>UNE EN136:1998. Equipos de protección respiratoria. Máscaras completas. Requisitos, ensayos, marcado.</w:t>
      </w:r>
    </w:p>
    <w:p w14:paraId="55DACF42" w14:textId="77777777" w:rsidR="00B42376" w:rsidRPr="004A7AF3" w:rsidRDefault="00B42376" w:rsidP="00416422">
      <w:pPr>
        <w:pStyle w:val="Prrafodelista"/>
        <w:numPr>
          <w:ilvl w:val="0"/>
          <w:numId w:val="42"/>
        </w:numPr>
        <w:rPr>
          <w:szCs w:val="18"/>
        </w:rPr>
      </w:pPr>
      <w:r w:rsidRPr="004A7AF3">
        <w:rPr>
          <w:szCs w:val="18"/>
        </w:rPr>
        <w:t>UNE EN140:1999. Equipos de protección respiratoria. Medias máscaras y cuartos de máscaras. Requisitos, ensayos, marcado.</w:t>
      </w:r>
    </w:p>
    <w:p w14:paraId="464E0AD1" w14:textId="77777777" w:rsidR="00B42376" w:rsidRPr="004A7AF3" w:rsidRDefault="00B42376" w:rsidP="00416422">
      <w:pPr>
        <w:pStyle w:val="Prrafodelista"/>
        <w:numPr>
          <w:ilvl w:val="0"/>
          <w:numId w:val="42"/>
        </w:numPr>
        <w:rPr>
          <w:szCs w:val="18"/>
        </w:rPr>
      </w:pPr>
      <w:r w:rsidRPr="004A7AF3">
        <w:rPr>
          <w:szCs w:val="18"/>
        </w:rPr>
        <w:t>UNE EN142:2002. Equipos de protección respiratoria. Boquilla de conexión. Requisitos, ensayos, marcado.</w:t>
      </w:r>
    </w:p>
    <w:p w14:paraId="3B01C6B9" w14:textId="77777777" w:rsidR="00B42376" w:rsidRPr="004A7AF3" w:rsidRDefault="00B42376" w:rsidP="00416422">
      <w:pPr>
        <w:pStyle w:val="Prrafodelista"/>
        <w:numPr>
          <w:ilvl w:val="0"/>
          <w:numId w:val="42"/>
        </w:numPr>
        <w:rPr>
          <w:szCs w:val="18"/>
        </w:rPr>
      </w:pPr>
      <w:r w:rsidRPr="004A7AF3">
        <w:rPr>
          <w:szCs w:val="18"/>
        </w:rPr>
        <w:t>UNE EN143:2001. Equipos de protección respiratoria. Filtros contra partículas. Requisitos, ensayos, marcado.</w:t>
      </w:r>
    </w:p>
    <w:p w14:paraId="4E317608" w14:textId="77777777" w:rsidR="00B42376" w:rsidRPr="004A7AF3" w:rsidRDefault="00B42376" w:rsidP="00416422">
      <w:pPr>
        <w:pStyle w:val="Prrafodelista"/>
        <w:numPr>
          <w:ilvl w:val="0"/>
          <w:numId w:val="42"/>
        </w:numPr>
        <w:rPr>
          <w:szCs w:val="18"/>
        </w:rPr>
      </w:pPr>
      <w:r w:rsidRPr="004A7AF3">
        <w:rPr>
          <w:szCs w:val="18"/>
        </w:rPr>
        <w:t>UNE EN143:2001/A1. 2006 Complementa y modifica la norma UNE EN 143:2001</w:t>
      </w:r>
    </w:p>
    <w:p w14:paraId="5A89EE0A" w14:textId="77777777" w:rsidR="00B42376" w:rsidRPr="004A7AF3" w:rsidRDefault="00B42376" w:rsidP="00416422">
      <w:pPr>
        <w:pStyle w:val="Prrafodelista"/>
        <w:numPr>
          <w:ilvl w:val="0"/>
          <w:numId w:val="42"/>
        </w:numPr>
        <w:rPr>
          <w:szCs w:val="18"/>
        </w:rPr>
      </w:pPr>
      <w:r w:rsidRPr="004A7AF3">
        <w:rPr>
          <w:szCs w:val="18"/>
        </w:rPr>
        <w:lastRenderedPageBreak/>
        <w:t>UNE EN148-1:1999. Equipos de protección respiratoria. Roscas para adaptadores faciales. Parte 1: Conector de rosca estándar</w:t>
      </w:r>
    </w:p>
    <w:p w14:paraId="787DED5D" w14:textId="77777777" w:rsidR="00B42376" w:rsidRPr="004A7AF3" w:rsidRDefault="00B42376" w:rsidP="00416422">
      <w:pPr>
        <w:pStyle w:val="Prrafodelista"/>
        <w:numPr>
          <w:ilvl w:val="0"/>
          <w:numId w:val="42"/>
        </w:numPr>
        <w:rPr>
          <w:szCs w:val="18"/>
        </w:rPr>
      </w:pPr>
      <w:r w:rsidRPr="004A7AF3">
        <w:rPr>
          <w:szCs w:val="18"/>
        </w:rPr>
        <w:t>UNE EN148-2:1999. Equipos de protección respiratoria. Roscas para adaptadores faciales. Parte 2: Conector de rosca central</w:t>
      </w:r>
    </w:p>
    <w:p w14:paraId="12081308" w14:textId="77777777" w:rsidR="00B42376" w:rsidRPr="004A7AF3" w:rsidRDefault="00B42376" w:rsidP="00416422">
      <w:pPr>
        <w:pStyle w:val="Prrafodelista"/>
        <w:numPr>
          <w:ilvl w:val="0"/>
          <w:numId w:val="42"/>
        </w:numPr>
        <w:rPr>
          <w:szCs w:val="18"/>
        </w:rPr>
      </w:pPr>
      <w:r w:rsidRPr="004A7AF3">
        <w:rPr>
          <w:szCs w:val="18"/>
        </w:rPr>
        <w:t>UNE EN148-3:1999. Equipos de protección respiratoria. Roscas para adaptadores faciales. Parte 3: Conector roscado de M 45 x 3</w:t>
      </w:r>
    </w:p>
    <w:p w14:paraId="5ACED253" w14:textId="77777777" w:rsidR="00B42376" w:rsidRPr="004A7AF3" w:rsidRDefault="00B42376" w:rsidP="00416422">
      <w:pPr>
        <w:pStyle w:val="Prrafodelista"/>
        <w:numPr>
          <w:ilvl w:val="0"/>
          <w:numId w:val="42"/>
        </w:numPr>
        <w:rPr>
          <w:szCs w:val="18"/>
        </w:rPr>
      </w:pPr>
      <w:r w:rsidRPr="004A7AF3">
        <w:rPr>
          <w:szCs w:val="18"/>
        </w:rPr>
        <w:t>UNE EN 149:2001+A1:2010  Dispositivos de protección respiratoria. Medias máscaras filtrantes de protección contra partículas. Requisitos, ensayos, marcado.</w:t>
      </w:r>
    </w:p>
    <w:p w14:paraId="4B67B1BD" w14:textId="77777777" w:rsidR="00B42376" w:rsidRPr="004A7AF3" w:rsidRDefault="00B42376" w:rsidP="00416422">
      <w:pPr>
        <w:pStyle w:val="Prrafodelista"/>
        <w:numPr>
          <w:ilvl w:val="0"/>
          <w:numId w:val="42"/>
        </w:numPr>
        <w:rPr>
          <w:szCs w:val="18"/>
        </w:rPr>
      </w:pPr>
      <w:r w:rsidRPr="004A7AF3">
        <w:rPr>
          <w:szCs w:val="18"/>
        </w:rPr>
        <w:t xml:space="preserve">UNE EN 403:2004 </w:t>
      </w:r>
      <w:r w:rsidRPr="004A7AF3">
        <w:rPr>
          <w:szCs w:val="18"/>
          <w:shd w:val="clear" w:color="auto" w:fill="FFFFFF"/>
        </w:rPr>
        <w:t>Equipos de protección respiratoria para evacuación. Equipos filtrantes con capucha para evacuación de incendios. Requisitos, ensayos, marcado.</w:t>
      </w:r>
    </w:p>
    <w:p w14:paraId="641A759A" w14:textId="77777777" w:rsidR="00B42376" w:rsidRPr="004A7AF3" w:rsidRDefault="00B42376" w:rsidP="00416422">
      <w:pPr>
        <w:pStyle w:val="Prrafodelista"/>
        <w:numPr>
          <w:ilvl w:val="0"/>
          <w:numId w:val="42"/>
        </w:numPr>
        <w:rPr>
          <w:szCs w:val="18"/>
        </w:rPr>
      </w:pPr>
      <w:r w:rsidRPr="004A7AF3">
        <w:rPr>
          <w:szCs w:val="18"/>
        </w:rPr>
        <w:t xml:space="preserve">UNE EN 404:2005 </w:t>
      </w:r>
      <w:r w:rsidRPr="004A7AF3">
        <w:rPr>
          <w:szCs w:val="18"/>
          <w:shd w:val="clear" w:color="auto" w:fill="FFFFFF"/>
        </w:rPr>
        <w:t>Equipos de protección respiratoria para la evacuación. Filtros para evacuación. Requisitos, ensayos, marcado. (Versión oficial en 404:1993).</w:t>
      </w:r>
    </w:p>
    <w:p w14:paraId="661E7BE5" w14:textId="77777777" w:rsidR="00B42376" w:rsidRPr="004A7AF3" w:rsidRDefault="00B42376" w:rsidP="00416422">
      <w:pPr>
        <w:pStyle w:val="Prrafodelista"/>
        <w:numPr>
          <w:ilvl w:val="0"/>
          <w:numId w:val="42"/>
        </w:numPr>
        <w:rPr>
          <w:szCs w:val="18"/>
        </w:rPr>
      </w:pPr>
      <w:r w:rsidRPr="004A7AF3">
        <w:rPr>
          <w:szCs w:val="18"/>
        </w:rPr>
        <w:t xml:space="preserve">UNE EN 405:2002+A1:2010 </w:t>
      </w:r>
      <w:r w:rsidRPr="004A7AF3">
        <w:rPr>
          <w:szCs w:val="18"/>
          <w:shd w:val="clear" w:color="auto" w:fill="FFFFFF"/>
        </w:rPr>
        <w:t>Equipos de protección respiratoria. Medias máscaras filtrantes con válvulas para la protección contra gases o contra gases y partículas. Requisitos, ensayos, marcado.</w:t>
      </w:r>
    </w:p>
    <w:p w14:paraId="3A83F00F" w14:textId="77777777" w:rsidR="00B42376" w:rsidRPr="004A7AF3" w:rsidRDefault="00B42376" w:rsidP="00416422">
      <w:pPr>
        <w:pStyle w:val="Prrafodelista"/>
        <w:numPr>
          <w:ilvl w:val="0"/>
          <w:numId w:val="42"/>
        </w:numPr>
        <w:rPr>
          <w:szCs w:val="18"/>
        </w:rPr>
      </w:pPr>
      <w:r w:rsidRPr="004A7AF3">
        <w:rPr>
          <w:szCs w:val="18"/>
        </w:rPr>
        <w:t>UNE-EN 1827:1999+A1:2010 Equipos de protección respiratoria. Mascarillas sin válvulas de inhalación y con filtros desmontables contra los gases, contra los gases y partículas o contra las partículas únicamente. Requisitos, ensayos, marcado.</w:t>
      </w:r>
    </w:p>
    <w:p w14:paraId="729D508E" w14:textId="77777777" w:rsidR="00B42376" w:rsidRPr="004A7AF3" w:rsidRDefault="00B42376" w:rsidP="00416422">
      <w:pPr>
        <w:pStyle w:val="Prrafodelista"/>
        <w:numPr>
          <w:ilvl w:val="0"/>
          <w:numId w:val="42"/>
        </w:numPr>
        <w:rPr>
          <w:szCs w:val="18"/>
        </w:rPr>
      </w:pPr>
      <w:r w:rsidRPr="004A7AF3">
        <w:rPr>
          <w:szCs w:val="18"/>
        </w:rPr>
        <w:t>UNE EN12083:1998. Equipos de protección respiratoria. Filtros con tubos de respiración (no incorporados a una máscara). Filtros contra partícula, gases y mixtos. Requisitos, ensayos, marcado</w:t>
      </w:r>
    </w:p>
    <w:p w14:paraId="18284103" w14:textId="77777777" w:rsidR="00B42376" w:rsidRPr="004A7AF3" w:rsidRDefault="00B42376" w:rsidP="00416422">
      <w:pPr>
        <w:pStyle w:val="Prrafodelista"/>
        <w:numPr>
          <w:ilvl w:val="0"/>
          <w:numId w:val="42"/>
        </w:numPr>
        <w:rPr>
          <w:szCs w:val="18"/>
        </w:rPr>
      </w:pPr>
      <w:r w:rsidRPr="004A7AF3">
        <w:rPr>
          <w:szCs w:val="18"/>
        </w:rPr>
        <w:t>UNE EN12941:1999. Equipos de protección respiratoria. Equipos filtrantes de ventilación asistida incorporados a un casco o capuz. Requisitos, ensayos, marcado</w:t>
      </w:r>
    </w:p>
    <w:p w14:paraId="5B52D971" w14:textId="77777777" w:rsidR="00B42376" w:rsidRPr="004A7AF3" w:rsidRDefault="00B42376" w:rsidP="00416422">
      <w:pPr>
        <w:pStyle w:val="Prrafodelista"/>
        <w:numPr>
          <w:ilvl w:val="0"/>
          <w:numId w:val="42"/>
        </w:numPr>
        <w:rPr>
          <w:szCs w:val="18"/>
        </w:rPr>
      </w:pPr>
      <w:r w:rsidRPr="004A7AF3">
        <w:rPr>
          <w:szCs w:val="18"/>
        </w:rPr>
        <w:t>UNE EN12942:1999. Equipos de protección respiratoria. Equipos filtrantes de ventilación asistida provistos de máscaras o mascarillas. Requisitos, ensayos, marcado</w:t>
      </w:r>
    </w:p>
    <w:p w14:paraId="146CBD96" w14:textId="77777777" w:rsidR="00B42376" w:rsidRPr="004A7AF3" w:rsidRDefault="00B42376" w:rsidP="00416422">
      <w:pPr>
        <w:pStyle w:val="Prrafodelista"/>
        <w:numPr>
          <w:ilvl w:val="0"/>
          <w:numId w:val="42"/>
        </w:numPr>
        <w:rPr>
          <w:szCs w:val="18"/>
        </w:rPr>
      </w:pPr>
      <w:r w:rsidRPr="004A7AF3">
        <w:rPr>
          <w:szCs w:val="18"/>
        </w:rPr>
        <w:t>UNE EN13274-1:2001. Equipos de protección respiratoria. Métodos de ensayo. Parte 1: Determinación de la fuga hacia el interior y de la fuga total hacia el interior.</w:t>
      </w:r>
    </w:p>
    <w:p w14:paraId="2AB1EECC" w14:textId="77777777" w:rsidR="00B42376" w:rsidRPr="004A7AF3" w:rsidRDefault="00B42376" w:rsidP="00416422">
      <w:pPr>
        <w:pStyle w:val="Prrafodelista"/>
        <w:numPr>
          <w:ilvl w:val="0"/>
          <w:numId w:val="42"/>
        </w:numPr>
        <w:rPr>
          <w:szCs w:val="18"/>
        </w:rPr>
      </w:pPr>
      <w:r w:rsidRPr="004A7AF3">
        <w:rPr>
          <w:szCs w:val="18"/>
        </w:rPr>
        <w:t>UNE EN13274-2:2001. Equipos de protección respiratoria. Métodos de ensayo. Parte 2: Ensayos de comportamiento práctico.</w:t>
      </w:r>
    </w:p>
    <w:p w14:paraId="0722D0A5" w14:textId="77777777" w:rsidR="00B42376" w:rsidRPr="004A7AF3" w:rsidRDefault="00B42376" w:rsidP="00416422">
      <w:pPr>
        <w:pStyle w:val="Prrafodelista"/>
        <w:numPr>
          <w:ilvl w:val="0"/>
          <w:numId w:val="42"/>
        </w:numPr>
        <w:rPr>
          <w:szCs w:val="18"/>
        </w:rPr>
      </w:pPr>
      <w:r w:rsidRPr="004A7AF3">
        <w:rPr>
          <w:szCs w:val="18"/>
        </w:rPr>
        <w:t>UNE EN13274-3:2002. Equipos de protección respiratoria. Métodos de ensayo. Parte 3: Determinación de la resistencia a la respiración.</w:t>
      </w:r>
    </w:p>
    <w:p w14:paraId="5DAAF6D2" w14:textId="77777777" w:rsidR="00B42376" w:rsidRPr="004A7AF3" w:rsidRDefault="00B42376" w:rsidP="00416422">
      <w:pPr>
        <w:pStyle w:val="Prrafodelista"/>
        <w:numPr>
          <w:ilvl w:val="0"/>
          <w:numId w:val="42"/>
        </w:numPr>
        <w:rPr>
          <w:szCs w:val="18"/>
        </w:rPr>
      </w:pPr>
      <w:r w:rsidRPr="004A7AF3">
        <w:rPr>
          <w:szCs w:val="18"/>
        </w:rPr>
        <w:t>UNE EN13274-4:2002. Equipos de protección respiratoria. Métodos de ensayo. Parte 4: Ensayos con llama.</w:t>
      </w:r>
    </w:p>
    <w:p w14:paraId="02CBCEED" w14:textId="77777777" w:rsidR="00B42376" w:rsidRPr="004A7AF3" w:rsidRDefault="00B42376" w:rsidP="00416422">
      <w:pPr>
        <w:pStyle w:val="Prrafodelista"/>
        <w:numPr>
          <w:ilvl w:val="0"/>
          <w:numId w:val="42"/>
        </w:numPr>
        <w:rPr>
          <w:szCs w:val="18"/>
        </w:rPr>
      </w:pPr>
      <w:r w:rsidRPr="004A7AF3">
        <w:rPr>
          <w:szCs w:val="18"/>
        </w:rPr>
        <w:t>UNE EN13274-5:2001. Equipos de protección respiratoria. Métodos de ensayo. Parte 5: Condiciones climáticas.</w:t>
      </w:r>
    </w:p>
    <w:p w14:paraId="5FCE1E81" w14:textId="77777777" w:rsidR="00B42376" w:rsidRPr="004A7AF3" w:rsidRDefault="00B42376" w:rsidP="00416422">
      <w:pPr>
        <w:pStyle w:val="Prrafodelista"/>
        <w:numPr>
          <w:ilvl w:val="0"/>
          <w:numId w:val="42"/>
        </w:numPr>
        <w:rPr>
          <w:szCs w:val="18"/>
        </w:rPr>
      </w:pPr>
      <w:r w:rsidRPr="004A7AF3">
        <w:rPr>
          <w:szCs w:val="18"/>
        </w:rPr>
        <w:t>UNE EN13274-6:2002. Equipos de protección respiratoria. Métodos de ensayo. Parte 6: Determinación del contenido en dióxido de carbono del aire inhalado</w:t>
      </w:r>
    </w:p>
    <w:p w14:paraId="017534DA" w14:textId="77777777" w:rsidR="00B42376" w:rsidRPr="004A7AF3" w:rsidRDefault="00B42376" w:rsidP="00416422">
      <w:pPr>
        <w:pStyle w:val="Prrafodelista"/>
        <w:numPr>
          <w:ilvl w:val="0"/>
          <w:numId w:val="42"/>
        </w:numPr>
        <w:rPr>
          <w:szCs w:val="18"/>
        </w:rPr>
      </w:pPr>
      <w:r w:rsidRPr="004A7AF3">
        <w:rPr>
          <w:szCs w:val="18"/>
        </w:rPr>
        <w:t>UNE-EN 13274-7:2008 Equipos de protección respiratoria. Métodos de ensayo. Parte 7: Determinación de la penetración de los filtros de partículas.</w:t>
      </w:r>
    </w:p>
    <w:p w14:paraId="08794E97" w14:textId="77777777" w:rsidR="00B42376" w:rsidRPr="004A7AF3" w:rsidRDefault="00B42376" w:rsidP="00416422">
      <w:pPr>
        <w:pStyle w:val="Prrafodelista"/>
        <w:numPr>
          <w:ilvl w:val="0"/>
          <w:numId w:val="42"/>
        </w:numPr>
        <w:rPr>
          <w:szCs w:val="18"/>
        </w:rPr>
      </w:pPr>
      <w:r w:rsidRPr="004A7AF3">
        <w:rPr>
          <w:szCs w:val="18"/>
        </w:rPr>
        <w:t>UNE EN13274-8:2003. Equipos de protección respiratoria. Métodos de ensayo. Parte 8: Determinación de la obstrucción con polvo de dolomita</w:t>
      </w:r>
    </w:p>
    <w:p w14:paraId="30C89D99" w14:textId="77777777" w:rsidR="00B42376" w:rsidRPr="004A7AF3" w:rsidRDefault="00B42376" w:rsidP="00416422">
      <w:pPr>
        <w:pStyle w:val="Prrafodelista"/>
        <w:numPr>
          <w:ilvl w:val="0"/>
          <w:numId w:val="42"/>
        </w:numPr>
        <w:rPr>
          <w:szCs w:val="18"/>
        </w:rPr>
      </w:pPr>
      <w:r w:rsidRPr="004A7AF3">
        <w:rPr>
          <w:szCs w:val="18"/>
        </w:rPr>
        <w:t>UNE-EN 14387:2004+A1:2008 Equipos de protección respiratoria. Filtros contra gases y filtros combinados. Requisitos, ensayos, marcado.</w:t>
      </w:r>
    </w:p>
    <w:p w14:paraId="1B52B20A" w14:textId="77777777" w:rsidR="00B42376" w:rsidRPr="004A7AF3" w:rsidRDefault="00B42376" w:rsidP="00416422">
      <w:pPr>
        <w:pStyle w:val="Prrafodelista"/>
        <w:numPr>
          <w:ilvl w:val="0"/>
          <w:numId w:val="42"/>
        </w:numPr>
        <w:rPr>
          <w:szCs w:val="18"/>
        </w:rPr>
      </w:pPr>
      <w:r w:rsidRPr="004A7AF3">
        <w:rPr>
          <w:szCs w:val="18"/>
        </w:rPr>
        <w:t>UNE-EN 137:2007 Equipos de protección respiratoria. Equipos de respiración autónomos de circuito abierto de aire comprimido con máscara completa. Requisitos, ensayos, marcado.</w:t>
      </w:r>
    </w:p>
    <w:p w14:paraId="4E84F559" w14:textId="77777777" w:rsidR="00B42376" w:rsidRPr="004A7AF3" w:rsidRDefault="00B42376" w:rsidP="00416422">
      <w:pPr>
        <w:pStyle w:val="Prrafodelista"/>
        <w:numPr>
          <w:ilvl w:val="0"/>
          <w:numId w:val="42"/>
        </w:numPr>
        <w:rPr>
          <w:szCs w:val="18"/>
        </w:rPr>
      </w:pPr>
      <w:r w:rsidRPr="004A7AF3">
        <w:rPr>
          <w:szCs w:val="18"/>
        </w:rPr>
        <w:t>UNE EN144-1:2001. Equipos de protección respiratoria. Válvulas para botellas de gas. Parte 1: Conexiones roscada para boquillas</w:t>
      </w:r>
    </w:p>
    <w:p w14:paraId="5DC53301" w14:textId="77777777" w:rsidR="00B42376" w:rsidRPr="004A7AF3" w:rsidRDefault="00B42376" w:rsidP="00416422">
      <w:pPr>
        <w:pStyle w:val="Prrafodelista"/>
        <w:numPr>
          <w:ilvl w:val="0"/>
          <w:numId w:val="42"/>
        </w:numPr>
        <w:rPr>
          <w:szCs w:val="18"/>
        </w:rPr>
      </w:pPr>
      <w:r w:rsidRPr="004A7AF3">
        <w:rPr>
          <w:szCs w:val="18"/>
        </w:rPr>
        <w:t>UNE EN144-2:1999. Equipos de protección respiratoria. Válvulas para botellas de gas. Parte 2: Conexiones de salida</w:t>
      </w:r>
    </w:p>
    <w:p w14:paraId="7142A373" w14:textId="77777777" w:rsidR="00B42376" w:rsidRPr="004A7AF3" w:rsidRDefault="00B42376" w:rsidP="00416422">
      <w:pPr>
        <w:pStyle w:val="Prrafodelista"/>
        <w:numPr>
          <w:ilvl w:val="0"/>
          <w:numId w:val="42"/>
        </w:numPr>
        <w:rPr>
          <w:szCs w:val="18"/>
        </w:rPr>
      </w:pPr>
      <w:r w:rsidRPr="004A7AF3">
        <w:rPr>
          <w:szCs w:val="18"/>
        </w:rPr>
        <w:t xml:space="preserve">UNE EN144-3:2003. Equipos de protección respiratoria. Válvulas para botellas de gas. Parte 3: Conexiones de salida para los gases de buceo </w:t>
      </w:r>
      <w:proofErr w:type="spellStart"/>
      <w:r w:rsidRPr="004A7AF3">
        <w:rPr>
          <w:szCs w:val="18"/>
        </w:rPr>
        <w:t>Nitrox</w:t>
      </w:r>
      <w:proofErr w:type="spellEnd"/>
      <w:r w:rsidRPr="004A7AF3">
        <w:rPr>
          <w:szCs w:val="18"/>
        </w:rPr>
        <w:t xml:space="preserve"> y oxígeno</w:t>
      </w:r>
    </w:p>
    <w:p w14:paraId="248556CF" w14:textId="77777777" w:rsidR="00B42376" w:rsidRPr="004A7AF3" w:rsidRDefault="00B42376" w:rsidP="00416422">
      <w:pPr>
        <w:pStyle w:val="Prrafodelista"/>
        <w:numPr>
          <w:ilvl w:val="0"/>
          <w:numId w:val="42"/>
        </w:numPr>
        <w:rPr>
          <w:szCs w:val="18"/>
        </w:rPr>
      </w:pPr>
      <w:r w:rsidRPr="004A7AF3">
        <w:rPr>
          <w:szCs w:val="18"/>
        </w:rPr>
        <w:t xml:space="preserve">UNE EN145:1998. Equipos de protección respiratoria. Equipos de protección respiratoria autónomos de circuito cerrado de </w:t>
      </w:r>
      <w:proofErr w:type="spellStart"/>
      <w:r w:rsidRPr="004A7AF3">
        <w:rPr>
          <w:szCs w:val="18"/>
        </w:rPr>
        <w:t>oxigeno</w:t>
      </w:r>
      <w:proofErr w:type="spellEnd"/>
      <w:r w:rsidRPr="004A7AF3">
        <w:rPr>
          <w:szCs w:val="18"/>
        </w:rPr>
        <w:t xml:space="preserve"> comprimido o de </w:t>
      </w:r>
      <w:proofErr w:type="spellStart"/>
      <w:r w:rsidRPr="004A7AF3">
        <w:rPr>
          <w:szCs w:val="18"/>
        </w:rPr>
        <w:t>oxigeno</w:t>
      </w:r>
      <w:proofErr w:type="spellEnd"/>
      <w:r w:rsidRPr="004A7AF3">
        <w:rPr>
          <w:szCs w:val="18"/>
        </w:rPr>
        <w:t>-nitrógeno comprimido. Requisitos, ensayos, marcado</w:t>
      </w:r>
    </w:p>
    <w:p w14:paraId="2A60098F" w14:textId="77777777" w:rsidR="00B42376" w:rsidRPr="004A7AF3" w:rsidRDefault="00B42376" w:rsidP="00416422">
      <w:pPr>
        <w:pStyle w:val="Prrafodelista"/>
        <w:numPr>
          <w:ilvl w:val="0"/>
          <w:numId w:val="42"/>
        </w:numPr>
        <w:rPr>
          <w:szCs w:val="18"/>
        </w:rPr>
      </w:pPr>
      <w:r w:rsidRPr="004A7AF3">
        <w:rPr>
          <w:szCs w:val="18"/>
        </w:rPr>
        <w:t>UNE-EN 250:2014 Equipos respiratorios. Equipos de buceo autónomos de circuito de aire abierto de aire comprimido. Requisitos, ensayos y marcado.</w:t>
      </w:r>
    </w:p>
    <w:p w14:paraId="415B7BEE" w14:textId="77777777" w:rsidR="00B42376" w:rsidRPr="004A7AF3" w:rsidRDefault="00B42376" w:rsidP="00416422">
      <w:pPr>
        <w:pStyle w:val="Prrafodelista"/>
        <w:numPr>
          <w:ilvl w:val="0"/>
          <w:numId w:val="42"/>
        </w:numPr>
        <w:rPr>
          <w:szCs w:val="18"/>
        </w:rPr>
      </w:pPr>
      <w:r w:rsidRPr="004A7AF3">
        <w:rPr>
          <w:szCs w:val="18"/>
        </w:rPr>
        <w:t>UNE EN402:2004. Equipos de protección respiratoria. Equipos de respiración autónomos de circuito abierto, de aire comprimido, a demanda, provistos de máscara completa o boquilla para evacuación. Requisitos, ensayos, marcado</w:t>
      </w:r>
    </w:p>
    <w:p w14:paraId="6DAE3027" w14:textId="77777777" w:rsidR="00B42376" w:rsidRPr="004A7AF3" w:rsidRDefault="00B42376" w:rsidP="00416422">
      <w:pPr>
        <w:pStyle w:val="Prrafodelista"/>
        <w:numPr>
          <w:ilvl w:val="0"/>
          <w:numId w:val="42"/>
        </w:numPr>
        <w:rPr>
          <w:szCs w:val="18"/>
        </w:rPr>
      </w:pPr>
      <w:r w:rsidRPr="004A7AF3">
        <w:rPr>
          <w:szCs w:val="18"/>
        </w:rPr>
        <w:t>UNE-EN 1146:2006 Equipos de protección respiratoria. Equipos de respiración autónomos de circuito abierto de aire comprimido con capucha para evacuación. Requisitos, ensayos, marcado.</w:t>
      </w:r>
    </w:p>
    <w:p w14:paraId="4E7A2813" w14:textId="77777777" w:rsidR="00B42376" w:rsidRPr="004A7AF3" w:rsidRDefault="00B42376" w:rsidP="00416422">
      <w:pPr>
        <w:pStyle w:val="Prrafodelista"/>
        <w:numPr>
          <w:ilvl w:val="0"/>
          <w:numId w:val="42"/>
        </w:numPr>
        <w:rPr>
          <w:szCs w:val="18"/>
        </w:rPr>
      </w:pPr>
      <w:r w:rsidRPr="004A7AF3">
        <w:rPr>
          <w:szCs w:val="18"/>
        </w:rPr>
        <w:lastRenderedPageBreak/>
        <w:t>UNE EN13794:2003. Equipos de protección respiratoria. Equipos de respiración autónomos de circuito cerrado para evacuación. Requisitos, ensayos, marcado</w:t>
      </w:r>
    </w:p>
    <w:p w14:paraId="3F604DEC" w14:textId="77777777" w:rsidR="00B42376" w:rsidRPr="004A7AF3" w:rsidRDefault="00B42376" w:rsidP="00416422">
      <w:pPr>
        <w:pStyle w:val="Prrafodelista"/>
        <w:numPr>
          <w:ilvl w:val="0"/>
          <w:numId w:val="42"/>
        </w:numPr>
        <w:rPr>
          <w:szCs w:val="18"/>
        </w:rPr>
      </w:pPr>
      <w:r w:rsidRPr="004A7AF3">
        <w:rPr>
          <w:szCs w:val="18"/>
        </w:rPr>
        <w:t xml:space="preserve">UNE EN13949:2003. Equipos de protección respiratoria. Equipos de buceo autónomos de circuito abierto para utilizar con </w:t>
      </w:r>
      <w:proofErr w:type="spellStart"/>
      <w:r w:rsidRPr="004A7AF3">
        <w:rPr>
          <w:szCs w:val="18"/>
        </w:rPr>
        <w:t>Nitrox</w:t>
      </w:r>
      <w:proofErr w:type="spellEnd"/>
      <w:r w:rsidRPr="004A7AF3">
        <w:rPr>
          <w:szCs w:val="18"/>
        </w:rPr>
        <w:t xml:space="preserve"> y oxígeno comprimido. Requisitos, ensayos, marcado</w:t>
      </w:r>
    </w:p>
    <w:p w14:paraId="6C9A3B96" w14:textId="77777777" w:rsidR="00B42376" w:rsidRPr="004A7AF3" w:rsidRDefault="00B42376" w:rsidP="00416422">
      <w:pPr>
        <w:pStyle w:val="Prrafodelista"/>
        <w:numPr>
          <w:ilvl w:val="0"/>
          <w:numId w:val="42"/>
        </w:numPr>
        <w:rPr>
          <w:szCs w:val="18"/>
        </w:rPr>
      </w:pPr>
      <w:r w:rsidRPr="004A7AF3">
        <w:rPr>
          <w:szCs w:val="18"/>
        </w:rPr>
        <w:t>UNE-EN 14143:2014 Equipos de protección respiratoria. Equipos de respiración autónomos de buceo de circuito cerrado.</w:t>
      </w:r>
    </w:p>
    <w:p w14:paraId="73ECD60F" w14:textId="77777777" w:rsidR="00B42376" w:rsidRPr="004A7AF3" w:rsidRDefault="00B42376" w:rsidP="00416422">
      <w:pPr>
        <w:pStyle w:val="Prrafodelista"/>
        <w:numPr>
          <w:ilvl w:val="0"/>
          <w:numId w:val="42"/>
        </w:numPr>
        <w:rPr>
          <w:szCs w:val="18"/>
        </w:rPr>
      </w:pPr>
      <w:r w:rsidRPr="004A7AF3">
        <w:rPr>
          <w:szCs w:val="18"/>
        </w:rPr>
        <w:t>UNE-EN138:1995 Equipos de protección respiratoria. Equipos de protección respiratoria con manguera de aire fresco provistos de máscara, mascarilla o conjunto boquilla. Requisitos, ensayos, marcado</w:t>
      </w:r>
    </w:p>
    <w:p w14:paraId="5FDD054B" w14:textId="77777777" w:rsidR="00B42376" w:rsidRPr="004A7AF3" w:rsidRDefault="00B42376" w:rsidP="00416422">
      <w:pPr>
        <w:pStyle w:val="Prrafodelista"/>
        <w:numPr>
          <w:ilvl w:val="0"/>
          <w:numId w:val="42"/>
        </w:numPr>
        <w:rPr>
          <w:szCs w:val="18"/>
        </w:rPr>
      </w:pPr>
      <w:r w:rsidRPr="004A7AF3">
        <w:rPr>
          <w:szCs w:val="18"/>
        </w:rPr>
        <w:t>UNE-EN269:1995 Equipos de protección respiratoria. Equipos de protección respiratoria con manguera de aire fresco asistidos con capuz. Requisitos, ensayos, marcado</w:t>
      </w:r>
    </w:p>
    <w:p w14:paraId="3D20F439" w14:textId="77777777" w:rsidR="00B42376" w:rsidRPr="004A7AF3" w:rsidRDefault="00B42376" w:rsidP="00416422">
      <w:pPr>
        <w:pStyle w:val="Prrafodelista"/>
        <w:numPr>
          <w:ilvl w:val="0"/>
          <w:numId w:val="42"/>
        </w:numPr>
        <w:rPr>
          <w:szCs w:val="18"/>
        </w:rPr>
      </w:pPr>
      <w:r w:rsidRPr="004A7AF3">
        <w:rPr>
          <w:szCs w:val="18"/>
        </w:rPr>
        <w:t>UNE-EN 14594:2018 (Ratificada) Equipos de protección respiratoria. Equipos respiratorios con línea de aire comprimido de flujo continuo. Requisitos, ensayos, marcado.</w:t>
      </w:r>
    </w:p>
    <w:p w14:paraId="344610B7" w14:textId="77777777" w:rsidR="00B42376" w:rsidRPr="004A7AF3" w:rsidRDefault="00B42376" w:rsidP="00416422">
      <w:pPr>
        <w:pStyle w:val="Prrafodelista"/>
        <w:numPr>
          <w:ilvl w:val="0"/>
          <w:numId w:val="42"/>
        </w:numPr>
        <w:rPr>
          <w:szCs w:val="18"/>
        </w:rPr>
      </w:pPr>
      <w:r w:rsidRPr="004A7AF3">
        <w:rPr>
          <w:szCs w:val="18"/>
        </w:rPr>
        <w:t>UNE-EN 421:2010 Guantes de protección contra radiaciones ionizantes y contaminación radiactiva</w:t>
      </w:r>
    </w:p>
    <w:p w14:paraId="7EFC066E" w14:textId="77777777" w:rsidR="00B42376" w:rsidRPr="004A7AF3" w:rsidRDefault="00B42376" w:rsidP="00416422">
      <w:pPr>
        <w:pStyle w:val="Prrafodelista"/>
        <w:numPr>
          <w:ilvl w:val="0"/>
          <w:numId w:val="42"/>
        </w:numPr>
        <w:rPr>
          <w:szCs w:val="18"/>
        </w:rPr>
      </w:pPr>
      <w:r w:rsidRPr="004A7AF3">
        <w:rPr>
          <w:szCs w:val="18"/>
        </w:rPr>
        <w:t>UNE-EN 1073-1:2016/AC:2016 Ropas de protección contra las partículas sólidas en suspensión en el aire incluyendo la contaminación radiactiva. parte 1: requisitos y métodos de ensayo para las ropas de protección ventilada de línea de aire comprimido que protegen al cuerpo y al sistema respiratorio.</w:t>
      </w:r>
    </w:p>
    <w:p w14:paraId="258FB4E1" w14:textId="77777777" w:rsidR="00B42376" w:rsidRPr="004A7AF3" w:rsidRDefault="00B42376" w:rsidP="00416422">
      <w:pPr>
        <w:pStyle w:val="Prrafodelista"/>
        <w:numPr>
          <w:ilvl w:val="0"/>
          <w:numId w:val="42"/>
        </w:numPr>
        <w:rPr>
          <w:szCs w:val="18"/>
        </w:rPr>
      </w:pPr>
      <w:r w:rsidRPr="004A7AF3">
        <w:rPr>
          <w:szCs w:val="18"/>
        </w:rPr>
        <w:t>UNE-EN 1073-1:2016+A1:2018 (Ratificada) Ropas de protección contra las partículas sólidas incluyendo la contaminación radiactiva. Parte 1: Requisitos y métodos de ensayo para las ropas de protección ventilada de línea de aire comprimido que protegen al cuerpo y al sistema respiratorio.</w:t>
      </w:r>
    </w:p>
    <w:p w14:paraId="151AEC97" w14:textId="77777777" w:rsidR="00B42376" w:rsidRPr="004A7AF3" w:rsidRDefault="00B42376" w:rsidP="00416422">
      <w:pPr>
        <w:pStyle w:val="Prrafodelista"/>
        <w:numPr>
          <w:ilvl w:val="0"/>
          <w:numId w:val="42"/>
        </w:numPr>
        <w:rPr>
          <w:szCs w:val="18"/>
        </w:rPr>
      </w:pPr>
      <w:r w:rsidRPr="004A7AF3">
        <w:rPr>
          <w:szCs w:val="18"/>
        </w:rPr>
        <w:t>UNE-EN 420:2004+A1:2010 Guantes de protección. Requisitos generales y métodos de ensayo.</w:t>
      </w:r>
    </w:p>
    <w:p w14:paraId="44F30FF5" w14:textId="77777777" w:rsidR="00B42376" w:rsidRPr="004A7AF3" w:rsidRDefault="00B42376" w:rsidP="00416422">
      <w:pPr>
        <w:pStyle w:val="Prrafodelista"/>
        <w:numPr>
          <w:ilvl w:val="0"/>
          <w:numId w:val="42"/>
        </w:numPr>
        <w:rPr>
          <w:szCs w:val="18"/>
        </w:rPr>
      </w:pPr>
      <w:r w:rsidRPr="004A7AF3">
        <w:rPr>
          <w:szCs w:val="18"/>
        </w:rPr>
        <w:t>UNE EN 511:2006. Guantes de protección contra el frío</w:t>
      </w:r>
    </w:p>
    <w:p w14:paraId="3BB7FF33" w14:textId="77777777" w:rsidR="00B42376" w:rsidRPr="004A7AF3" w:rsidRDefault="00B42376" w:rsidP="00416422">
      <w:pPr>
        <w:pStyle w:val="Prrafodelista"/>
        <w:numPr>
          <w:ilvl w:val="0"/>
          <w:numId w:val="42"/>
        </w:numPr>
        <w:rPr>
          <w:szCs w:val="18"/>
        </w:rPr>
      </w:pPr>
      <w:r w:rsidRPr="004A7AF3">
        <w:rPr>
          <w:szCs w:val="18"/>
        </w:rPr>
        <w:t>UNE-EN 342:2017 (Ratificada) Ropas de protección. Conjuntos y prendas de protección contra el frío.</w:t>
      </w:r>
    </w:p>
    <w:p w14:paraId="1CC60F29" w14:textId="77777777" w:rsidR="00B42376" w:rsidRPr="004A7AF3" w:rsidRDefault="00B42376" w:rsidP="00416422">
      <w:pPr>
        <w:pStyle w:val="Prrafodelista"/>
        <w:numPr>
          <w:ilvl w:val="0"/>
          <w:numId w:val="42"/>
        </w:numPr>
        <w:rPr>
          <w:szCs w:val="18"/>
        </w:rPr>
      </w:pPr>
      <w:r w:rsidRPr="004A7AF3">
        <w:rPr>
          <w:szCs w:val="18"/>
        </w:rPr>
        <w:t>UNE-EN 14058:2017 (Ratificada) Ropa de protección. Prendas para protección contra ambientes fríos.</w:t>
      </w:r>
    </w:p>
    <w:p w14:paraId="7540643E" w14:textId="77777777" w:rsidR="00B42376" w:rsidRPr="004A7AF3" w:rsidRDefault="00B42376" w:rsidP="00416422">
      <w:pPr>
        <w:pStyle w:val="Prrafodelista"/>
        <w:numPr>
          <w:ilvl w:val="0"/>
          <w:numId w:val="42"/>
        </w:numPr>
        <w:rPr>
          <w:szCs w:val="18"/>
        </w:rPr>
      </w:pPr>
      <w:r w:rsidRPr="004A7AF3">
        <w:rPr>
          <w:szCs w:val="18"/>
        </w:rPr>
        <w:t>UNE-EN 343:2004+A1:2008 Ropa de protección. Protección contra la lluvia.</w:t>
      </w:r>
    </w:p>
    <w:p w14:paraId="4252A23F" w14:textId="77777777" w:rsidR="00B42376" w:rsidRPr="004A7AF3" w:rsidRDefault="00B42376" w:rsidP="00416422">
      <w:pPr>
        <w:pStyle w:val="Prrafodelista"/>
        <w:numPr>
          <w:ilvl w:val="0"/>
          <w:numId w:val="42"/>
        </w:numPr>
        <w:rPr>
          <w:szCs w:val="18"/>
        </w:rPr>
      </w:pPr>
      <w:r w:rsidRPr="004A7AF3">
        <w:rPr>
          <w:szCs w:val="18"/>
        </w:rPr>
        <w:t>UNE-EN 343:2004+A1:2008/AC:2010 Ropa de protección. Protección contra la lluvia.</w:t>
      </w:r>
    </w:p>
    <w:p w14:paraId="77273150" w14:textId="77777777" w:rsidR="00B42376" w:rsidRPr="004A7AF3" w:rsidRDefault="00B42376" w:rsidP="00416422">
      <w:pPr>
        <w:pStyle w:val="Prrafodelista"/>
        <w:numPr>
          <w:ilvl w:val="0"/>
          <w:numId w:val="42"/>
        </w:numPr>
        <w:rPr>
          <w:szCs w:val="18"/>
        </w:rPr>
      </w:pPr>
      <w:r w:rsidRPr="004A7AF3">
        <w:rPr>
          <w:szCs w:val="18"/>
        </w:rPr>
        <w:t>UNE EN 14360:2005. Ropa de protección contra la lluvia. Método de ensayo para las prendas listas para llevar. Impactos desde arriba con gotas de alta energía</w:t>
      </w:r>
    </w:p>
    <w:p w14:paraId="359BAF84" w14:textId="77777777" w:rsidR="00B42376" w:rsidRPr="004A7AF3" w:rsidRDefault="00B42376" w:rsidP="00416422">
      <w:pPr>
        <w:pStyle w:val="Prrafodelista"/>
        <w:numPr>
          <w:ilvl w:val="0"/>
          <w:numId w:val="42"/>
        </w:numPr>
        <w:rPr>
          <w:szCs w:val="18"/>
        </w:rPr>
      </w:pPr>
      <w:r w:rsidRPr="004A7AF3">
        <w:rPr>
          <w:szCs w:val="18"/>
        </w:rPr>
        <w:t>UNE-EN ISO 11079:2009 Ergonomía del ambiente térmico. Determinación e interpretación del estrés debido al frío empleando el aislamiento requerido de la ropa (IREQ) y los efectos del enfriamiento local.</w:t>
      </w:r>
    </w:p>
    <w:p w14:paraId="30A932B2" w14:textId="77777777" w:rsidR="00B42376" w:rsidRPr="004A7AF3" w:rsidRDefault="00B42376" w:rsidP="00416422">
      <w:pPr>
        <w:pStyle w:val="Prrafodelista"/>
        <w:numPr>
          <w:ilvl w:val="0"/>
          <w:numId w:val="42"/>
        </w:numPr>
        <w:rPr>
          <w:szCs w:val="18"/>
        </w:rPr>
      </w:pPr>
      <w:r w:rsidRPr="004A7AF3">
        <w:rPr>
          <w:szCs w:val="18"/>
        </w:rPr>
        <w:t>UNE EN 1149-1:2007. Ropa de protección. Propiedades electroestáticas. Parte 1: Método de ensayo para la medición de la resistividad superficial</w:t>
      </w:r>
    </w:p>
    <w:p w14:paraId="660AA509" w14:textId="77777777" w:rsidR="00B42376" w:rsidRPr="004A7AF3" w:rsidRDefault="00B42376" w:rsidP="00416422">
      <w:pPr>
        <w:pStyle w:val="Prrafodelista"/>
        <w:numPr>
          <w:ilvl w:val="0"/>
          <w:numId w:val="42"/>
        </w:numPr>
        <w:rPr>
          <w:szCs w:val="18"/>
        </w:rPr>
      </w:pPr>
      <w:r w:rsidRPr="004A7AF3">
        <w:rPr>
          <w:szCs w:val="18"/>
        </w:rPr>
        <w:t>UNE EN 1149-2:1998. Propiedades electroestáticas. Parte 2: Método de ensayo para medir la resistencia dieléctrica a través de un material (resistencia vertical)</w:t>
      </w:r>
    </w:p>
    <w:p w14:paraId="416A4A52" w14:textId="77777777" w:rsidR="00B42376" w:rsidRPr="004A7AF3" w:rsidRDefault="00B42376" w:rsidP="00416422">
      <w:pPr>
        <w:pStyle w:val="Prrafodelista"/>
        <w:numPr>
          <w:ilvl w:val="0"/>
          <w:numId w:val="42"/>
        </w:numPr>
        <w:rPr>
          <w:szCs w:val="18"/>
        </w:rPr>
      </w:pPr>
      <w:r w:rsidRPr="004A7AF3">
        <w:rPr>
          <w:szCs w:val="18"/>
        </w:rPr>
        <w:t>UNE EN 1149-3:2004. Propiedades electroestáticas. Parte 3: Método de ensayo para determinar la disipación de la carga</w:t>
      </w:r>
    </w:p>
    <w:p w14:paraId="25B215E4" w14:textId="77777777" w:rsidR="00B42376" w:rsidRPr="004A7AF3" w:rsidRDefault="00B42376" w:rsidP="00416422">
      <w:pPr>
        <w:pStyle w:val="Prrafodelista"/>
        <w:numPr>
          <w:ilvl w:val="0"/>
          <w:numId w:val="42"/>
        </w:numPr>
        <w:rPr>
          <w:szCs w:val="18"/>
        </w:rPr>
      </w:pPr>
      <w:r w:rsidRPr="004A7AF3">
        <w:rPr>
          <w:szCs w:val="18"/>
        </w:rPr>
        <w:t>UNE-EN 1149-5:2018 (Ratificada) Ropas de protección. Propiedades electrostáticas. Parte 5: Requisitos de comportamiento de material y diseño.</w:t>
      </w:r>
    </w:p>
    <w:p w14:paraId="3BFE8719" w14:textId="77777777" w:rsidR="00B42376" w:rsidRPr="004A7AF3" w:rsidRDefault="00B42376" w:rsidP="00416422">
      <w:pPr>
        <w:pStyle w:val="Prrafodelista"/>
        <w:numPr>
          <w:ilvl w:val="0"/>
          <w:numId w:val="42"/>
        </w:numPr>
        <w:rPr>
          <w:szCs w:val="18"/>
        </w:rPr>
      </w:pPr>
      <w:r w:rsidRPr="004A7AF3">
        <w:rPr>
          <w:szCs w:val="18"/>
        </w:rPr>
        <w:t>UNE EN 60903:2005. Guantes y manoplas de material aislante para trabajos eléctricos. (IEC 60903:2002. Modificada)</w:t>
      </w:r>
    </w:p>
    <w:p w14:paraId="2E91978F" w14:textId="77777777" w:rsidR="00B42376" w:rsidRPr="004A7AF3" w:rsidRDefault="00B42376" w:rsidP="00416422">
      <w:pPr>
        <w:pStyle w:val="Prrafodelista"/>
        <w:numPr>
          <w:ilvl w:val="0"/>
          <w:numId w:val="42"/>
        </w:numPr>
        <w:rPr>
          <w:szCs w:val="18"/>
        </w:rPr>
      </w:pPr>
      <w:r w:rsidRPr="004A7AF3">
        <w:rPr>
          <w:szCs w:val="18"/>
        </w:rPr>
        <w:t>OSHAS 18001. Sistemas de gestión de la seguridad y salud en el trabajo</w:t>
      </w:r>
    </w:p>
    <w:p w14:paraId="22701BBF" w14:textId="77777777" w:rsidR="00B42376" w:rsidRPr="004A7AF3" w:rsidRDefault="00B42376" w:rsidP="00416422">
      <w:pPr>
        <w:pStyle w:val="Prrafodelista"/>
        <w:numPr>
          <w:ilvl w:val="0"/>
          <w:numId w:val="42"/>
        </w:numPr>
        <w:rPr>
          <w:szCs w:val="18"/>
        </w:rPr>
      </w:pPr>
      <w:r w:rsidRPr="004A7AF3">
        <w:rPr>
          <w:szCs w:val="18"/>
        </w:rPr>
        <w:t>UNE-EN 374-2:2016 Guantes de protección contra los productos químicos y los microorganismos. parte 2: determinación de la resistencia a la penetración</w:t>
      </w:r>
    </w:p>
    <w:p w14:paraId="41E53D36" w14:textId="77777777" w:rsidR="00B42376" w:rsidRPr="004A7AF3" w:rsidRDefault="00B42376" w:rsidP="00416422">
      <w:pPr>
        <w:pStyle w:val="Prrafodelista"/>
        <w:numPr>
          <w:ilvl w:val="0"/>
          <w:numId w:val="42"/>
        </w:numPr>
        <w:rPr>
          <w:szCs w:val="18"/>
        </w:rPr>
      </w:pPr>
      <w:r w:rsidRPr="004A7AF3">
        <w:rPr>
          <w:szCs w:val="18"/>
        </w:rPr>
        <w:t>UNE-EN 374-4:2013 Guantes de protección contra los productos químicos y los microorganismos. parte 4: determinación  de la resistencia a la degradación por productos químicos</w:t>
      </w:r>
    </w:p>
    <w:p w14:paraId="126A1DC2" w14:textId="77777777" w:rsidR="00B42376" w:rsidRPr="004A7AF3" w:rsidRDefault="00B42376" w:rsidP="00416422">
      <w:pPr>
        <w:pStyle w:val="Prrafodelista"/>
        <w:numPr>
          <w:ilvl w:val="0"/>
          <w:numId w:val="42"/>
        </w:numPr>
        <w:rPr>
          <w:szCs w:val="18"/>
        </w:rPr>
      </w:pPr>
      <w:r w:rsidRPr="004A7AF3">
        <w:rPr>
          <w:szCs w:val="18"/>
        </w:rPr>
        <w:t>UNE-EN 16523-1:2015 Determinación de la resistencia de los materiales a la permeabilidad de los productos químicos. parte 1: permeabilidad por un producto químico liquido en condiciones de contacto continuo.</w:t>
      </w:r>
    </w:p>
    <w:p w14:paraId="0C04467D" w14:textId="77777777" w:rsidR="00B42376" w:rsidRPr="004A7AF3" w:rsidRDefault="00B42376" w:rsidP="00416422">
      <w:pPr>
        <w:pStyle w:val="Prrafodelista"/>
        <w:numPr>
          <w:ilvl w:val="0"/>
          <w:numId w:val="42"/>
        </w:numPr>
        <w:rPr>
          <w:szCs w:val="18"/>
        </w:rPr>
      </w:pPr>
      <w:r w:rsidRPr="004A7AF3">
        <w:rPr>
          <w:szCs w:val="18"/>
        </w:rPr>
        <w:t>UNE-CEN ISO/TR 18690:2006 IN Guía para la selección, uso y mantenimiento del calzado de seguridad, de protección y de trabajo (ISO/TR 18690:2006).</w:t>
      </w:r>
    </w:p>
    <w:p w14:paraId="1B10E6EE" w14:textId="77777777" w:rsidR="00B42376" w:rsidRPr="004A7AF3" w:rsidRDefault="00B42376" w:rsidP="00416422">
      <w:pPr>
        <w:pStyle w:val="Prrafodelista"/>
        <w:numPr>
          <w:ilvl w:val="0"/>
          <w:numId w:val="42"/>
        </w:numPr>
        <w:rPr>
          <w:szCs w:val="18"/>
        </w:rPr>
      </w:pPr>
      <w:r w:rsidRPr="004A7AF3">
        <w:rPr>
          <w:szCs w:val="18"/>
        </w:rPr>
        <w:t xml:space="preserve">UNE-EN ISO 13287:2013 Equipos de protección individual. calzado. método de ensayo para la determinación de la resistencia al deslizamiento. (ISO 13287:2012) </w:t>
      </w:r>
    </w:p>
    <w:p w14:paraId="7277F0CE" w14:textId="77777777" w:rsidR="00B42376" w:rsidRPr="004A7AF3" w:rsidRDefault="00B42376" w:rsidP="00416422">
      <w:pPr>
        <w:pStyle w:val="Prrafodelista"/>
        <w:numPr>
          <w:ilvl w:val="0"/>
          <w:numId w:val="42"/>
        </w:numPr>
        <w:rPr>
          <w:szCs w:val="18"/>
        </w:rPr>
      </w:pPr>
      <w:r w:rsidRPr="004A7AF3">
        <w:rPr>
          <w:szCs w:val="18"/>
        </w:rPr>
        <w:t>UNE-EN 61482-1-1:2010 Trabajos en tensión. ropa de protección contra los peligros térmicos de un arco eléctrico. parte 1-1: métodos de ensayo. método 1: determinación de la característica del arco (</w:t>
      </w:r>
      <w:proofErr w:type="spellStart"/>
      <w:r w:rsidRPr="004A7AF3">
        <w:rPr>
          <w:szCs w:val="18"/>
        </w:rPr>
        <w:t>aptv</w:t>
      </w:r>
      <w:proofErr w:type="spellEnd"/>
      <w:r w:rsidRPr="004A7AF3">
        <w:rPr>
          <w:szCs w:val="18"/>
        </w:rPr>
        <w:t xml:space="preserve"> o ebt50) de materiales resistentes a la llama para ropa.</w:t>
      </w:r>
    </w:p>
    <w:p w14:paraId="7E5DFF73" w14:textId="77777777" w:rsidR="00B42376" w:rsidRPr="004A7AF3" w:rsidRDefault="00B42376" w:rsidP="00416422">
      <w:pPr>
        <w:pStyle w:val="Prrafodelista"/>
        <w:numPr>
          <w:ilvl w:val="0"/>
          <w:numId w:val="42"/>
        </w:numPr>
        <w:rPr>
          <w:szCs w:val="18"/>
        </w:rPr>
      </w:pPr>
      <w:r w:rsidRPr="004A7AF3">
        <w:rPr>
          <w:szCs w:val="18"/>
        </w:rPr>
        <w:t>UNE-EN ISO 20471:2013 Ropa de alta visibilidad. métodos de ensayo y requisitos.</w:t>
      </w:r>
    </w:p>
    <w:p w14:paraId="771DDF47" w14:textId="77777777" w:rsidR="00B42376" w:rsidRPr="004A7AF3" w:rsidRDefault="00B42376" w:rsidP="00416422">
      <w:pPr>
        <w:pStyle w:val="Prrafodelista"/>
        <w:numPr>
          <w:ilvl w:val="0"/>
          <w:numId w:val="42"/>
        </w:numPr>
        <w:rPr>
          <w:szCs w:val="18"/>
        </w:rPr>
      </w:pPr>
      <w:r w:rsidRPr="004A7AF3">
        <w:rPr>
          <w:szCs w:val="18"/>
        </w:rPr>
        <w:lastRenderedPageBreak/>
        <w:t>EN ISO 13.688:2013 Ropa de protección. requisitos generales</w:t>
      </w:r>
    </w:p>
    <w:p w14:paraId="500B946A" w14:textId="77777777" w:rsidR="00B42376" w:rsidRPr="004A7AF3" w:rsidRDefault="00B42376" w:rsidP="00416422">
      <w:pPr>
        <w:pStyle w:val="Prrafodelista"/>
        <w:numPr>
          <w:ilvl w:val="0"/>
          <w:numId w:val="42"/>
        </w:numPr>
        <w:rPr>
          <w:szCs w:val="18"/>
        </w:rPr>
      </w:pPr>
      <w:r w:rsidRPr="004A7AF3">
        <w:rPr>
          <w:szCs w:val="18"/>
        </w:rPr>
        <w:t>UNE-EN 943-2:2002 Ropa de protección contra productos químicos, líquidos y gaseosos, incluyendo aerosoles líquidos y partículas sólidas. parte 2: requisitos de prestaciones de los trajes de protección química, herméticos a gases (tipo 1), destinados a equipos de emergencia (ET).</w:t>
      </w:r>
    </w:p>
    <w:p w14:paraId="67497674" w14:textId="77777777" w:rsidR="00B42376" w:rsidRPr="004A7AF3" w:rsidRDefault="00B42376" w:rsidP="00416422">
      <w:pPr>
        <w:pStyle w:val="Prrafodelista"/>
        <w:numPr>
          <w:ilvl w:val="0"/>
          <w:numId w:val="42"/>
        </w:numPr>
        <w:rPr>
          <w:szCs w:val="18"/>
        </w:rPr>
      </w:pPr>
      <w:r w:rsidRPr="004A7AF3">
        <w:rPr>
          <w:szCs w:val="18"/>
        </w:rPr>
        <w:t>UNE-EN ISO 11611:2018 Ropa de protección utilizada durante el soldeo y procesos afines.</w:t>
      </w:r>
    </w:p>
    <w:p w14:paraId="08523914" w14:textId="77777777" w:rsidR="00B42376" w:rsidRPr="004A7AF3" w:rsidRDefault="00B42376" w:rsidP="00416422">
      <w:pPr>
        <w:pStyle w:val="Prrafodelista"/>
        <w:numPr>
          <w:ilvl w:val="0"/>
          <w:numId w:val="42"/>
        </w:numPr>
        <w:rPr>
          <w:szCs w:val="18"/>
        </w:rPr>
      </w:pPr>
      <w:r w:rsidRPr="004A7AF3">
        <w:rPr>
          <w:szCs w:val="18"/>
        </w:rPr>
        <w:t>UNE-EN ISO 11612:2018 Ropa de protección. Ropa de protección contra el calor y la llama. Requisitos mínimos de rendimiento.</w:t>
      </w:r>
    </w:p>
    <w:p w14:paraId="55646E2F" w14:textId="77777777" w:rsidR="00B42376" w:rsidRPr="004A7AF3" w:rsidRDefault="00B42376" w:rsidP="00416422">
      <w:pPr>
        <w:pStyle w:val="Prrafodelista"/>
        <w:numPr>
          <w:ilvl w:val="0"/>
          <w:numId w:val="42"/>
        </w:numPr>
        <w:rPr>
          <w:szCs w:val="18"/>
        </w:rPr>
      </w:pPr>
      <w:r w:rsidRPr="004A7AF3">
        <w:rPr>
          <w:szCs w:val="18"/>
        </w:rPr>
        <w:t>UNE-EN ISO 4007:2012 Equipo de protección personal. protección del rostro y los ojos. vocabulario (ISO 4007:2012)</w:t>
      </w:r>
    </w:p>
    <w:p w14:paraId="08E3EA94" w14:textId="77777777" w:rsidR="00B42376" w:rsidRPr="004A7AF3" w:rsidRDefault="00B42376" w:rsidP="00416422">
      <w:pPr>
        <w:pStyle w:val="Prrafodelista"/>
        <w:numPr>
          <w:ilvl w:val="0"/>
          <w:numId w:val="42"/>
        </w:numPr>
        <w:rPr>
          <w:szCs w:val="18"/>
        </w:rPr>
      </w:pPr>
      <w:r w:rsidRPr="004A7AF3">
        <w:rPr>
          <w:szCs w:val="18"/>
        </w:rPr>
        <w:t>UNE-EN 458:2016 Protectores auditivos. recomendaciones relativas a la selección, uso, cuidado y mantenimiento. documento guía</w:t>
      </w:r>
    </w:p>
    <w:p w14:paraId="2AAAD9A7" w14:textId="77777777" w:rsidR="00B42376" w:rsidRPr="004A7AF3" w:rsidRDefault="00B42376" w:rsidP="00416422">
      <w:pPr>
        <w:pStyle w:val="Prrafodelista"/>
        <w:numPr>
          <w:ilvl w:val="0"/>
          <w:numId w:val="42"/>
        </w:numPr>
        <w:rPr>
          <w:szCs w:val="18"/>
        </w:rPr>
      </w:pPr>
      <w:r w:rsidRPr="004A7AF3">
        <w:rPr>
          <w:szCs w:val="18"/>
        </w:rPr>
        <w:t xml:space="preserve">UNE-EN 1891:2000 ERRATUM Equipos de protección individual para la prevención de caídas desde una altura. cuerdas trenzadas con funda, </w:t>
      </w:r>
      <w:proofErr w:type="spellStart"/>
      <w:r w:rsidRPr="004A7AF3">
        <w:rPr>
          <w:szCs w:val="18"/>
        </w:rPr>
        <w:t>semiestáticas</w:t>
      </w:r>
      <w:proofErr w:type="spellEnd"/>
    </w:p>
    <w:p w14:paraId="776CA3BF" w14:textId="77777777" w:rsidR="00B42376" w:rsidRPr="004A7AF3" w:rsidRDefault="00B42376" w:rsidP="00416422">
      <w:pPr>
        <w:pStyle w:val="Prrafodelista"/>
        <w:numPr>
          <w:ilvl w:val="0"/>
          <w:numId w:val="42"/>
        </w:numPr>
        <w:rPr>
          <w:szCs w:val="18"/>
        </w:rPr>
      </w:pPr>
      <w:r w:rsidRPr="004A7AF3">
        <w:rPr>
          <w:szCs w:val="18"/>
        </w:rPr>
        <w:t>UNE-EN 341:2011 Equipos de protección individual contra caída de altura. dispositivos de rescate.</w:t>
      </w:r>
    </w:p>
    <w:p w14:paraId="1DD2CC8D" w14:textId="77777777" w:rsidR="00B42376" w:rsidRPr="004A7AF3" w:rsidRDefault="00B42376" w:rsidP="00416422">
      <w:pPr>
        <w:pStyle w:val="Prrafodelista"/>
        <w:numPr>
          <w:ilvl w:val="0"/>
          <w:numId w:val="42"/>
        </w:numPr>
        <w:rPr>
          <w:szCs w:val="18"/>
        </w:rPr>
      </w:pPr>
      <w:r w:rsidRPr="004A7AF3">
        <w:rPr>
          <w:szCs w:val="18"/>
        </w:rPr>
        <w:t>UNE-EN 354:2011 Equipos de protección individual contra caídas de altura. equipos de amarre.</w:t>
      </w:r>
    </w:p>
    <w:p w14:paraId="3AFE01EF" w14:textId="77777777" w:rsidR="00B42376" w:rsidRPr="004A7AF3" w:rsidRDefault="00B42376" w:rsidP="00416422">
      <w:pPr>
        <w:pStyle w:val="Prrafodelista"/>
        <w:numPr>
          <w:ilvl w:val="0"/>
          <w:numId w:val="42"/>
        </w:numPr>
        <w:rPr>
          <w:szCs w:val="18"/>
        </w:rPr>
      </w:pPr>
      <w:r w:rsidRPr="004A7AF3">
        <w:rPr>
          <w:szCs w:val="18"/>
        </w:rPr>
        <w:t>UNE-EN 365:2005 ERRATUM: 2006 Equipo de protección individual contra las caídas de altura. requisitos generales para las instrucciones de uso, mantenimiento, revisión periódica, reparación, marcado y embalaje.</w:t>
      </w:r>
    </w:p>
    <w:p w14:paraId="3D9CF6F4" w14:textId="77777777" w:rsidR="00B42376" w:rsidRPr="004A7AF3" w:rsidRDefault="00B42376" w:rsidP="00416422">
      <w:pPr>
        <w:pStyle w:val="Prrafodelista"/>
        <w:numPr>
          <w:ilvl w:val="0"/>
          <w:numId w:val="42"/>
        </w:numPr>
        <w:rPr>
          <w:szCs w:val="18"/>
        </w:rPr>
      </w:pPr>
      <w:r w:rsidRPr="004A7AF3">
        <w:rPr>
          <w:szCs w:val="18"/>
        </w:rPr>
        <w:t>UNE 81589:2018.- Exposición en el lugar de trabajo. Determinación de formaldehído en aire. Muestreo activo en soporte impregnado con 2,4-DNPH y análisis por cromatografía líquida de alta resolución (HPLC).</w:t>
      </w:r>
    </w:p>
    <w:p w14:paraId="49BAD345" w14:textId="77777777" w:rsidR="00B42376" w:rsidRPr="004A7AF3" w:rsidRDefault="00B42376" w:rsidP="00416422">
      <w:pPr>
        <w:pStyle w:val="Prrafodelista"/>
        <w:numPr>
          <w:ilvl w:val="0"/>
          <w:numId w:val="42"/>
        </w:numPr>
        <w:rPr>
          <w:szCs w:val="18"/>
        </w:rPr>
      </w:pPr>
      <w:r w:rsidRPr="004A7AF3">
        <w:rPr>
          <w:szCs w:val="18"/>
        </w:rPr>
        <w:t xml:space="preserve">UNE EN 474-1:2007+A5:2018.- Maquinaria para movimiento de tierras. Seguridad. </w:t>
      </w:r>
    </w:p>
    <w:p w14:paraId="1F47D5BC" w14:textId="77777777" w:rsidR="00B42376" w:rsidRPr="004A7AF3" w:rsidRDefault="00B42376" w:rsidP="00416422">
      <w:pPr>
        <w:pStyle w:val="Prrafodelista"/>
        <w:numPr>
          <w:ilvl w:val="0"/>
          <w:numId w:val="42"/>
        </w:numPr>
        <w:rPr>
          <w:szCs w:val="18"/>
        </w:rPr>
      </w:pPr>
      <w:r w:rsidRPr="004A7AF3">
        <w:rPr>
          <w:szCs w:val="18"/>
        </w:rPr>
        <w:t>Parte 1: Requisitos generales.</w:t>
      </w:r>
    </w:p>
    <w:p w14:paraId="21DF54B5" w14:textId="77777777" w:rsidR="00B42376" w:rsidRPr="004A7AF3" w:rsidRDefault="00B42376" w:rsidP="00416422">
      <w:pPr>
        <w:pStyle w:val="Prrafodelista"/>
        <w:numPr>
          <w:ilvl w:val="0"/>
          <w:numId w:val="42"/>
        </w:numPr>
        <w:rPr>
          <w:szCs w:val="18"/>
        </w:rPr>
      </w:pPr>
      <w:r w:rsidRPr="004A7AF3">
        <w:rPr>
          <w:szCs w:val="18"/>
        </w:rPr>
        <w:t>UNE EN ISO 16001:2018.- Maquinaria para movimiento de tierras. Sistemas para la detección de peligros y ayudas visuales. Requisitos de funcionamiento y ensayos. (ISO 16001:2017)</w:t>
      </w:r>
    </w:p>
    <w:p w14:paraId="0FC15B34" w14:textId="77777777" w:rsidR="00B42376" w:rsidRPr="004A7AF3" w:rsidRDefault="00B42376" w:rsidP="00416422">
      <w:pPr>
        <w:pStyle w:val="Prrafodelista"/>
        <w:numPr>
          <w:ilvl w:val="0"/>
          <w:numId w:val="42"/>
        </w:numPr>
        <w:rPr>
          <w:szCs w:val="18"/>
        </w:rPr>
      </w:pPr>
      <w:r w:rsidRPr="004A7AF3">
        <w:rPr>
          <w:szCs w:val="18"/>
        </w:rPr>
        <w:t>UNE EN ISO 13943:2018.- Seguridad contra incendios vocabulario.</w:t>
      </w:r>
    </w:p>
    <w:p w14:paraId="07D49D41" w14:textId="77777777" w:rsidR="00B42376" w:rsidRPr="004A7AF3" w:rsidRDefault="00B42376" w:rsidP="00416422">
      <w:pPr>
        <w:pStyle w:val="Prrafodelista"/>
        <w:numPr>
          <w:ilvl w:val="0"/>
          <w:numId w:val="42"/>
        </w:numPr>
        <w:rPr>
          <w:szCs w:val="18"/>
        </w:rPr>
      </w:pPr>
      <w:r w:rsidRPr="004A7AF3">
        <w:rPr>
          <w:szCs w:val="18"/>
        </w:rPr>
        <w:t>UNE 73302:2018.-Dispositivos para señalización de radiaciones ionizantes.</w:t>
      </w:r>
    </w:p>
    <w:p w14:paraId="02A18568" w14:textId="77777777" w:rsidR="00B42376" w:rsidRPr="004A7AF3" w:rsidRDefault="00B42376" w:rsidP="00416422">
      <w:pPr>
        <w:ind w:left="709"/>
      </w:pPr>
    </w:p>
    <w:p w14:paraId="0987A281" w14:textId="77777777" w:rsidR="00B42376" w:rsidRPr="004A7AF3" w:rsidRDefault="00B42376" w:rsidP="00416422">
      <w:pPr>
        <w:pStyle w:val="Prrafodelista"/>
        <w:numPr>
          <w:ilvl w:val="0"/>
          <w:numId w:val="32"/>
        </w:numPr>
        <w:contextualSpacing/>
        <w:rPr>
          <w:b/>
        </w:rPr>
      </w:pPr>
      <w:r w:rsidRPr="004A7AF3">
        <w:rPr>
          <w:b/>
        </w:rPr>
        <w:t>GUÍAS TÉCNICAS:</w:t>
      </w:r>
    </w:p>
    <w:p w14:paraId="3371D96D" w14:textId="77777777" w:rsidR="00B42376" w:rsidRPr="004A7AF3" w:rsidRDefault="00B42376" w:rsidP="00416422">
      <w:pPr>
        <w:rPr>
          <w:b/>
        </w:rPr>
      </w:pPr>
    </w:p>
    <w:p w14:paraId="31AEFBA9" w14:textId="77777777" w:rsidR="00B42376" w:rsidRPr="004A7AF3" w:rsidRDefault="00B42376" w:rsidP="00416422">
      <w:pPr>
        <w:rPr>
          <w:b/>
        </w:rPr>
      </w:pPr>
    </w:p>
    <w:p w14:paraId="20F96185"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relativos a la utilización de lugares de trabajo</w:t>
      </w:r>
    </w:p>
    <w:p w14:paraId="1A1EE25B"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relativos a la manipulación manual de cargas</w:t>
      </w:r>
    </w:p>
    <w:p w14:paraId="2DDE6D47"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relativos a la utilización de equipos con pantallas de visualización de datos</w:t>
      </w:r>
    </w:p>
    <w:p w14:paraId="4912FF11"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relacionados con la exposición a agentes biológicos</w:t>
      </w:r>
    </w:p>
    <w:p w14:paraId="78D00F31"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relacionados con la exposición durante el trabajo a agentes cancerígenos o mutagénicos</w:t>
      </w:r>
    </w:p>
    <w:p w14:paraId="60E3D56B"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relativos a la utilización de los equipos de trabajo</w:t>
      </w:r>
    </w:p>
    <w:p w14:paraId="1F7F4536" w14:textId="77777777" w:rsidR="00B42376" w:rsidRPr="004A7AF3" w:rsidRDefault="00B42376" w:rsidP="00416422">
      <w:pPr>
        <w:numPr>
          <w:ilvl w:val="0"/>
          <w:numId w:val="33"/>
        </w:numPr>
        <w:ind w:left="1069"/>
        <w:rPr>
          <w:szCs w:val="18"/>
        </w:rPr>
      </w:pPr>
      <w:r w:rsidRPr="004A7AF3">
        <w:rPr>
          <w:szCs w:val="18"/>
        </w:rPr>
        <w:t>Guía Técnica del INSHT, sobre señalización de seguridad y salud en el trabajo</w:t>
      </w:r>
    </w:p>
    <w:p w14:paraId="708EEC33"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para la utilización por los trabajadores en el trabajo de equipos de protección individual</w:t>
      </w:r>
    </w:p>
    <w:p w14:paraId="36085A96"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relativos a las obras de construcción</w:t>
      </w:r>
    </w:p>
    <w:p w14:paraId="79880248"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relacionados con agentes químicos</w:t>
      </w:r>
    </w:p>
    <w:p w14:paraId="71CC8388"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relacionados con la protección frente al riesgo eléctrico</w:t>
      </w:r>
    </w:p>
    <w:p w14:paraId="4DDEF084"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relacionados con la exposición de los trabajadores al ruido</w:t>
      </w:r>
    </w:p>
    <w:p w14:paraId="2D380BA3" w14:textId="7C430FA7" w:rsidR="00F8707D" w:rsidRPr="004A7AF3" w:rsidRDefault="00B42376" w:rsidP="00416422">
      <w:pPr>
        <w:numPr>
          <w:ilvl w:val="0"/>
          <w:numId w:val="33"/>
        </w:numPr>
        <w:ind w:left="1069"/>
        <w:rPr>
          <w:szCs w:val="18"/>
        </w:rPr>
      </w:pPr>
      <w:r w:rsidRPr="004A7AF3">
        <w:rPr>
          <w:szCs w:val="18"/>
        </w:rPr>
        <w:t>Guía Técnica del INSHT, para la evaluación y prevención de los riesgos relacionados con las vibraciones mecánicas</w:t>
      </w:r>
    </w:p>
    <w:p w14:paraId="1A231F0A"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la exposición al amianto durante el trabajo</w:t>
      </w:r>
    </w:p>
    <w:p w14:paraId="506A8ACA" w14:textId="77777777" w:rsidR="00B42376" w:rsidRPr="004A7AF3" w:rsidRDefault="00B42376" w:rsidP="00416422">
      <w:pPr>
        <w:numPr>
          <w:ilvl w:val="0"/>
          <w:numId w:val="33"/>
        </w:numPr>
        <w:ind w:left="1069"/>
        <w:rPr>
          <w:szCs w:val="18"/>
        </w:rPr>
      </w:pPr>
      <w:r w:rsidRPr="004A7AF3">
        <w:rPr>
          <w:szCs w:val="18"/>
        </w:rPr>
        <w:t>Guía Técnica del INSHT, para la evaluación y prevención de los riesgos derivados de atmósferas explosivas en el lugar de trabajo</w:t>
      </w:r>
    </w:p>
    <w:p w14:paraId="445B3ED6" w14:textId="225B3E27" w:rsidR="00DF5417" w:rsidRPr="004A7AF3" w:rsidRDefault="00B42376" w:rsidP="00416422">
      <w:pPr>
        <w:rPr>
          <w:szCs w:val="18"/>
          <w:u w:val="single"/>
        </w:rPr>
      </w:pPr>
      <w:r w:rsidRPr="004A7AF3">
        <w:rPr>
          <w:szCs w:val="18"/>
        </w:rPr>
        <w:lastRenderedPageBreak/>
        <w:t>Guía Técnica del INSHT, para la evaluación de riesgos y protección de la maternidad en el trabajo</w:t>
      </w:r>
    </w:p>
    <w:p w14:paraId="0C112838" w14:textId="77777777" w:rsidR="00402FFC" w:rsidRPr="004A7AF3" w:rsidRDefault="00402FFC" w:rsidP="00416422">
      <w:pPr>
        <w:rPr>
          <w:u w:val="single"/>
        </w:rPr>
      </w:pPr>
      <w:r w:rsidRPr="004A7AF3">
        <w:rPr>
          <w:u w:val="single"/>
        </w:rPr>
        <w:br w:type="page"/>
      </w:r>
    </w:p>
    <w:p w14:paraId="0940A3DF" w14:textId="77777777" w:rsidR="00402FFC" w:rsidRPr="004A7AF3" w:rsidRDefault="00402FFC" w:rsidP="00416422">
      <w:pPr>
        <w:pStyle w:val="Ttulo2"/>
      </w:pPr>
      <w:bookmarkStart w:id="41" w:name="_Toc34738388"/>
      <w:r w:rsidRPr="004A7AF3">
        <w:lastRenderedPageBreak/>
        <w:t>CONDICIONES FACULTATIVAS</w:t>
      </w:r>
      <w:bookmarkEnd w:id="41"/>
    </w:p>
    <w:p w14:paraId="0FDB45FB" w14:textId="77777777" w:rsidR="00402FFC" w:rsidRPr="004A7AF3" w:rsidRDefault="00402FFC" w:rsidP="00416422"/>
    <w:p w14:paraId="6A1868DA" w14:textId="77777777" w:rsidR="00402FFC" w:rsidRPr="004A7AF3" w:rsidRDefault="00402FFC" w:rsidP="00416422">
      <w:pPr>
        <w:pStyle w:val="Ttulo3"/>
      </w:pPr>
      <w:bookmarkStart w:id="42" w:name="_Toc34738389"/>
      <w:r w:rsidRPr="004A7AF3">
        <w:t>LIBRO DE INCIDENCIAS</w:t>
      </w:r>
      <w:bookmarkEnd w:id="42"/>
    </w:p>
    <w:p w14:paraId="457B55A7" w14:textId="77777777" w:rsidR="00402FFC" w:rsidRPr="004A7AF3" w:rsidRDefault="00402FFC" w:rsidP="00416422"/>
    <w:p w14:paraId="2791B512" w14:textId="77777777" w:rsidR="00402FFC" w:rsidRPr="004A7AF3" w:rsidRDefault="00402FFC" w:rsidP="00416422">
      <w:pPr>
        <w:autoSpaceDE w:val="0"/>
        <w:autoSpaceDN w:val="0"/>
        <w:adjustRightInd w:val="0"/>
        <w:rPr>
          <w:szCs w:val="18"/>
        </w:rPr>
      </w:pPr>
      <w:r w:rsidRPr="004A7AF3">
        <w:rPr>
          <w:szCs w:val="18"/>
        </w:rPr>
        <w:t>El Real Decreto 1627/1997, reformado por el Real Decreto 1109/2007 regula el libro de incidencias:</w:t>
      </w:r>
    </w:p>
    <w:p w14:paraId="1BDC3F5E" w14:textId="77777777" w:rsidR="00402FFC" w:rsidRPr="004A7AF3" w:rsidRDefault="00402FFC" w:rsidP="00416422">
      <w:pPr>
        <w:autoSpaceDE w:val="0"/>
        <w:autoSpaceDN w:val="0"/>
        <w:adjustRightInd w:val="0"/>
        <w:rPr>
          <w:szCs w:val="18"/>
        </w:rPr>
      </w:pPr>
    </w:p>
    <w:p w14:paraId="6B77CC17" w14:textId="77777777" w:rsidR="00402FFC" w:rsidRPr="004A7AF3" w:rsidRDefault="00402FFC" w:rsidP="00416422">
      <w:pPr>
        <w:autoSpaceDE w:val="0"/>
        <w:autoSpaceDN w:val="0"/>
        <w:adjustRightInd w:val="0"/>
        <w:rPr>
          <w:szCs w:val="18"/>
        </w:rPr>
      </w:pPr>
      <w:r w:rsidRPr="004A7AF3">
        <w:rPr>
          <w:szCs w:val="18"/>
        </w:rPr>
        <w:t>Finalidad: En cada centro de trabajo existirá con fines de control y seguimiento del plan de seguridad y salud un libro de incidencias que constará de hojas por duplicado (art. 13.1).</w:t>
      </w:r>
    </w:p>
    <w:p w14:paraId="6DDD917A" w14:textId="77777777" w:rsidR="00402FFC" w:rsidRPr="004A7AF3" w:rsidRDefault="00402FFC" w:rsidP="00416422">
      <w:pPr>
        <w:autoSpaceDE w:val="0"/>
        <w:autoSpaceDN w:val="0"/>
        <w:adjustRightInd w:val="0"/>
        <w:rPr>
          <w:szCs w:val="18"/>
        </w:rPr>
      </w:pPr>
    </w:p>
    <w:p w14:paraId="6822F0BA" w14:textId="77777777" w:rsidR="00402FFC" w:rsidRPr="004A7AF3" w:rsidRDefault="00402FFC" w:rsidP="00416422">
      <w:pPr>
        <w:autoSpaceDE w:val="0"/>
        <w:autoSpaceDN w:val="0"/>
        <w:adjustRightInd w:val="0"/>
        <w:rPr>
          <w:szCs w:val="18"/>
        </w:rPr>
      </w:pPr>
      <w:r w:rsidRPr="004A7AF3">
        <w:rPr>
          <w:szCs w:val="18"/>
        </w:rPr>
        <w:t>Quién lo facilita: El Colegio profesional al que pertenezca el técnico que haya aprobado el plan de seguridad y salud o la oficina de supervisión de proyectos u órgano equivalente cuando se trate de obras de las Administraciones públicas (art. 13.2).</w:t>
      </w:r>
    </w:p>
    <w:p w14:paraId="1F79EFB5" w14:textId="77777777" w:rsidR="00402FFC" w:rsidRPr="004A7AF3" w:rsidRDefault="00402FFC" w:rsidP="00416422">
      <w:pPr>
        <w:autoSpaceDE w:val="0"/>
        <w:autoSpaceDN w:val="0"/>
        <w:adjustRightInd w:val="0"/>
        <w:rPr>
          <w:szCs w:val="18"/>
        </w:rPr>
      </w:pPr>
    </w:p>
    <w:p w14:paraId="23EDA7F4" w14:textId="77777777" w:rsidR="00402FFC" w:rsidRPr="004A7AF3" w:rsidRDefault="00402FFC" w:rsidP="00416422">
      <w:pPr>
        <w:autoSpaceDE w:val="0"/>
        <w:autoSpaceDN w:val="0"/>
        <w:adjustRightInd w:val="0"/>
        <w:rPr>
          <w:szCs w:val="18"/>
        </w:rPr>
      </w:pPr>
      <w:r w:rsidRPr="004A7AF3">
        <w:rPr>
          <w:szCs w:val="18"/>
        </w:rPr>
        <w:t>Ubicación: El libro de incidencias deberá mantenerse siempre en la obra (art. 13.3).</w:t>
      </w:r>
    </w:p>
    <w:p w14:paraId="6F511421" w14:textId="77777777" w:rsidR="00402FFC" w:rsidRPr="004A7AF3" w:rsidRDefault="00402FFC" w:rsidP="00416422">
      <w:pPr>
        <w:autoSpaceDE w:val="0"/>
        <w:autoSpaceDN w:val="0"/>
        <w:adjustRightInd w:val="0"/>
        <w:rPr>
          <w:szCs w:val="18"/>
        </w:rPr>
      </w:pPr>
    </w:p>
    <w:p w14:paraId="147E23B0" w14:textId="77777777" w:rsidR="00402FFC" w:rsidRPr="004A7AF3" w:rsidRDefault="00402FFC" w:rsidP="00416422">
      <w:pPr>
        <w:autoSpaceDE w:val="0"/>
        <w:autoSpaceDN w:val="0"/>
        <w:adjustRightInd w:val="0"/>
        <w:rPr>
          <w:szCs w:val="18"/>
        </w:rPr>
      </w:pPr>
      <w:r w:rsidRPr="004A7AF3">
        <w:rPr>
          <w:szCs w:val="18"/>
        </w:rPr>
        <w:t>Custodia: Estará en poder del coordinador en materia de seguridad y salud durante la ejecución de la obra o, cuando no fuera necesaria la designación de un coordinador, en poder de la dirección facultativa de la obra (art. 13.3).</w:t>
      </w:r>
    </w:p>
    <w:p w14:paraId="462BC76B" w14:textId="77777777" w:rsidR="00402FFC" w:rsidRPr="004A7AF3" w:rsidRDefault="00402FFC" w:rsidP="00416422">
      <w:pPr>
        <w:autoSpaceDE w:val="0"/>
        <w:autoSpaceDN w:val="0"/>
        <w:adjustRightInd w:val="0"/>
        <w:rPr>
          <w:szCs w:val="18"/>
        </w:rPr>
      </w:pPr>
    </w:p>
    <w:p w14:paraId="188E1B5B" w14:textId="77777777" w:rsidR="00402FFC" w:rsidRPr="004A7AF3" w:rsidRDefault="00402FFC" w:rsidP="00416422">
      <w:pPr>
        <w:autoSpaceDE w:val="0"/>
        <w:autoSpaceDN w:val="0"/>
        <w:adjustRightInd w:val="0"/>
        <w:rPr>
          <w:szCs w:val="18"/>
        </w:rPr>
      </w:pPr>
      <w:r w:rsidRPr="004A7AF3">
        <w:rPr>
          <w:szCs w:val="18"/>
        </w:rPr>
        <w:t>Acceso y anotaciones en el libro: Además del coordinador, a dicho libro tendrán acceso la dirección facultativa de la obra, contratistas y subcontratistas y trabajadores autónomos, así como las personas u órganos con responsabilidades en materia de prevención en las empresas intervinientes en la obra, los representantes de los trabajadores y los técnicos de los órganos especializados en materia de seguridad y salud en el trabajo de las Administraciones públicas competentes, quienes podrán hacer anotaciones en el mismo, relacionadas con el control y seguimiento del plan de seguridad y salud (art. 13.3).</w:t>
      </w:r>
    </w:p>
    <w:p w14:paraId="1EBC307A" w14:textId="77777777" w:rsidR="00402FFC" w:rsidRPr="004A7AF3" w:rsidRDefault="00402FFC" w:rsidP="00416422">
      <w:pPr>
        <w:autoSpaceDE w:val="0"/>
        <w:autoSpaceDN w:val="0"/>
        <w:adjustRightInd w:val="0"/>
        <w:rPr>
          <w:szCs w:val="18"/>
        </w:rPr>
      </w:pPr>
    </w:p>
    <w:p w14:paraId="349C7790" w14:textId="77777777" w:rsidR="00402FFC" w:rsidRPr="004A7AF3" w:rsidRDefault="00402FFC" w:rsidP="00416422">
      <w:pPr>
        <w:autoSpaceDE w:val="0"/>
        <w:autoSpaceDN w:val="0"/>
        <w:adjustRightInd w:val="0"/>
        <w:rPr>
          <w:szCs w:val="18"/>
        </w:rPr>
      </w:pPr>
      <w:r w:rsidRPr="004A7AF3">
        <w:rPr>
          <w:szCs w:val="18"/>
        </w:rPr>
        <w:t>Comunicación de las anotaciones: Efectuada una anotación en el Libro de Incidencias, el coordinador en materia de seguridad y salud durante la ejecución de la obra o, cuando no sea necesaria la designación de coordinador, la dirección facultativa, deberán notificarla al contratista afectado y a los representantes de los trabajadores de éste. (art. 13.4 reformado).</w:t>
      </w:r>
    </w:p>
    <w:p w14:paraId="71A38E79" w14:textId="77777777" w:rsidR="00402FFC" w:rsidRPr="004A7AF3" w:rsidRDefault="00402FFC" w:rsidP="00416422">
      <w:pPr>
        <w:autoSpaceDE w:val="0"/>
        <w:autoSpaceDN w:val="0"/>
        <w:adjustRightInd w:val="0"/>
        <w:rPr>
          <w:szCs w:val="18"/>
        </w:rPr>
      </w:pPr>
    </w:p>
    <w:p w14:paraId="2A9DBCE2" w14:textId="77777777" w:rsidR="00402FFC" w:rsidRPr="004A7AF3" w:rsidRDefault="00402FFC" w:rsidP="00416422">
      <w:pPr>
        <w:autoSpaceDE w:val="0"/>
        <w:autoSpaceDN w:val="0"/>
        <w:adjustRightInd w:val="0"/>
        <w:rPr>
          <w:szCs w:val="18"/>
        </w:rPr>
      </w:pPr>
      <w:r w:rsidRPr="004A7AF3">
        <w:rPr>
          <w:szCs w:val="18"/>
        </w:rPr>
        <w:t>Comunicación a la Inspección de trabajo: En el caso de que la anotación se refiera a cualquier incumplimiento de las advertencias u observaciones previamente anotadas en dicho Libro por las personas facultadas para ello, así como el supuesto de paralización de los tajos o de la obra, deberá remitirse una copia a la Inspección de Trabajo y Seguridad Social en el plazo de veinticuatro horas. (art. 13.4 reformado).</w:t>
      </w:r>
    </w:p>
    <w:p w14:paraId="0063E693" w14:textId="77777777" w:rsidR="00402FFC" w:rsidRPr="004A7AF3" w:rsidRDefault="00402FFC" w:rsidP="00416422">
      <w:pPr>
        <w:autoSpaceDE w:val="0"/>
        <w:autoSpaceDN w:val="0"/>
        <w:adjustRightInd w:val="0"/>
      </w:pPr>
    </w:p>
    <w:p w14:paraId="139138EC" w14:textId="77777777" w:rsidR="00402FFC" w:rsidRPr="004A7AF3" w:rsidRDefault="00402FFC" w:rsidP="00416422">
      <w:pPr>
        <w:pStyle w:val="Ttulo3"/>
      </w:pPr>
      <w:bookmarkStart w:id="43" w:name="_Toc34738390"/>
      <w:r w:rsidRPr="004A7AF3">
        <w:t>OBLIGACIONES DE LAS PARTES</w:t>
      </w:r>
      <w:bookmarkEnd w:id="43"/>
    </w:p>
    <w:p w14:paraId="45416CF5" w14:textId="77777777" w:rsidR="00402FFC" w:rsidRPr="004A7AF3" w:rsidRDefault="00402FFC" w:rsidP="00416422"/>
    <w:p w14:paraId="79FDD630" w14:textId="77777777" w:rsidR="00402FFC" w:rsidRPr="004A7AF3" w:rsidRDefault="00402FFC" w:rsidP="00416422">
      <w:pPr>
        <w:autoSpaceDE w:val="0"/>
        <w:autoSpaceDN w:val="0"/>
        <w:adjustRightInd w:val="0"/>
        <w:rPr>
          <w:b/>
        </w:rPr>
      </w:pPr>
      <w:r w:rsidRPr="004A7AF3">
        <w:rPr>
          <w:b/>
        </w:rPr>
        <w:t>LA PROPIEDAD</w:t>
      </w:r>
    </w:p>
    <w:p w14:paraId="1A0EE407" w14:textId="77777777" w:rsidR="00402FFC" w:rsidRPr="004A7AF3" w:rsidRDefault="00402FFC" w:rsidP="00416422">
      <w:pPr>
        <w:autoSpaceDE w:val="0"/>
        <w:autoSpaceDN w:val="0"/>
        <w:adjustRightInd w:val="0"/>
        <w:rPr>
          <w:b/>
        </w:rPr>
      </w:pPr>
    </w:p>
    <w:p w14:paraId="484EAC4C" w14:textId="77777777" w:rsidR="00402FFC" w:rsidRPr="004A7AF3" w:rsidRDefault="00402FFC" w:rsidP="00416422">
      <w:pPr>
        <w:numPr>
          <w:ilvl w:val="0"/>
          <w:numId w:val="5"/>
        </w:numPr>
        <w:autoSpaceDE w:val="0"/>
        <w:autoSpaceDN w:val="0"/>
        <w:adjustRightInd w:val="0"/>
        <w:rPr>
          <w:szCs w:val="18"/>
        </w:rPr>
      </w:pPr>
      <w:r w:rsidRPr="004A7AF3">
        <w:rPr>
          <w:szCs w:val="18"/>
        </w:rPr>
        <w:t>Es obligatorio la incorporación de un ESTUDIO de SEGURIDAD al Proyecto de Ejecución.</w:t>
      </w:r>
    </w:p>
    <w:p w14:paraId="0D34AB97" w14:textId="77777777" w:rsidR="00402FFC" w:rsidRPr="004A7AF3" w:rsidRDefault="00402FFC" w:rsidP="00416422">
      <w:pPr>
        <w:autoSpaceDE w:val="0"/>
        <w:autoSpaceDN w:val="0"/>
        <w:adjustRightInd w:val="0"/>
        <w:ind w:left="720"/>
        <w:rPr>
          <w:szCs w:val="18"/>
        </w:rPr>
      </w:pPr>
    </w:p>
    <w:p w14:paraId="38A77A60" w14:textId="77777777" w:rsidR="00402FFC" w:rsidRPr="004A7AF3" w:rsidRDefault="00402FFC" w:rsidP="00416422">
      <w:pPr>
        <w:numPr>
          <w:ilvl w:val="0"/>
          <w:numId w:val="5"/>
        </w:numPr>
        <w:autoSpaceDE w:val="0"/>
        <w:autoSpaceDN w:val="0"/>
        <w:adjustRightInd w:val="0"/>
        <w:rPr>
          <w:szCs w:val="18"/>
        </w:rPr>
      </w:pPr>
      <w:r w:rsidRPr="004A7AF3">
        <w:rPr>
          <w:szCs w:val="18"/>
        </w:rPr>
        <w:t>El ESTUDIO DE SEGURIDAD será redactado por un TÉCNICO que se integrará en la Dirección Facultativa de la obra, y al que encargará dicho ESTUDIO la PROPIEDAD correspondiente.</w:t>
      </w:r>
    </w:p>
    <w:p w14:paraId="0C0E8966" w14:textId="77777777" w:rsidR="00402FFC" w:rsidRPr="004A7AF3" w:rsidRDefault="00402FFC" w:rsidP="00416422">
      <w:pPr>
        <w:autoSpaceDE w:val="0"/>
        <w:autoSpaceDN w:val="0"/>
        <w:adjustRightInd w:val="0"/>
        <w:ind w:left="720"/>
        <w:rPr>
          <w:szCs w:val="18"/>
        </w:rPr>
      </w:pPr>
    </w:p>
    <w:p w14:paraId="24B9BD56" w14:textId="77777777" w:rsidR="00402FFC" w:rsidRPr="004A7AF3" w:rsidRDefault="00402FFC" w:rsidP="00416422">
      <w:pPr>
        <w:numPr>
          <w:ilvl w:val="0"/>
          <w:numId w:val="5"/>
        </w:numPr>
        <w:autoSpaceDE w:val="0"/>
        <w:autoSpaceDN w:val="0"/>
        <w:adjustRightInd w:val="0"/>
        <w:rPr>
          <w:szCs w:val="18"/>
        </w:rPr>
      </w:pPr>
      <w:r w:rsidRPr="004A7AF3">
        <w:rPr>
          <w:szCs w:val="18"/>
        </w:rPr>
        <w:t>La PROPIEDAD abonará a la Empresa Constructora, previa certificación de la Dirección Facultativa, las partidas incluidas en el documento Presupuesto del Plan de Seguridad correspondiente, así como las no incluidas pero ejecutadas con la previa autorización de la Dirección Facultativa.</w:t>
      </w:r>
    </w:p>
    <w:p w14:paraId="04A15753" w14:textId="77777777" w:rsidR="00402FFC" w:rsidRPr="004A7AF3" w:rsidRDefault="00402FFC" w:rsidP="00416422">
      <w:pPr>
        <w:autoSpaceDE w:val="0"/>
        <w:autoSpaceDN w:val="0"/>
        <w:adjustRightInd w:val="0"/>
      </w:pPr>
    </w:p>
    <w:p w14:paraId="3C9FBEC7" w14:textId="77777777" w:rsidR="00402FFC" w:rsidRPr="004A7AF3" w:rsidRDefault="00402FFC" w:rsidP="00416422">
      <w:pPr>
        <w:autoSpaceDE w:val="0"/>
        <w:autoSpaceDN w:val="0"/>
        <w:adjustRightInd w:val="0"/>
      </w:pPr>
    </w:p>
    <w:p w14:paraId="5766B7E6" w14:textId="77777777" w:rsidR="00402FFC" w:rsidRPr="004A7AF3" w:rsidRDefault="00402FFC" w:rsidP="00416422">
      <w:pPr>
        <w:autoSpaceDE w:val="0"/>
        <w:autoSpaceDN w:val="0"/>
        <w:adjustRightInd w:val="0"/>
        <w:rPr>
          <w:b/>
        </w:rPr>
      </w:pPr>
      <w:r w:rsidRPr="004A7AF3">
        <w:rPr>
          <w:b/>
        </w:rPr>
        <w:t>EL CONTRATISTA</w:t>
      </w:r>
    </w:p>
    <w:p w14:paraId="1AA9EA11" w14:textId="77777777" w:rsidR="00402FFC" w:rsidRPr="004A7AF3" w:rsidRDefault="00402FFC" w:rsidP="00416422">
      <w:pPr>
        <w:autoSpaceDE w:val="0"/>
        <w:autoSpaceDN w:val="0"/>
        <w:adjustRightInd w:val="0"/>
        <w:rPr>
          <w:b/>
        </w:rPr>
      </w:pPr>
    </w:p>
    <w:p w14:paraId="03855D27" w14:textId="77777777" w:rsidR="00402FFC" w:rsidRPr="004A7AF3" w:rsidRDefault="00402FFC" w:rsidP="00416422">
      <w:pPr>
        <w:numPr>
          <w:ilvl w:val="0"/>
          <w:numId w:val="5"/>
        </w:numPr>
        <w:autoSpaceDE w:val="0"/>
        <w:autoSpaceDN w:val="0"/>
        <w:adjustRightInd w:val="0"/>
        <w:rPr>
          <w:szCs w:val="18"/>
        </w:rPr>
      </w:pPr>
      <w:r w:rsidRPr="004A7AF3">
        <w:rPr>
          <w:szCs w:val="18"/>
        </w:rPr>
        <w:t>Es obligación del Empresario:</w:t>
      </w:r>
    </w:p>
    <w:p w14:paraId="2E5365E1" w14:textId="77777777" w:rsidR="00402FFC" w:rsidRPr="004A7AF3" w:rsidRDefault="00402FFC" w:rsidP="00416422">
      <w:pPr>
        <w:autoSpaceDE w:val="0"/>
        <w:autoSpaceDN w:val="0"/>
        <w:adjustRightInd w:val="0"/>
        <w:rPr>
          <w:szCs w:val="18"/>
        </w:rPr>
      </w:pPr>
    </w:p>
    <w:p w14:paraId="507831DE"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Cumplir las disposiciones de esta Ordenanza en materia de seguridad.</w:t>
      </w:r>
    </w:p>
    <w:p w14:paraId="2E1DF647" w14:textId="77777777" w:rsidR="00402FFC" w:rsidRPr="004A7AF3" w:rsidRDefault="00402FFC" w:rsidP="00416422">
      <w:pPr>
        <w:autoSpaceDE w:val="0"/>
        <w:autoSpaceDN w:val="0"/>
        <w:adjustRightInd w:val="0"/>
        <w:ind w:left="1068"/>
        <w:rPr>
          <w:szCs w:val="18"/>
        </w:rPr>
      </w:pPr>
    </w:p>
    <w:p w14:paraId="4E7DD975"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Adoptar cuantas medidas fueren necesarias para la prevención de riesgos.</w:t>
      </w:r>
    </w:p>
    <w:p w14:paraId="4D0C4B46" w14:textId="77777777" w:rsidR="00402FFC" w:rsidRPr="004A7AF3" w:rsidRDefault="00402FFC" w:rsidP="00416422">
      <w:pPr>
        <w:pStyle w:val="Prrafodelista"/>
        <w:ind w:left="1068"/>
        <w:rPr>
          <w:szCs w:val="18"/>
        </w:rPr>
      </w:pPr>
    </w:p>
    <w:p w14:paraId="6BB09A3D" w14:textId="77777777" w:rsidR="00402FFC" w:rsidRPr="004A7AF3" w:rsidRDefault="00402FFC" w:rsidP="00416422">
      <w:pPr>
        <w:autoSpaceDE w:val="0"/>
        <w:autoSpaceDN w:val="0"/>
        <w:adjustRightInd w:val="0"/>
        <w:ind w:left="1068"/>
        <w:rPr>
          <w:szCs w:val="18"/>
        </w:rPr>
      </w:pPr>
    </w:p>
    <w:p w14:paraId="7119FFE2" w14:textId="77777777" w:rsidR="00402FFC" w:rsidRPr="004A7AF3" w:rsidRDefault="00402FFC" w:rsidP="00416422">
      <w:pPr>
        <w:numPr>
          <w:ilvl w:val="0"/>
          <w:numId w:val="6"/>
        </w:numPr>
        <w:autoSpaceDE w:val="0"/>
        <w:autoSpaceDN w:val="0"/>
        <w:adjustRightInd w:val="0"/>
        <w:ind w:left="1068"/>
        <w:rPr>
          <w:szCs w:val="18"/>
        </w:rPr>
      </w:pPr>
      <w:r w:rsidRPr="004A7AF3">
        <w:rPr>
          <w:szCs w:val="18"/>
        </w:rPr>
        <w:lastRenderedPageBreak/>
        <w:t>Proveer cuanto fuese necesario para el mantenimiento, en las debidas condiciones de seguridad, de la obra en el general, las máquinas, útiles, herramientas, medios auxiliares, servirías médicos, instalaciones sanitarias, servicios de higiene, etc..</w:t>
      </w:r>
    </w:p>
    <w:p w14:paraId="0D7A6655" w14:textId="77777777" w:rsidR="00402FFC" w:rsidRPr="004A7AF3" w:rsidRDefault="00402FFC" w:rsidP="00416422">
      <w:pPr>
        <w:autoSpaceDE w:val="0"/>
        <w:autoSpaceDN w:val="0"/>
        <w:adjustRightInd w:val="0"/>
        <w:ind w:left="1068"/>
        <w:rPr>
          <w:szCs w:val="18"/>
        </w:rPr>
      </w:pPr>
    </w:p>
    <w:p w14:paraId="2BB48DA4"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Facilitar gratuitamente a los trabajadores los preceptivos medios de protección personal.</w:t>
      </w:r>
    </w:p>
    <w:p w14:paraId="48AAA059" w14:textId="77777777" w:rsidR="00402FFC" w:rsidRPr="004A7AF3" w:rsidRDefault="00402FFC" w:rsidP="00416422">
      <w:pPr>
        <w:autoSpaceDE w:val="0"/>
        <w:autoSpaceDN w:val="0"/>
        <w:adjustRightInd w:val="0"/>
        <w:ind w:left="348"/>
        <w:rPr>
          <w:szCs w:val="18"/>
        </w:rPr>
      </w:pPr>
    </w:p>
    <w:p w14:paraId="54D65304"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Velar por la práctica de los reconocimientos médicos.</w:t>
      </w:r>
    </w:p>
    <w:p w14:paraId="3D3BB4BE" w14:textId="77777777" w:rsidR="00402FFC" w:rsidRPr="004A7AF3" w:rsidRDefault="00402FFC" w:rsidP="00416422">
      <w:pPr>
        <w:autoSpaceDE w:val="0"/>
        <w:autoSpaceDN w:val="0"/>
        <w:adjustRightInd w:val="0"/>
        <w:ind w:left="708"/>
        <w:rPr>
          <w:szCs w:val="18"/>
        </w:rPr>
      </w:pPr>
    </w:p>
    <w:p w14:paraId="3691B344"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Observar, con rigor, la Normativa vigente en materia de Seguridad y Salud.</w:t>
      </w:r>
    </w:p>
    <w:p w14:paraId="0E97142B" w14:textId="77777777" w:rsidR="00402FFC" w:rsidRPr="004A7AF3" w:rsidRDefault="00402FFC" w:rsidP="00416422">
      <w:pPr>
        <w:autoSpaceDE w:val="0"/>
        <w:autoSpaceDN w:val="0"/>
        <w:adjustRightInd w:val="0"/>
        <w:ind w:left="348"/>
        <w:rPr>
          <w:szCs w:val="18"/>
        </w:rPr>
      </w:pPr>
    </w:p>
    <w:p w14:paraId="54ED6EA4"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Establecer cauces eficientes de información y formación del personal en materia de seguridad.</w:t>
      </w:r>
    </w:p>
    <w:p w14:paraId="33BA6C2F" w14:textId="77777777" w:rsidR="00402FFC" w:rsidRPr="004A7AF3" w:rsidRDefault="00402FFC" w:rsidP="00416422">
      <w:pPr>
        <w:autoSpaceDE w:val="0"/>
        <w:autoSpaceDN w:val="0"/>
        <w:adjustRightInd w:val="0"/>
        <w:ind w:left="348"/>
        <w:rPr>
          <w:szCs w:val="18"/>
        </w:rPr>
      </w:pPr>
    </w:p>
    <w:p w14:paraId="11D5226A" w14:textId="77777777" w:rsidR="00402FFC" w:rsidRPr="004A7AF3" w:rsidRDefault="00402FFC" w:rsidP="00416422">
      <w:pPr>
        <w:numPr>
          <w:ilvl w:val="0"/>
          <w:numId w:val="6"/>
        </w:numPr>
        <w:autoSpaceDE w:val="0"/>
        <w:autoSpaceDN w:val="0"/>
        <w:adjustRightInd w:val="0"/>
        <w:ind w:left="1068"/>
        <w:rPr>
          <w:szCs w:val="18"/>
        </w:rPr>
      </w:pPr>
      <w:r w:rsidRPr="004A7AF3">
        <w:rPr>
          <w:szCs w:val="18"/>
        </w:rPr>
        <w:t>Consultar al Comité de Seguridad y adoptar las medidas oportunas para el cumplimiento de sus recomendaciones.</w:t>
      </w:r>
    </w:p>
    <w:p w14:paraId="38960018" w14:textId="77777777" w:rsidR="00402FFC" w:rsidRPr="004A7AF3" w:rsidRDefault="00402FFC" w:rsidP="00416422">
      <w:pPr>
        <w:autoSpaceDE w:val="0"/>
        <w:autoSpaceDN w:val="0"/>
        <w:adjustRightInd w:val="0"/>
        <w:rPr>
          <w:szCs w:val="18"/>
        </w:rPr>
      </w:pPr>
    </w:p>
    <w:p w14:paraId="6D8E6C69" w14:textId="77777777" w:rsidR="00402FFC" w:rsidRPr="004A7AF3" w:rsidRDefault="00402FFC" w:rsidP="00416422">
      <w:pPr>
        <w:numPr>
          <w:ilvl w:val="0"/>
          <w:numId w:val="5"/>
        </w:numPr>
        <w:autoSpaceDE w:val="0"/>
        <w:autoSpaceDN w:val="0"/>
        <w:adjustRightInd w:val="0"/>
        <w:rPr>
          <w:szCs w:val="18"/>
        </w:rPr>
      </w:pPr>
      <w:r w:rsidRPr="004A7AF3">
        <w:rPr>
          <w:szCs w:val="18"/>
        </w:rPr>
        <w:t>La Empresa contratista está obligada a cumplir y hacer cumplir las directrices contenidas en el ESTUDIO DE SEGURIDAD, y en el correspondiente PLAN DE SEGURIDAD.</w:t>
      </w:r>
    </w:p>
    <w:p w14:paraId="0BE1F43B" w14:textId="77777777" w:rsidR="00402FFC" w:rsidRPr="004A7AF3" w:rsidRDefault="00402FFC" w:rsidP="00416422">
      <w:pPr>
        <w:autoSpaceDE w:val="0"/>
        <w:autoSpaceDN w:val="0"/>
        <w:adjustRightInd w:val="0"/>
        <w:ind w:left="360"/>
        <w:rPr>
          <w:szCs w:val="18"/>
        </w:rPr>
      </w:pPr>
    </w:p>
    <w:p w14:paraId="7663271D" w14:textId="77777777" w:rsidR="00402FFC" w:rsidRPr="004A7AF3" w:rsidRDefault="00402FFC" w:rsidP="00416422">
      <w:pPr>
        <w:numPr>
          <w:ilvl w:val="0"/>
          <w:numId w:val="5"/>
        </w:numPr>
        <w:autoSpaceDE w:val="0"/>
        <w:autoSpaceDN w:val="0"/>
        <w:adjustRightInd w:val="0"/>
        <w:rPr>
          <w:szCs w:val="18"/>
        </w:rPr>
      </w:pPr>
      <w:r w:rsidRPr="004A7AF3">
        <w:rPr>
          <w:szCs w:val="18"/>
        </w:rPr>
        <w:t>Es responsabilidad del Contratista principal la ejecución correcta de las medidas preventivas, contempladas en el PLAN DE SEGURIDAD, respondiendo solidariamente de las consecuencias del incumplimiento con posibles subcontratistas implicados.</w:t>
      </w:r>
    </w:p>
    <w:p w14:paraId="54E07FC4" w14:textId="77777777" w:rsidR="00402FFC" w:rsidRPr="004A7AF3" w:rsidRDefault="00402FFC" w:rsidP="00416422">
      <w:pPr>
        <w:autoSpaceDE w:val="0"/>
        <w:autoSpaceDN w:val="0"/>
        <w:adjustRightInd w:val="0"/>
        <w:ind w:left="720"/>
        <w:rPr>
          <w:szCs w:val="18"/>
        </w:rPr>
      </w:pPr>
    </w:p>
    <w:p w14:paraId="43926256" w14:textId="77777777" w:rsidR="00402FFC" w:rsidRPr="004A7AF3" w:rsidRDefault="00402FFC" w:rsidP="00416422">
      <w:pPr>
        <w:numPr>
          <w:ilvl w:val="0"/>
          <w:numId w:val="5"/>
        </w:numPr>
        <w:autoSpaceDE w:val="0"/>
        <w:autoSpaceDN w:val="0"/>
        <w:adjustRightInd w:val="0"/>
        <w:rPr>
          <w:szCs w:val="18"/>
        </w:rPr>
      </w:pPr>
      <w:r w:rsidRPr="004A7AF3">
        <w:rPr>
          <w:szCs w:val="18"/>
        </w:rPr>
        <w:t>El Contratista está obligado a remitir, en el plazo de 24 horas, una copia de las hojas utilizadas en el LIBRO DE INCIDENCIAS, a:</w:t>
      </w:r>
    </w:p>
    <w:p w14:paraId="61D358CE" w14:textId="77777777" w:rsidR="00402FFC" w:rsidRPr="004A7AF3" w:rsidRDefault="00402FFC" w:rsidP="00416422">
      <w:pPr>
        <w:autoSpaceDE w:val="0"/>
        <w:autoSpaceDN w:val="0"/>
        <w:adjustRightInd w:val="0"/>
        <w:ind w:left="720"/>
        <w:rPr>
          <w:szCs w:val="18"/>
        </w:rPr>
      </w:pPr>
    </w:p>
    <w:p w14:paraId="0402AF55" w14:textId="77777777" w:rsidR="00402FFC" w:rsidRPr="004A7AF3" w:rsidRDefault="00402FFC" w:rsidP="00416422">
      <w:pPr>
        <w:numPr>
          <w:ilvl w:val="0"/>
          <w:numId w:val="5"/>
        </w:numPr>
        <w:autoSpaceDE w:val="0"/>
        <w:autoSpaceDN w:val="0"/>
        <w:adjustRightInd w:val="0"/>
        <w:rPr>
          <w:szCs w:val="18"/>
        </w:rPr>
      </w:pPr>
      <w:r w:rsidRPr="004A7AF3">
        <w:rPr>
          <w:szCs w:val="18"/>
        </w:rPr>
        <w:t>Dirección Facultativa de la obra.</w:t>
      </w:r>
    </w:p>
    <w:p w14:paraId="760CF0D8" w14:textId="77777777" w:rsidR="00402FFC" w:rsidRPr="004A7AF3" w:rsidRDefault="00402FFC" w:rsidP="00416422">
      <w:pPr>
        <w:autoSpaceDE w:val="0"/>
        <w:autoSpaceDN w:val="0"/>
        <w:adjustRightInd w:val="0"/>
        <w:ind w:left="720"/>
        <w:rPr>
          <w:szCs w:val="18"/>
        </w:rPr>
      </w:pPr>
    </w:p>
    <w:p w14:paraId="69808BAC" w14:textId="77777777" w:rsidR="00402FFC" w:rsidRPr="004A7AF3" w:rsidRDefault="00402FFC" w:rsidP="00416422">
      <w:pPr>
        <w:numPr>
          <w:ilvl w:val="0"/>
          <w:numId w:val="5"/>
        </w:numPr>
        <w:autoSpaceDE w:val="0"/>
        <w:autoSpaceDN w:val="0"/>
        <w:adjustRightInd w:val="0"/>
        <w:rPr>
          <w:szCs w:val="18"/>
        </w:rPr>
      </w:pPr>
      <w:r w:rsidRPr="004A7AF3">
        <w:rPr>
          <w:szCs w:val="18"/>
        </w:rPr>
        <w:t xml:space="preserve">Inspección de Trabajo y </w:t>
      </w:r>
      <w:proofErr w:type="spellStart"/>
      <w:r w:rsidRPr="004A7AF3">
        <w:rPr>
          <w:szCs w:val="18"/>
        </w:rPr>
        <w:t>Seg</w:t>
      </w:r>
      <w:proofErr w:type="spellEnd"/>
      <w:r w:rsidRPr="004A7AF3">
        <w:rPr>
          <w:szCs w:val="18"/>
        </w:rPr>
        <w:t>. Social.</w:t>
      </w:r>
    </w:p>
    <w:p w14:paraId="037B3368" w14:textId="77777777" w:rsidR="00402FFC" w:rsidRPr="004A7AF3" w:rsidRDefault="00402FFC" w:rsidP="00416422">
      <w:pPr>
        <w:autoSpaceDE w:val="0"/>
        <w:autoSpaceDN w:val="0"/>
        <w:adjustRightInd w:val="0"/>
        <w:ind w:left="720"/>
        <w:rPr>
          <w:szCs w:val="18"/>
        </w:rPr>
      </w:pPr>
    </w:p>
    <w:p w14:paraId="286FE22B" w14:textId="77777777" w:rsidR="00402FFC" w:rsidRPr="004A7AF3" w:rsidRDefault="00402FFC" w:rsidP="00416422">
      <w:pPr>
        <w:numPr>
          <w:ilvl w:val="0"/>
          <w:numId w:val="5"/>
        </w:numPr>
        <w:autoSpaceDE w:val="0"/>
        <w:autoSpaceDN w:val="0"/>
        <w:adjustRightInd w:val="0"/>
        <w:rPr>
          <w:szCs w:val="18"/>
        </w:rPr>
      </w:pPr>
      <w:r w:rsidRPr="004A7AF3">
        <w:rPr>
          <w:szCs w:val="18"/>
        </w:rPr>
        <w:t>Comité de Seguridad y Salud.</w:t>
      </w:r>
    </w:p>
    <w:p w14:paraId="674446BD" w14:textId="77777777" w:rsidR="00402FFC" w:rsidRPr="004A7AF3" w:rsidRDefault="00402FFC" w:rsidP="00416422">
      <w:pPr>
        <w:autoSpaceDE w:val="0"/>
        <w:autoSpaceDN w:val="0"/>
        <w:adjustRightInd w:val="0"/>
        <w:ind w:left="720"/>
        <w:rPr>
          <w:szCs w:val="18"/>
        </w:rPr>
      </w:pPr>
    </w:p>
    <w:p w14:paraId="415AA690" w14:textId="77777777" w:rsidR="00402FFC" w:rsidRPr="004A7AF3" w:rsidRDefault="00402FFC" w:rsidP="00416422">
      <w:pPr>
        <w:numPr>
          <w:ilvl w:val="0"/>
          <w:numId w:val="5"/>
        </w:numPr>
        <w:autoSpaceDE w:val="0"/>
        <w:autoSpaceDN w:val="0"/>
        <w:adjustRightInd w:val="0"/>
        <w:rPr>
          <w:szCs w:val="18"/>
        </w:rPr>
      </w:pPr>
      <w:r w:rsidRPr="004A7AF3">
        <w:rPr>
          <w:szCs w:val="18"/>
        </w:rPr>
        <w:t>El Contratista está obligado a conservar las copias correspondientes de las hojas del LIBRO DE INCIDENCIAS en el propio Centro de trabajo, a disposición de las Autoridades y Técnicos.</w:t>
      </w:r>
    </w:p>
    <w:p w14:paraId="4DB4BD5A" w14:textId="77777777" w:rsidR="00402FFC" w:rsidRPr="004A7AF3" w:rsidRDefault="00402FFC" w:rsidP="00416422">
      <w:pPr>
        <w:autoSpaceDE w:val="0"/>
        <w:autoSpaceDN w:val="0"/>
        <w:adjustRightInd w:val="0"/>
        <w:ind w:left="720"/>
        <w:rPr>
          <w:szCs w:val="18"/>
        </w:rPr>
      </w:pPr>
    </w:p>
    <w:p w14:paraId="29D0F3C6" w14:textId="77777777" w:rsidR="00402FFC" w:rsidRPr="004A7AF3" w:rsidRDefault="00402FFC" w:rsidP="00416422">
      <w:pPr>
        <w:numPr>
          <w:ilvl w:val="0"/>
          <w:numId w:val="5"/>
        </w:numPr>
        <w:autoSpaceDE w:val="0"/>
        <w:autoSpaceDN w:val="0"/>
        <w:adjustRightInd w:val="0"/>
        <w:rPr>
          <w:szCs w:val="18"/>
        </w:rPr>
      </w:pPr>
      <w:r w:rsidRPr="004A7AF3">
        <w:rPr>
          <w:szCs w:val="18"/>
        </w:rPr>
        <w:t>El CONTRATISTA principal de la obra quedará obligado a elaborar un PLAN DE SEGURIDAD Y SALUD en el que analicen, estudien, desarrollen, y complementen, en función de su propio sistema de ejecución, las previsiones contenidas en el correspondiente ESTUDIO DE SEGURIDAD.</w:t>
      </w:r>
    </w:p>
    <w:p w14:paraId="5024B0BF" w14:textId="77777777" w:rsidR="00402FFC" w:rsidRPr="004A7AF3" w:rsidRDefault="00402FFC" w:rsidP="00416422">
      <w:pPr>
        <w:autoSpaceDE w:val="0"/>
        <w:autoSpaceDN w:val="0"/>
        <w:adjustRightInd w:val="0"/>
      </w:pPr>
    </w:p>
    <w:p w14:paraId="2A9D639C" w14:textId="77777777" w:rsidR="00402FFC" w:rsidRPr="004A7AF3" w:rsidRDefault="00402FFC" w:rsidP="00416422">
      <w:pPr>
        <w:autoSpaceDE w:val="0"/>
        <w:autoSpaceDN w:val="0"/>
        <w:adjustRightInd w:val="0"/>
      </w:pPr>
    </w:p>
    <w:p w14:paraId="73031170" w14:textId="77777777" w:rsidR="00402FFC" w:rsidRPr="004A7AF3" w:rsidRDefault="00402FFC" w:rsidP="00416422">
      <w:pPr>
        <w:autoSpaceDE w:val="0"/>
        <w:autoSpaceDN w:val="0"/>
        <w:adjustRightInd w:val="0"/>
        <w:rPr>
          <w:b/>
        </w:rPr>
      </w:pPr>
      <w:r w:rsidRPr="004A7AF3">
        <w:rPr>
          <w:b/>
        </w:rPr>
        <w:t>EL COMITÉ DE SEGURIDAD Y SALUD</w:t>
      </w:r>
    </w:p>
    <w:p w14:paraId="57C0F79D" w14:textId="77777777" w:rsidR="00402FFC" w:rsidRPr="004A7AF3" w:rsidRDefault="00402FFC" w:rsidP="00416422">
      <w:pPr>
        <w:autoSpaceDE w:val="0"/>
        <w:autoSpaceDN w:val="0"/>
        <w:adjustRightInd w:val="0"/>
        <w:rPr>
          <w:b/>
        </w:rPr>
      </w:pPr>
    </w:p>
    <w:p w14:paraId="20E81AAD" w14:textId="77777777" w:rsidR="00402FFC" w:rsidRPr="004A7AF3" w:rsidRDefault="00402FFC" w:rsidP="00416422">
      <w:pPr>
        <w:numPr>
          <w:ilvl w:val="0"/>
          <w:numId w:val="5"/>
        </w:numPr>
        <w:autoSpaceDE w:val="0"/>
        <w:autoSpaceDN w:val="0"/>
        <w:adjustRightInd w:val="0"/>
        <w:rPr>
          <w:szCs w:val="18"/>
        </w:rPr>
      </w:pPr>
      <w:r w:rsidRPr="004A7AF3">
        <w:rPr>
          <w:szCs w:val="18"/>
        </w:rPr>
        <w:t>En centros de trabajo con 50 o más trabajadores es obligatorio constituir un Comité de Seguridad y Salud.</w:t>
      </w:r>
    </w:p>
    <w:p w14:paraId="0354341F" w14:textId="77777777" w:rsidR="00402FFC" w:rsidRPr="004A7AF3" w:rsidRDefault="00402FFC" w:rsidP="00416422">
      <w:pPr>
        <w:numPr>
          <w:ilvl w:val="0"/>
          <w:numId w:val="5"/>
        </w:numPr>
        <w:autoSpaceDE w:val="0"/>
        <w:autoSpaceDN w:val="0"/>
        <w:adjustRightInd w:val="0"/>
        <w:rPr>
          <w:szCs w:val="18"/>
        </w:rPr>
      </w:pPr>
      <w:r w:rsidRPr="004A7AF3">
        <w:rPr>
          <w:szCs w:val="18"/>
        </w:rPr>
        <w:t>En el caso de la Comunidad de Madrid, según el Art. 18 del Convenio Colectivo del grupo de "Construcción y Obras Públicas" de la Comunidad de Madrid, es necesario el "Comité de Seguridad" para centros de más de 30 trabajadores.</w:t>
      </w:r>
    </w:p>
    <w:p w14:paraId="5060317F" w14:textId="77777777" w:rsidR="00402FFC" w:rsidRPr="004A7AF3" w:rsidRDefault="00402FFC" w:rsidP="00416422">
      <w:pPr>
        <w:autoSpaceDE w:val="0"/>
        <w:autoSpaceDN w:val="0"/>
        <w:adjustRightInd w:val="0"/>
        <w:rPr>
          <w:szCs w:val="18"/>
        </w:rPr>
      </w:pPr>
    </w:p>
    <w:p w14:paraId="1557C3BC" w14:textId="77777777" w:rsidR="00402FFC" w:rsidRPr="004A7AF3" w:rsidRDefault="00402FFC" w:rsidP="00416422">
      <w:pPr>
        <w:numPr>
          <w:ilvl w:val="0"/>
          <w:numId w:val="5"/>
        </w:numPr>
        <w:autoSpaceDE w:val="0"/>
        <w:autoSpaceDN w:val="0"/>
        <w:adjustRightInd w:val="0"/>
        <w:rPr>
          <w:szCs w:val="18"/>
        </w:rPr>
      </w:pPr>
      <w:r w:rsidRPr="004A7AF3">
        <w:rPr>
          <w:szCs w:val="18"/>
        </w:rPr>
        <w:t>De las funciones del COMITÉ DE SEGURIDAD Y SALUD interesa destacar:</w:t>
      </w:r>
    </w:p>
    <w:p w14:paraId="62FCD1AC" w14:textId="77777777" w:rsidR="00402FFC" w:rsidRPr="004A7AF3" w:rsidRDefault="00402FFC" w:rsidP="00416422">
      <w:pPr>
        <w:autoSpaceDE w:val="0"/>
        <w:autoSpaceDN w:val="0"/>
        <w:adjustRightInd w:val="0"/>
        <w:rPr>
          <w:szCs w:val="18"/>
        </w:rPr>
      </w:pPr>
    </w:p>
    <w:p w14:paraId="18048D2D" w14:textId="77777777" w:rsidR="00402FFC" w:rsidRPr="004A7AF3" w:rsidRDefault="00402FFC" w:rsidP="00416422">
      <w:pPr>
        <w:numPr>
          <w:ilvl w:val="0"/>
          <w:numId w:val="7"/>
        </w:numPr>
        <w:autoSpaceDE w:val="0"/>
        <w:autoSpaceDN w:val="0"/>
        <w:adjustRightInd w:val="0"/>
        <w:rPr>
          <w:szCs w:val="18"/>
        </w:rPr>
      </w:pPr>
      <w:r w:rsidRPr="004A7AF3">
        <w:rPr>
          <w:szCs w:val="18"/>
        </w:rPr>
        <w:t>Se encargará del conocimiento y seguimiento de las NORMAS de Seguridad y Salud estipuladas en el PLAN correspondiente.</w:t>
      </w:r>
    </w:p>
    <w:p w14:paraId="01A8BB16" w14:textId="77777777" w:rsidR="00402FFC" w:rsidRPr="004A7AF3" w:rsidRDefault="00402FFC" w:rsidP="00416422">
      <w:pPr>
        <w:autoSpaceDE w:val="0"/>
        <w:autoSpaceDN w:val="0"/>
        <w:adjustRightInd w:val="0"/>
        <w:ind w:left="720"/>
        <w:rPr>
          <w:szCs w:val="18"/>
        </w:rPr>
      </w:pPr>
    </w:p>
    <w:p w14:paraId="411DF643" w14:textId="77777777" w:rsidR="00402FFC" w:rsidRPr="004A7AF3" w:rsidRDefault="00402FFC" w:rsidP="00416422">
      <w:pPr>
        <w:numPr>
          <w:ilvl w:val="0"/>
          <w:numId w:val="7"/>
        </w:numPr>
        <w:autoSpaceDE w:val="0"/>
        <w:autoSpaceDN w:val="0"/>
        <w:adjustRightInd w:val="0"/>
        <w:rPr>
          <w:szCs w:val="18"/>
        </w:rPr>
      </w:pPr>
      <w:r w:rsidRPr="004A7AF3">
        <w:rPr>
          <w:szCs w:val="18"/>
        </w:rPr>
        <w:t>Comunicará inmediatamente al Coordinador de Seguridad y Salud, cualquier anomalía observada al respecto.</w:t>
      </w:r>
    </w:p>
    <w:p w14:paraId="357D35D1" w14:textId="77777777" w:rsidR="00402FFC" w:rsidRPr="004A7AF3" w:rsidRDefault="00402FFC" w:rsidP="00416422">
      <w:pPr>
        <w:autoSpaceDE w:val="0"/>
        <w:autoSpaceDN w:val="0"/>
        <w:adjustRightInd w:val="0"/>
        <w:rPr>
          <w:szCs w:val="18"/>
        </w:rPr>
      </w:pPr>
    </w:p>
    <w:p w14:paraId="1F867130" w14:textId="77777777" w:rsidR="00402FFC" w:rsidRPr="004A7AF3" w:rsidRDefault="00402FFC" w:rsidP="00416422">
      <w:pPr>
        <w:numPr>
          <w:ilvl w:val="0"/>
          <w:numId w:val="7"/>
        </w:numPr>
        <w:autoSpaceDE w:val="0"/>
        <w:autoSpaceDN w:val="0"/>
        <w:adjustRightInd w:val="0"/>
        <w:rPr>
          <w:szCs w:val="18"/>
        </w:rPr>
      </w:pPr>
      <w:r w:rsidRPr="004A7AF3">
        <w:rPr>
          <w:szCs w:val="18"/>
        </w:rPr>
        <w:t>En el caso de producirse algún accidente en la obra; estudiará sus causas notificándolo a la Empresa.</w:t>
      </w:r>
    </w:p>
    <w:p w14:paraId="03B10540" w14:textId="77777777" w:rsidR="00402FFC" w:rsidRPr="004A7AF3" w:rsidRDefault="00402FFC" w:rsidP="00416422">
      <w:pPr>
        <w:autoSpaceDE w:val="0"/>
        <w:autoSpaceDN w:val="0"/>
        <w:adjustRightInd w:val="0"/>
        <w:rPr>
          <w:szCs w:val="18"/>
        </w:rPr>
      </w:pPr>
    </w:p>
    <w:p w14:paraId="39230E50" w14:textId="77777777" w:rsidR="00402FFC" w:rsidRPr="004A7AF3" w:rsidRDefault="00402FFC" w:rsidP="00416422">
      <w:pPr>
        <w:numPr>
          <w:ilvl w:val="0"/>
          <w:numId w:val="7"/>
        </w:numPr>
        <w:autoSpaceDE w:val="0"/>
        <w:autoSpaceDN w:val="0"/>
        <w:adjustRightInd w:val="0"/>
        <w:rPr>
          <w:szCs w:val="18"/>
        </w:rPr>
      </w:pPr>
      <w:r w:rsidRPr="004A7AF3">
        <w:rPr>
          <w:szCs w:val="18"/>
        </w:rPr>
        <w:t>Se reunirá, obligatoriamente, al menos una vez al mes.</w:t>
      </w:r>
    </w:p>
    <w:p w14:paraId="10E8F765" w14:textId="77777777" w:rsidR="00402FFC" w:rsidRPr="004A7AF3" w:rsidRDefault="00402FFC" w:rsidP="00416422">
      <w:pPr>
        <w:autoSpaceDE w:val="0"/>
        <w:autoSpaceDN w:val="0"/>
        <w:adjustRightInd w:val="0"/>
        <w:rPr>
          <w:szCs w:val="18"/>
        </w:rPr>
      </w:pPr>
    </w:p>
    <w:p w14:paraId="5467997C" w14:textId="77777777" w:rsidR="00402FFC" w:rsidRPr="004A7AF3" w:rsidRDefault="00402FFC" w:rsidP="00416422">
      <w:pPr>
        <w:numPr>
          <w:ilvl w:val="0"/>
          <w:numId w:val="5"/>
        </w:numPr>
        <w:autoSpaceDE w:val="0"/>
        <w:autoSpaceDN w:val="0"/>
        <w:adjustRightInd w:val="0"/>
        <w:rPr>
          <w:szCs w:val="18"/>
        </w:rPr>
      </w:pPr>
      <w:r w:rsidRPr="004A7AF3">
        <w:rPr>
          <w:szCs w:val="18"/>
        </w:rPr>
        <w:lastRenderedPageBreak/>
        <w:t>El COMITÉ DE SEGURIDAD estará formado por: El Empresario o quien lo represente, que lo presidirá, un Técnico cualificado en Seguridad y Salud designado por el Empresario, y un número determinado de trabajadores representantes de los distintos oficios, elegidos por ellos mismos, y con arreglo al siguiente baremo:</w:t>
      </w:r>
    </w:p>
    <w:p w14:paraId="257801F1" w14:textId="77777777" w:rsidR="00402FFC" w:rsidRPr="004A7AF3" w:rsidRDefault="00402FFC" w:rsidP="00416422">
      <w:pPr>
        <w:autoSpaceDE w:val="0"/>
        <w:autoSpaceDN w:val="0"/>
        <w:adjustRightInd w:val="0"/>
        <w:rPr>
          <w:szCs w:val="18"/>
        </w:rPr>
      </w:pPr>
    </w:p>
    <w:p w14:paraId="07EF3081" w14:textId="77777777" w:rsidR="00402FFC" w:rsidRPr="004A7AF3" w:rsidRDefault="00402FFC" w:rsidP="00416422">
      <w:pPr>
        <w:autoSpaceDE w:val="0"/>
        <w:autoSpaceDN w:val="0"/>
        <w:adjustRightInd w:val="0"/>
        <w:ind w:left="708"/>
        <w:rPr>
          <w:szCs w:val="18"/>
        </w:rPr>
      </w:pPr>
      <w:r w:rsidRPr="004A7AF3">
        <w:rPr>
          <w:szCs w:val="18"/>
        </w:rPr>
        <w:t>De 30 a 49 trabajadores: 3</w:t>
      </w:r>
    </w:p>
    <w:p w14:paraId="7E246FF2" w14:textId="77777777" w:rsidR="00402FFC" w:rsidRPr="004A7AF3" w:rsidRDefault="00402FFC" w:rsidP="00416422">
      <w:pPr>
        <w:autoSpaceDE w:val="0"/>
        <w:autoSpaceDN w:val="0"/>
        <w:adjustRightInd w:val="0"/>
        <w:ind w:left="708"/>
        <w:rPr>
          <w:szCs w:val="18"/>
        </w:rPr>
      </w:pPr>
      <w:r w:rsidRPr="004A7AF3">
        <w:rPr>
          <w:szCs w:val="18"/>
        </w:rPr>
        <w:t>De 50 a 250 trabajadores: 4</w:t>
      </w:r>
    </w:p>
    <w:p w14:paraId="56E781C3" w14:textId="77777777" w:rsidR="00402FFC" w:rsidRPr="004A7AF3" w:rsidRDefault="00402FFC" w:rsidP="00416422">
      <w:pPr>
        <w:autoSpaceDE w:val="0"/>
        <w:autoSpaceDN w:val="0"/>
        <w:adjustRightInd w:val="0"/>
        <w:ind w:left="708"/>
        <w:rPr>
          <w:szCs w:val="18"/>
        </w:rPr>
      </w:pPr>
      <w:r w:rsidRPr="004A7AF3">
        <w:rPr>
          <w:szCs w:val="18"/>
        </w:rPr>
        <w:t>De más de 250 trabajadores: 5</w:t>
      </w:r>
    </w:p>
    <w:p w14:paraId="0A69F095" w14:textId="77777777" w:rsidR="00402FFC" w:rsidRPr="004A7AF3" w:rsidRDefault="00402FFC" w:rsidP="00416422">
      <w:pPr>
        <w:autoSpaceDE w:val="0"/>
        <w:autoSpaceDN w:val="0"/>
        <w:adjustRightInd w:val="0"/>
        <w:rPr>
          <w:szCs w:val="18"/>
        </w:rPr>
      </w:pPr>
    </w:p>
    <w:p w14:paraId="1D3F3655" w14:textId="77777777" w:rsidR="00402FFC" w:rsidRPr="004A7AF3" w:rsidRDefault="00402FFC" w:rsidP="00416422">
      <w:pPr>
        <w:numPr>
          <w:ilvl w:val="0"/>
          <w:numId w:val="5"/>
        </w:numPr>
        <w:autoSpaceDE w:val="0"/>
        <w:autoSpaceDN w:val="0"/>
        <w:adjustRightInd w:val="0"/>
        <w:rPr>
          <w:szCs w:val="18"/>
        </w:rPr>
      </w:pPr>
      <w:r w:rsidRPr="004A7AF3">
        <w:rPr>
          <w:szCs w:val="18"/>
        </w:rPr>
        <w:t>La Ley de 10 de marzo de 1980 del ESTATUTO de los TRABAJADORES, en el Art.19, amplia sus atribuciones en los casos de eminentes peligros.</w:t>
      </w:r>
    </w:p>
    <w:p w14:paraId="1D14292E" w14:textId="77777777" w:rsidR="00402FFC" w:rsidRPr="004A7AF3" w:rsidRDefault="00402FFC" w:rsidP="00416422">
      <w:pPr>
        <w:autoSpaceDE w:val="0"/>
        <w:autoSpaceDN w:val="0"/>
        <w:adjustRightInd w:val="0"/>
      </w:pPr>
    </w:p>
    <w:p w14:paraId="297C9C6F" w14:textId="77777777" w:rsidR="00402FFC" w:rsidRPr="004A7AF3" w:rsidRDefault="00402FFC" w:rsidP="00416422">
      <w:pPr>
        <w:autoSpaceDE w:val="0"/>
        <w:autoSpaceDN w:val="0"/>
        <w:adjustRightInd w:val="0"/>
      </w:pPr>
    </w:p>
    <w:p w14:paraId="2C8A162F" w14:textId="77777777" w:rsidR="00402FFC" w:rsidRPr="004A7AF3" w:rsidRDefault="00402FFC" w:rsidP="00416422">
      <w:pPr>
        <w:autoSpaceDE w:val="0"/>
        <w:autoSpaceDN w:val="0"/>
        <w:adjustRightInd w:val="0"/>
        <w:rPr>
          <w:b/>
        </w:rPr>
      </w:pPr>
      <w:r w:rsidRPr="004A7AF3">
        <w:rPr>
          <w:b/>
        </w:rPr>
        <w:t>LOS RECURSOS PREVENTIVOS</w:t>
      </w:r>
    </w:p>
    <w:p w14:paraId="4881C3F8" w14:textId="77777777" w:rsidR="00402FFC" w:rsidRPr="004A7AF3" w:rsidRDefault="00402FFC" w:rsidP="00416422">
      <w:pPr>
        <w:autoSpaceDE w:val="0"/>
        <w:autoSpaceDN w:val="0"/>
        <w:adjustRightInd w:val="0"/>
        <w:rPr>
          <w:b/>
        </w:rPr>
      </w:pPr>
    </w:p>
    <w:p w14:paraId="3547D218" w14:textId="77777777" w:rsidR="00402FFC" w:rsidRPr="004A7AF3" w:rsidRDefault="00402FFC" w:rsidP="00416422">
      <w:pPr>
        <w:autoSpaceDE w:val="0"/>
        <w:autoSpaceDN w:val="0"/>
        <w:adjustRightInd w:val="0"/>
        <w:ind w:left="708"/>
        <w:rPr>
          <w:szCs w:val="18"/>
        </w:rPr>
      </w:pPr>
      <w:r w:rsidRPr="004A7AF3">
        <w:rPr>
          <w:szCs w:val="18"/>
        </w:rPr>
        <w:t>Todos los Jefes de Obra, Encargados, Mandos y Operarios de ELECNOR , están nombrados Recursos Preventivos en obra en cumplimiento de la Ley 54/2003 y el R.D. 604/2006, de 19 de mayo, por el que se modifican el R.D 39/1997 de 17 de enero, por el que se aprueba el Reglamento de los Servicios de Prevención y el R.D 1627/1997 de 24 de octubre, por el que se establecen las disposiciones mínimas de seguridad y salud en las obras de construcción.</w:t>
      </w:r>
    </w:p>
    <w:p w14:paraId="1F53A3C2" w14:textId="77777777" w:rsidR="00402FFC" w:rsidRPr="004A7AF3" w:rsidRDefault="00402FFC" w:rsidP="00416422">
      <w:pPr>
        <w:autoSpaceDE w:val="0"/>
        <w:autoSpaceDN w:val="0"/>
        <w:adjustRightInd w:val="0"/>
        <w:ind w:left="708"/>
        <w:rPr>
          <w:szCs w:val="18"/>
        </w:rPr>
      </w:pPr>
    </w:p>
    <w:p w14:paraId="66BE166D" w14:textId="77777777" w:rsidR="00402FFC" w:rsidRPr="004A7AF3" w:rsidRDefault="00402FFC" w:rsidP="00416422">
      <w:pPr>
        <w:autoSpaceDE w:val="0"/>
        <w:autoSpaceDN w:val="0"/>
        <w:adjustRightInd w:val="0"/>
        <w:ind w:left="708"/>
        <w:rPr>
          <w:szCs w:val="18"/>
        </w:rPr>
      </w:pPr>
      <w:r w:rsidRPr="004A7AF3">
        <w:rPr>
          <w:szCs w:val="18"/>
        </w:rPr>
        <w:t xml:space="preserve">La designación es por escrito y su presencia en obra de un recurso preventivo, como mínimo, es para aquellos casos en que, de acuerdo a lo previsto en la normativa vigente, sea obligatorio. </w:t>
      </w:r>
    </w:p>
    <w:p w14:paraId="256F4258" w14:textId="77777777" w:rsidR="00402FFC" w:rsidRPr="004A7AF3" w:rsidRDefault="00402FFC" w:rsidP="00416422">
      <w:pPr>
        <w:autoSpaceDE w:val="0"/>
        <w:autoSpaceDN w:val="0"/>
        <w:adjustRightInd w:val="0"/>
        <w:ind w:left="708"/>
        <w:rPr>
          <w:szCs w:val="18"/>
        </w:rPr>
      </w:pPr>
      <w:r w:rsidRPr="004A7AF3">
        <w:rPr>
          <w:szCs w:val="18"/>
        </w:rPr>
        <w:t>Dichos casos, recogidos en el R.D. 604/2006, son los siguientes que se exponen de forma resumida y adaptada a las obras de construcción:</w:t>
      </w:r>
    </w:p>
    <w:p w14:paraId="3850EF47" w14:textId="77777777" w:rsidR="00402FFC" w:rsidRPr="004A7AF3" w:rsidRDefault="00402FFC" w:rsidP="00416422">
      <w:pPr>
        <w:autoSpaceDE w:val="0"/>
        <w:autoSpaceDN w:val="0"/>
        <w:adjustRightInd w:val="0"/>
        <w:ind w:left="708"/>
        <w:rPr>
          <w:szCs w:val="18"/>
        </w:rPr>
      </w:pPr>
    </w:p>
    <w:p w14:paraId="13F8514F" w14:textId="77777777" w:rsidR="00402FFC" w:rsidRPr="004A7AF3" w:rsidRDefault="00402FFC" w:rsidP="00416422">
      <w:pPr>
        <w:autoSpaceDE w:val="0"/>
        <w:autoSpaceDN w:val="0"/>
        <w:adjustRightInd w:val="0"/>
        <w:ind w:left="708"/>
        <w:rPr>
          <w:szCs w:val="18"/>
        </w:rPr>
      </w:pPr>
      <w:r w:rsidRPr="004A7AF3">
        <w:rPr>
          <w:szCs w:val="18"/>
        </w:rPr>
        <w:t>a) Cuando los riesgos puedan verse agravados modificados, en el desarrollo del proceso o la actividad, por la concurrencia de operaciones diversas</w:t>
      </w:r>
    </w:p>
    <w:p w14:paraId="3854075C" w14:textId="77777777" w:rsidR="00402FFC" w:rsidRPr="004A7AF3" w:rsidRDefault="00402FFC" w:rsidP="00416422">
      <w:pPr>
        <w:autoSpaceDE w:val="0"/>
        <w:autoSpaceDN w:val="0"/>
        <w:adjustRightInd w:val="0"/>
        <w:ind w:left="708"/>
        <w:rPr>
          <w:szCs w:val="18"/>
        </w:rPr>
      </w:pPr>
      <w:r w:rsidRPr="004A7AF3">
        <w:rPr>
          <w:szCs w:val="18"/>
        </w:rPr>
        <w:t>que se desarrollan sucesiva o simultáneamente y que hagan preciso el control de la correcta aplicación de los métodos de trabajo.</w:t>
      </w:r>
    </w:p>
    <w:p w14:paraId="0AAB2F17" w14:textId="77777777" w:rsidR="00402FFC" w:rsidRPr="004A7AF3" w:rsidRDefault="00402FFC" w:rsidP="00416422">
      <w:pPr>
        <w:autoSpaceDE w:val="0"/>
        <w:autoSpaceDN w:val="0"/>
        <w:adjustRightInd w:val="0"/>
        <w:ind w:left="708"/>
        <w:rPr>
          <w:szCs w:val="18"/>
        </w:rPr>
      </w:pPr>
    </w:p>
    <w:p w14:paraId="643A3096" w14:textId="77777777" w:rsidR="00402FFC" w:rsidRPr="004A7AF3" w:rsidRDefault="00402FFC" w:rsidP="00416422">
      <w:pPr>
        <w:autoSpaceDE w:val="0"/>
        <w:autoSpaceDN w:val="0"/>
        <w:adjustRightInd w:val="0"/>
        <w:ind w:left="708"/>
        <w:rPr>
          <w:szCs w:val="18"/>
        </w:rPr>
      </w:pPr>
      <w:r w:rsidRPr="004A7AF3">
        <w:rPr>
          <w:szCs w:val="18"/>
        </w:rPr>
        <w:t>b) Cuando se realicen las siguientes actividades o procesos peligrosos o con riesgos especiales:</w:t>
      </w:r>
    </w:p>
    <w:p w14:paraId="2766E347" w14:textId="77777777" w:rsidR="00402FFC" w:rsidRPr="004A7AF3" w:rsidRDefault="00402FFC" w:rsidP="00416422">
      <w:pPr>
        <w:autoSpaceDE w:val="0"/>
        <w:autoSpaceDN w:val="0"/>
        <w:adjustRightInd w:val="0"/>
        <w:ind w:left="708"/>
        <w:rPr>
          <w:szCs w:val="18"/>
        </w:rPr>
      </w:pPr>
    </w:p>
    <w:p w14:paraId="3129ED24"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Trabajos con riesgos especialmente graves de caída desde altura.</w:t>
      </w:r>
    </w:p>
    <w:p w14:paraId="307B4975"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Trabajos con riesgo de sepultamiento o hundimiento.</w:t>
      </w:r>
    </w:p>
    <w:p w14:paraId="04BDDD02"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Actividades en las que se utilicen máquinas que carezcan de declaración CE, cuando la protección del trabajador no esté suficientemente garantizada no obstante haberse adoptado las medidas reglamentarias de aplicación y adecuación.</w:t>
      </w:r>
    </w:p>
    <w:p w14:paraId="02D43E7E"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Trabajos en espacios confinados.</w:t>
      </w:r>
    </w:p>
    <w:p w14:paraId="236E140F"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Trabajos con riesgo de ahogamiento por inmersión, salvo cuando se ejecuten trabajos en inmersión con equipo subacuático.</w:t>
      </w:r>
    </w:p>
    <w:p w14:paraId="51044457"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Trabajos con riesgo eléctrico.</w:t>
      </w:r>
    </w:p>
    <w:p w14:paraId="2BBE93A0" w14:textId="77777777" w:rsidR="00402FFC" w:rsidRPr="004A7AF3" w:rsidRDefault="00402FFC" w:rsidP="00416422">
      <w:pPr>
        <w:numPr>
          <w:ilvl w:val="0"/>
          <w:numId w:val="8"/>
        </w:numPr>
        <w:autoSpaceDE w:val="0"/>
        <w:autoSpaceDN w:val="0"/>
        <w:adjustRightInd w:val="0"/>
        <w:ind w:left="1428"/>
        <w:rPr>
          <w:szCs w:val="18"/>
        </w:rPr>
      </w:pPr>
      <w:r w:rsidRPr="004A7AF3">
        <w:rPr>
          <w:szCs w:val="18"/>
        </w:rPr>
        <w:t>Trabajos con riesgo de explosión por la presencia de atmósferas explosivas.</w:t>
      </w:r>
    </w:p>
    <w:p w14:paraId="493228AE" w14:textId="77777777" w:rsidR="00402FFC" w:rsidRPr="004A7AF3" w:rsidRDefault="00402FFC" w:rsidP="00416422">
      <w:pPr>
        <w:autoSpaceDE w:val="0"/>
        <w:autoSpaceDN w:val="0"/>
        <w:adjustRightInd w:val="0"/>
      </w:pPr>
    </w:p>
    <w:p w14:paraId="244F86F6" w14:textId="77777777" w:rsidR="00402FFC" w:rsidRPr="004A7AF3" w:rsidRDefault="00402FFC" w:rsidP="00416422">
      <w:pPr>
        <w:autoSpaceDE w:val="0"/>
        <w:autoSpaceDN w:val="0"/>
        <w:adjustRightInd w:val="0"/>
      </w:pPr>
    </w:p>
    <w:p w14:paraId="19F9467D" w14:textId="77777777" w:rsidR="00402FFC" w:rsidRPr="004A7AF3" w:rsidRDefault="00402FFC" w:rsidP="00416422">
      <w:pPr>
        <w:autoSpaceDE w:val="0"/>
        <w:autoSpaceDN w:val="0"/>
        <w:adjustRightInd w:val="0"/>
        <w:rPr>
          <w:b/>
        </w:rPr>
      </w:pPr>
      <w:r w:rsidRPr="004A7AF3">
        <w:rPr>
          <w:b/>
        </w:rPr>
        <w:t>EL PERSONAL DIRECTIVO, TÉCNICO Y MANDOS INTERMEDIOS</w:t>
      </w:r>
    </w:p>
    <w:p w14:paraId="0B11E8F4" w14:textId="77777777" w:rsidR="00402FFC" w:rsidRPr="004A7AF3" w:rsidRDefault="00402FFC" w:rsidP="00416422">
      <w:pPr>
        <w:autoSpaceDE w:val="0"/>
        <w:autoSpaceDN w:val="0"/>
        <w:adjustRightInd w:val="0"/>
        <w:rPr>
          <w:b/>
        </w:rPr>
      </w:pPr>
    </w:p>
    <w:p w14:paraId="49228D51" w14:textId="77777777" w:rsidR="00402FFC" w:rsidRPr="004A7AF3" w:rsidRDefault="00402FFC" w:rsidP="00416422">
      <w:pPr>
        <w:autoSpaceDE w:val="0"/>
        <w:autoSpaceDN w:val="0"/>
        <w:adjustRightInd w:val="0"/>
        <w:ind w:left="360"/>
        <w:rPr>
          <w:szCs w:val="18"/>
        </w:rPr>
      </w:pPr>
      <w:r w:rsidRPr="004A7AF3">
        <w:rPr>
          <w:szCs w:val="18"/>
        </w:rPr>
        <w:t>- Sus obligaciones y derechos son:</w:t>
      </w:r>
    </w:p>
    <w:p w14:paraId="4D942A80" w14:textId="77777777" w:rsidR="00402FFC" w:rsidRPr="004A7AF3" w:rsidRDefault="00402FFC" w:rsidP="00416422">
      <w:pPr>
        <w:autoSpaceDE w:val="0"/>
        <w:autoSpaceDN w:val="0"/>
        <w:adjustRightInd w:val="0"/>
        <w:ind w:left="360"/>
        <w:rPr>
          <w:szCs w:val="18"/>
        </w:rPr>
      </w:pPr>
    </w:p>
    <w:p w14:paraId="482F54AE" w14:textId="77777777" w:rsidR="00402FFC" w:rsidRPr="004A7AF3" w:rsidRDefault="00402FFC" w:rsidP="00416422">
      <w:pPr>
        <w:numPr>
          <w:ilvl w:val="0"/>
          <w:numId w:val="9"/>
        </w:numPr>
        <w:autoSpaceDE w:val="0"/>
        <w:autoSpaceDN w:val="0"/>
        <w:adjustRightInd w:val="0"/>
        <w:ind w:left="1080"/>
        <w:rPr>
          <w:szCs w:val="18"/>
        </w:rPr>
      </w:pPr>
      <w:r w:rsidRPr="004A7AF3">
        <w:rPr>
          <w:szCs w:val="18"/>
        </w:rPr>
        <w:t>Cumplir y hacer cumplir al personal a sus órdenes lo establecido en esta Ordenanza y en el PLAN correspondiente.</w:t>
      </w:r>
    </w:p>
    <w:p w14:paraId="5AD06B6E" w14:textId="77777777" w:rsidR="00402FFC" w:rsidRPr="004A7AF3" w:rsidRDefault="00402FFC" w:rsidP="00416422">
      <w:pPr>
        <w:numPr>
          <w:ilvl w:val="0"/>
          <w:numId w:val="9"/>
        </w:numPr>
        <w:autoSpaceDE w:val="0"/>
        <w:autoSpaceDN w:val="0"/>
        <w:adjustRightInd w:val="0"/>
        <w:ind w:left="1080"/>
        <w:rPr>
          <w:szCs w:val="18"/>
        </w:rPr>
      </w:pPr>
      <w:r w:rsidRPr="004A7AF3">
        <w:rPr>
          <w:szCs w:val="18"/>
        </w:rPr>
        <w:t>Instruir al personal para evitar riesgos.</w:t>
      </w:r>
    </w:p>
    <w:p w14:paraId="08B63B19" w14:textId="77777777" w:rsidR="00402FFC" w:rsidRPr="004A7AF3" w:rsidRDefault="00402FFC" w:rsidP="00416422">
      <w:pPr>
        <w:numPr>
          <w:ilvl w:val="0"/>
          <w:numId w:val="9"/>
        </w:numPr>
        <w:autoSpaceDE w:val="0"/>
        <w:autoSpaceDN w:val="0"/>
        <w:adjustRightInd w:val="0"/>
        <w:ind w:left="1080"/>
        <w:rPr>
          <w:szCs w:val="18"/>
        </w:rPr>
      </w:pPr>
      <w:r w:rsidRPr="004A7AF3">
        <w:rPr>
          <w:szCs w:val="18"/>
        </w:rPr>
        <w:t>Prohibir o paralizar trabajos con peligro inminente de accidente.</w:t>
      </w:r>
    </w:p>
    <w:p w14:paraId="5205E348" w14:textId="77777777" w:rsidR="00402FFC" w:rsidRPr="004A7AF3" w:rsidRDefault="00402FFC" w:rsidP="00416422">
      <w:pPr>
        <w:numPr>
          <w:ilvl w:val="0"/>
          <w:numId w:val="9"/>
        </w:numPr>
        <w:autoSpaceDE w:val="0"/>
        <w:autoSpaceDN w:val="0"/>
        <w:adjustRightInd w:val="0"/>
        <w:ind w:left="1080"/>
        <w:rPr>
          <w:szCs w:val="18"/>
        </w:rPr>
      </w:pPr>
      <w:r w:rsidRPr="004A7AF3">
        <w:rPr>
          <w:szCs w:val="18"/>
        </w:rPr>
        <w:t>Prohibir efectuar trabajos a personas no capacitadas para los mismos.</w:t>
      </w:r>
    </w:p>
    <w:p w14:paraId="46ED19A5" w14:textId="77777777" w:rsidR="00402FFC" w:rsidRPr="004A7AF3" w:rsidRDefault="00402FFC" w:rsidP="00416422">
      <w:pPr>
        <w:numPr>
          <w:ilvl w:val="0"/>
          <w:numId w:val="9"/>
        </w:numPr>
        <w:autoSpaceDE w:val="0"/>
        <w:autoSpaceDN w:val="0"/>
        <w:adjustRightInd w:val="0"/>
        <w:ind w:left="1080"/>
        <w:rPr>
          <w:szCs w:val="18"/>
        </w:rPr>
      </w:pPr>
      <w:r w:rsidRPr="004A7AF3">
        <w:rPr>
          <w:szCs w:val="18"/>
        </w:rPr>
        <w:t>Intervenir, con el personal a sus órdenes, en la extinción de siniestros y en prestar los primeros auxilios a las posibles víctimas.</w:t>
      </w:r>
    </w:p>
    <w:p w14:paraId="10FDBCA4" w14:textId="77777777" w:rsidR="00402FFC" w:rsidRPr="004A7AF3" w:rsidRDefault="00402FFC" w:rsidP="00416422">
      <w:pPr>
        <w:autoSpaceDE w:val="0"/>
        <w:autoSpaceDN w:val="0"/>
        <w:adjustRightInd w:val="0"/>
      </w:pPr>
    </w:p>
    <w:p w14:paraId="713A900E" w14:textId="77777777" w:rsidR="00402FFC" w:rsidRPr="004A7AF3" w:rsidRDefault="00402FFC" w:rsidP="00416422">
      <w:pPr>
        <w:autoSpaceDE w:val="0"/>
        <w:autoSpaceDN w:val="0"/>
        <w:adjustRightInd w:val="0"/>
      </w:pPr>
    </w:p>
    <w:p w14:paraId="6EB556EE" w14:textId="77777777" w:rsidR="00402FFC" w:rsidRPr="004A7AF3" w:rsidRDefault="00402FFC" w:rsidP="00416422">
      <w:pPr>
        <w:autoSpaceDE w:val="0"/>
        <w:autoSpaceDN w:val="0"/>
        <w:adjustRightInd w:val="0"/>
        <w:rPr>
          <w:b/>
        </w:rPr>
      </w:pPr>
      <w:r w:rsidRPr="004A7AF3">
        <w:rPr>
          <w:b/>
        </w:rPr>
        <w:t>EL MANDO DIRECTIVO</w:t>
      </w:r>
    </w:p>
    <w:p w14:paraId="3DD4CD64" w14:textId="77777777" w:rsidR="00402FFC" w:rsidRPr="004A7AF3" w:rsidRDefault="00402FFC" w:rsidP="00416422">
      <w:pPr>
        <w:autoSpaceDE w:val="0"/>
        <w:autoSpaceDN w:val="0"/>
        <w:adjustRightInd w:val="0"/>
      </w:pPr>
    </w:p>
    <w:p w14:paraId="27D84295" w14:textId="77777777" w:rsidR="00402FFC" w:rsidRPr="004A7AF3" w:rsidRDefault="00402FFC" w:rsidP="00416422">
      <w:pPr>
        <w:autoSpaceDE w:val="0"/>
        <w:autoSpaceDN w:val="0"/>
        <w:adjustRightInd w:val="0"/>
        <w:ind w:left="360"/>
        <w:rPr>
          <w:szCs w:val="18"/>
        </w:rPr>
      </w:pPr>
      <w:r w:rsidRPr="004A7AF3">
        <w:rPr>
          <w:szCs w:val="18"/>
        </w:rPr>
        <w:lastRenderedPageBreak/>
        <w:t>- Sus funciones son:</w:t>
      </w:r>
    </w:p>
    <w:p w14:paraId="2E7F0C05" w14:textId="77777777" w:rsidR="00402FFC" w:rsidRPr="004A7AF3" w:rsidRDefault="00402FFC" w:rsidP="00416422">
      <w:pPr>
        <w:autoSpaceDE w:val="0"/>
        <w:autoSpaceDN w:val="0"/>
        <w:adjustRightInd w:val="0"/>
        <w:ind w:left="360"/>
        <w:rPr>
          <w:szCs w:val="18"/>
        </w:rPr>
      </w:pPr>
    </w:p>
    <w:p w14:paraId="5AFCF701" w14:textId="77777777" w:rsidR="00402FFC" w:rsidRPr="004A7AF3" w:rsidRDefault="00402FFC" w:rsidP="00416422">
      <w:pPr>
        <w:numPr>
          <w:ilvl w:val="0"/>
          <w:numId w:val="10"/>
        </w:numPr>
        <w:autoSpaceDE w:val="0"/>
        <w:autoSpaceDN w:val="0"/>
        <w:adjustRightInd w:val="0"/>
        <w:ind w:left="1080"/>
        <w:rPr>
          <w:szCs w:val="18"/>
        </w:rPr>
      </w:pPr>
      <w:r w:rsidRPr="004A7AF3">
        <w:rPr>
          <w:szCs w:val="18"/>
        </w:rPr>
        <w:t>Responsabilizarse de la ejecución de protecciones colectivas.</w:t>
      </w:r>
    </w:p>
    <w:p w14:paraId="359CBD60" w14:textId="77777777" w:rsidR="00402FFC" w:rsidRPr="004A7AF3" w:rsidRDefault="00402FFC" w:rsidP="00416422">
      <w:pPr>
        <w:numPr>
          <w:ilvl w:val="0"/>
          <w:numId w:val="10"/>
        </w:numPr>
        <w:autoSpaceDE w:val="0"/>
        <w:autoSpaceDN w:val="0"/>
        <w:adjustRightInd w:val="0"/>
        <w:ind w:left="1080"/>
        <w:rPr>
          <w:szCs w:val="18"/>
        </w:rPr>
      </w:pPr>
      <w:r w:rsidRPr="004A7AF3">
        <w:rPr>
          <w:szCs w:val="18"/>
        </w:rPr>
        <w:t>Control de uso de protecciones individuales.</w:t>
      </w:r>
    </w:p>
    <w:p w14:paraId="5919E7D0" w14:textId="77777777" w:rsidR="00402FFC" w:rsidRPr="004A7AF3" w:rsidRDefault="00402FFC" w:rsidP="00416422">
      <w:pPr>
        <w:numPr>
          <w:ilvl w:val="0"/>
          <w:numId w:val="10"/>
        </w:numPr>
        <w:autoSpaceDE w:val="0"/>
        <w:autoSpaceDN w:val="0"/>
        <w:adjustRightInd w:val="0"/>
        <w:ind w:left="1080"/>
        <w:rPr>
          <w:szCs w:val="18"/>
        </w:rPr>
      </w:pPr>
      <w:r w:rsidRPr="004A7AF3">
        <w:rPr>
          <w:szCs w:val="18"/>
        </w:rPr>
        <w:t>Confección de impresos y partes de accidentes.</w:t>
      </w:r>
    </w:p>
    <w:p w14:paraId="51DEEB88" w14:textId="77777777" w:rsidR="00402FFC" w:rsidRPr="004A7AF3" w:rsidRDefault="00402FFC" w:rsidP="00416422">
      <w:pPr>
        <w:numPr>
          <w:ilvl w:val="0"/>
          <w:numId w:val="10"/>
        </w:numPr>
        <w:autoSpaceDE w:val="0"/>
        <w:autoSpaceDN w:val="0"/>
        <w:adjustRightInd w:val="0"/>
        <w:ind w:left="1080"/>
        <w:rPr>
          <w:szCs w:val="18"/>
        </w:rPr>
      </w:pPr>
      <w:r w:rsidRPr="004A7AF3">
        <w:rPr>
          <w:szCs w:val="18"/>
        </w:rPr>
        <w:t>Facilitar formación e información a los operarios</w:t>
      </w:r>
    </w:p>
    <w:p w14:paraId="6FFE997E" w14:textId="77777777" w:rsidR="00402FFC" w:rsidRPr="004A7AF3" w:rsidRDefault="00402FFC" w:rsidP="00416422">
      <w:pPr>
        <w:numPr>
          <w:ilvl w:val="0"/>
          <w:numId w:val="10"/>
        </w:numPr>
        <w:autoSpaceDE w:val="0"/>
        <w:autoSpaceDN w:val="0"/>
        <w:adjustRightInd w:val="0"/>
        <w:ind w:left="1080"/>
        <w:rPr>
          <w:szCs w:val="18"/>
        </w:rPr>
      </w:pPr>
      <w:r w:rsidRPr="004A7AF3">
        <w:rPr>
          <w:szCs w:val="18"/>
        </w:rPr>
        <w:t>Cumplir y hacer cumplir las Normas de comportamiento en materia de Seguridad y Salud.</w:t>
      </w:r>
    </w:p>
    <w:p w14:paraId="155375DB" w14:textId="77777777" w:rsidR="00402FFC" w:rsidRPr="004A7AF3" w:rsidRDefault="00402FFC" w:rsidP="00416422">
      <w:pPr>
        <w:numPr>
          <w:ilvl w:val="0"/>
          <w:numId w:val="10"/>
        </w:numPr>
        <w:autoSpaceDE w:val="0"/>
        <w:autoSpaceDN w:val="0"/>
        <w:adjustRightInd w:val="0"/>
        <w:ind w:left="1080"/>
        <w:rPr>
          <w:szCs w:val="18"/>
        </w:rPr>
      </w:pPr>
      <w:r w:rsidRPr="004A7AF3">
        <w:rPr>
          <w:szCs w:val="18"/>
        </w:rPr>
        <w:t>Vigilar los trabajos evitando riesgos de accidente inmediatos.</w:t>
      </w:r>
    </w:p>
    <w:p w14:paraId="3DDD086F" w14:textId="77777777" w:rsidR="00402FFC" w:rsidRPr="004A7AF3" w:rsidRDefault="00402FFC" w:rsidP="00416422">
      <w:pPr>
        <w:autoSpaceDE w:val="0"/>
        <w:autoSpaceDN w:val="0"/>
        <w:adjustRightInd w:val="0"/>
        <w:ind w:left="360"/>
      </w:pPr>
    </w:p>
    <w:p w14:paraId="639954CD" w14:textId="77777777" w:rsidR="00402FFC" w:rsidRPr="004A7AF3" w:rsidRDefault="00402FFC" w:rsidP="00416422">
      <w:pPr>
        <w:autoSpaceDE w:val="0"/>
        <w:autoSpaceDN w:val="0"/>
        <w:adjustRightInd w:val="0"/>
      </w:pPr>
    </w:p>
    <w:p w14:paraId="0C572B72" w14:textId="77777777" w:rsidR="00402FFC" w:rsidRPr="004A7AF3" w:rsidRDefault="00402FFC" w:rsidP="00416422">
      <w:pPr>
        <w:autoSpaceDE w:val="0"/>
        <w:autoSpaceDN w:val="0"/>
        <w:adjustRightInd w:val="0"/>
        <w:rPr>
          <w:b/>
        </w:rPr>
      </w:pPr>
      <w:r w:rsidRPr="004A7AF3">
        <w:rPr>
          <w:b/>
        </w:rPr>
        <w:t>LOS TRABAJADORES</w:t>
      </w:r>
    </w:p>
    <w:p w14:paraId="072A6845" w14:textId="77777777" w:rsidR="00402FFC" w:rsidRPr="004A7AF3" w:rsidRDefault="00402FFC" w:rsidP="00416422">
      <w:pPr>
        <w:autoSpaceDE w:val="0"/>
        <w:autoSpaceDN w:val="0"/>
        <w:adjustRightInd w:val="0"/>
        <w:rPr>
          <w:b/>
        </w:rPr>
      </w:pPr>
    </w:p>
    <w:p w14:paraId="00EEC6DC" w14:textId="77777777" w:rsidR="00402FFC" w:rsidRPr="004A7AF3" w:rsidRDefault="00402FFC" w:rsidP="00416422">
      <w:pPr>
        <w:autoSpaceDE w:val="0"/>
        <w:autoSpaceDN w:val="0"/>
        <w:adjustRightInd w:val="0"/>
        <w:ind w:left="708"/>
        <w:rPr>
          <w:szCs w:val="18"/>
        </w:rPr>
      </w:pPr>
      <w:r w:rsidRPr="004A7AF3">
        <w:rPr>
          <w:szCs w:val="18"/>
        </w:rPr>
        <w:t>- Incumbe a los TRABAJADORES la obligación de cooperar en la prevención de riesgos y en el mantenimiento de la máxima higiene, debiendo cumplir a tal fin, los preceptos de esta Ordenanza, así como las órdenes e instrucciones que, a tal efecto, le sean dadas por sus superiores.</w:t>
      </w:r>
    </w:p>
    <w:p w14:paraId="634F8457" w14:textId="77777777" w:rsidR="00402FFC" w:rsidRPr="004A7AF3" w:rsidRDefault="00402FFC" w:rsidP="00416422">
      <w:pPr>
        <w:autoSpaceDE w:val="0"/>
        <w:autoSpaceDN w:val="0"/>
        <w:adjustRightInd w:val="0"/>
        <w:ind w:left="708"/>
        <w:rPr>
          <w:szCs w:val="18"/>
        </w:rPr>
      </w:pPr>
    </w:p>
    <w:p w14:paraId="7C94F411" w14:textId="77777777" w:rsidR="00402FFC" w:rsidRPr="004A7AF3" w:rsidRDefault="00402FFC" w:rsidP="00416422">
      <w:pPr>
        <w:autoSpaceDE w:val="0"/>
        <w:autoSpaceDN w:val="0"/>
        <w:adjustRightInd w:val="0"/>
        <w:ind w:left="708"/>
        <w:rPr>
          <w:szCs w:val="18"/>
        </w:rPr>
      </w:pPr>
      <w:r w:rsidRPr="004A7AF3">
        <w:rPr>
          <w:szCs w:val="18"/>
        </w:rPr>
        <w:t>- De sus funciones, contempladas en el citado Art. 11, es preciso destacar:</w:t>
      </w:r>
    </w:p>
    <w:p w14:paraId="79641C25" w14:textId="77777777" w:rsidR="00402FFC" w:rsidRPr="004A7AF3" w:rsidRDefault="00402FFC" w:rsidP="00416422">
      <w:pPr>
        <w:autoSpaceDE w:val="0"/>
        <w:autoSpaceDN w:val="0"/>
        <w:adjustRightInd w:val="0"/>
        <w:ind w:left="708"/>
      </w:pPr>
    </w:p>
    <w:p w14:paraId="1098ADE8" w14:textId="77777777" w:rsidR="00402FFC" w:rsidRPr="004A7AF3" w:rsidRDefault="00402FFC" w:rsidP="00416422">
      <w:pPr>
        <w:numPr>
          <w:ilvl w:val="0"/>
          <w:numId w:val="11"/>
        </w:numPr>
        <w:autoSpaceDE w:val="0"/>
        <w:autoSpaceDN w:val="0"/>
        <w:adjustRightInd w:val="0"/>
        <w:ind w:left="1428"/>
        <w:rPr>
          <w:szCs w:val="18"/>
        </w:rPr>
      </w:pPr>
      <w:r w:rsidRPr="004A7AF3">
        <w:rPr>
          <w:szCs w:val="18"/>
        </w:rPr>
        <w:t>Utilización correcta de los elementos de protección personal y colectiva, cuidando su conservación.</w:t>
      </w:r>
    </w:p>
    <w:p w14:paraId="4C545780" w14:textId="77777777" w:rsidR="00402FFC" w:rsidRPr="004A7AF3" w:rsidRDefault="00402FFC" w:rsidP="00416422">
      <w:pPr>
        <w:numPr>
          <w:ilvl w:val="0"/>
          <w:numId w:val="11"/>
        </w:numPr>
        <w:autoSpaceDE w:val="0"/>
        <w:autoSpaceDN w:val="0"/>
        <w:adjustRightInd w:val="0"/>
        <w:ind w:left="1428"/>
        <w:rPr>
          <w:szCs w:val="18"/>
        </w:rPr>
      </w:pPr>
      <w:r w:rsidRPr="004A7AF3">
        <w:rPr>
          <w:szCs w:val="18"/>
        </w:rPr>
        <w:t>Dar cuenta, inmediata, a sus superiores, sobre incidencias, deficiencias, o posibles peligros.</w:t>
      </w:r>
    </w:p>
    <w:p w14:paraId="5AADA882" w14:textId="77777777" w:rsidR="00402FFC" w:rsidRPr="004A7AF3" w:rsidRDefault="00402FFC" w:rsidP="00416422">
      <w:pPr>
        <w:autoSpaceDE w:val="0"/>
        <w:autoSpaceDN w:val="0"/>
        <w:adjustRightInd w:val="0"/>
        <w:ind w:left="1428"/>
        <w:rPr>
          <w:szCs w:val="18"/>
        </w:rPr>
      </w:pPr>
    </w:p>
    <w:p w14:paraId="5326695A" w14:textId="77777777" w:rsidR="00402FFC" w:rsidRPr="004A7AF3" w:rsidRDefault="00402FFC" w:rsidP="00416422">
      <w:pPr>
        <w:autoSpaceDE w:val="0"/>
        <w:autoSpaceDN w:val="0"/>
        <w:adjustRightInd w:val="0"/>
        <w:ind w:left="708"/>
        <w:rPr>
          <w:szCs w:val="18"/>
        </w:rPr>
      </w:pPr>
      <w:r w:rsidRPr="004A7AF3">
        <w:rPr>
          <w:szCs w:val="18"/>
        </w:rPr>
        <w:t>- Cumplir las Normas de comportamiento personal, en materia de Seguridad y Salud.</w:t>
      </w:r>
    </w:p>
    <w:p w14:paraId="03A491A4" w14:textId="77777777" w:rsidR="00402FFC" w:rsidRPr="004A7AF3" w:rsidRDefault="00402FFC" w:rsidP="00416422">
      <w:pPr>
        <w:autoSpaceDE w:val="0"/>
        <w:autoSpaceDN w:val="0"/>
        <w:adjustRightInd w:val="0"/>
        <w:ind w:left="708"/>
        <w:rPr>
          <w:szCs w:val="18"/>
        </w:rPr>
      </w:pPr>
    </w:p>
    <w:p w14:paraId="5B74024A" w14:textId="77777777" w:rsidR="00402FFC" w:rsidRPr="004A7AF3" w:rsidRDefault="00402FFC" w:rsidP="00416422">
      <w:pPr>
        <w:autoSpaceDE w:val="0"/>
        <w:autoSpaceDN w:val="0"/>
        <w:adjustRightInd w:val="0"/>
        <w:ind w:left="708"/>
        <w:rPr>
          <w:szCs w:val="18"/>
        </w:rPr>
      </w:pPr>
      <w:r w:rsidRPr="004A7AF3">
        <w:rPr>
          <w:szCs w:val="18"/>
        </w:rPr>
        <w:t>- Recibir instrucciones y enseñanzas en dicha materia.</w:t>
      </w:r>
    </w:p>
    <w:p w14:paraId="0C88B630" w14:textId="77777777" w:rsidR="00402FFC" w:rsidRPr="004A7AF3" w:rsidRDefault="00402FFC" w:rsidP="00416422">
      <w:pPr>
        <w:autoSpaceDE w:val="0"/>
        <w:autoSpaceDN w:val="0"/>
        <w:adjustRightInd w:val="0"/>
        <w:rPr>
          <w:szCs w:val="18"/>
        </w:rPr>
      </w:pPr>
    </w:p>
    <w:p w14:paraId="73C21917" w14:textId="77777777" w:rsidR="00402FFC" w:rsidRPr="004A7AF3" w:rsidRDefault="00402FFC" w:rsidP="00416422">
      <w:pPr>
        <w:autoSpaceDE w:val="0"/>
        <w:autoSpaceDN w:val="0"/>
        <w:adjustRightInd w:val="0"/>
      </w:pPr>
    </w:p>
    <w:p w14:paraId="78497665" w14:textId="77777777" w:rsidR="00402FFC" w:rsidRPr="004A7AF3" w:rsidRDefault="00402FFC" w:rsidP="00416422">
      <w:pPr>
        <w:pStyle w:val="Ttulo3"/>
      </w:pPr>
      <w:bookmarkStart w:id="44" w:name="_Toc34738391"/>
      <w:r w:rsidRPr="004A7AF3">
        <w:t>COORDINACIÓN DE ACTIVIDADES EMPRESARIALES SIMULTÁNEAS</w:t>
      </w:r>
      <w:bookmarkEnd w:id="44"/>
    </w:p>
    <w:p w14:paraId="35500863" w14:textId="77777777" w:rsidR="00402FFC" w:rsidRPr="004A7AF3" w:rsidRDefault="00402FFC" w:rsidP="00416422"/>
    <w:p w14:paraId="5A5E9601" w14:textId="77777777" w:rsidR="00402FFC" w:rsidRPr="004A7AF3" w:rsidRDefault="00402FFC" w:rsidP="00416422">
      <w:pPr>
        <w:autoSpaceDE w:val="0"/>
        <w:autoSpaceDN w:val="0"/>
        <w:adjustRightInd w:val="0"/>
        <w:rPr>
          <w:szCs w:val="18"/>
        </w:rPr>
      </w:pPr>
      <w:r w:rsidRPr="004A7AF3">
        <w:rPr>
          <w:szCs w:val="18"/>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79AD8E9C" w14:textId="77777777" w:rsidR="00402FFC" w:rsidRPr="004A7AF3" w:rsidRDefault="00402FFC" w:rsidP="00416422">
      <w:pPr>
        <w:autoSpaceDE w:val="0"/>
        <w:autoSpaceDN w:val="0"/>
        <w:adjustRightInd w:val="0"/>
        <w:rPr>
          <w:szCs w:val="18"/>
        </w:rPr>
      </w:pPr>
    </w:p>
    <w:p w14:paraId="1244E63E" w14:textId="77777777" w:rsidR="00402FFC" w:rsidRPr="004A7AF3" w:rsidRDefault="00402FFC" w:rsidP="00416422">
      <w:pPr>
        <w:autoSpaceDE w:val="0"/>
        <w:autoSpaceDN w:val="0"/>
        <w:adjustRightInd w:val="0"/>
        <w:rPr>
          <w:szCs w:val="18"/>
        </w:rPr>
      </w:pPr>
      <w:r w:rsidRPr="004A7AF3">
        <w:rPr>
          <w:szCs w:val="18"/>
        </w:rPr>
        <w:t>El citado R.D. cita como posibles medios de coordinación los siguientes:</w:t>
      </w:r>
    </w:p>
    <w:p w14:paraId="78419DD4" w14:textId="77777777" w:rsidR="00402FFC" w:rsidRPr="004A7AF3" w:rsidRDefault="00402FFC" w:rsidP="00416422">
      <w:pPr>
        <w:autoSpaceDE w:val="0"/>
        <w:autoSpaceDN w:val="0"/>
        <w:adjustRightInd w:val="0"/>
        <w:ind w:left="708"/>
        <w:rPr>
          <w:szCs w:val="18"/>
        </w:rPr>
      </w:pPr>
      <w:r w:rsidRPr="004A7AF3">
        <w:rPr>
          <w:szCs w:val="18"/>
        </w:rPr>
        <w:t>a) Intercambio de información y comunicación.</w:t>
      </w:r>
    </w:p>
    <w:p w14:paraId="0850CEE5" w14:textId="77777777" w:rsidR="00402FFC" w:rsidRPr="004A7AF3" w:rsidRDefault="00402FFC" w:rsidP="00416422">
      <w:pPr>
        <w:autoSpaceDE w:val="0"/>
        <w:autoSpaceDN w:val="0"/>
        <w:adjustRightInd w:val="0"/>
        <w:ind w:left="708"/>
        <w:rPr>
          <w:szCs w:val="18"/>
        </w:rPr>
      </w:pPr>
      <w:r w:rsidRPr="004A7AF3">
        <w:rPr>
          <w:szCs w:val="18"/>
        </w:rPr>
        <w:t>b) Celebración de reuniones periódicas entre las empresas concurrentes.</w:t>
      </w:r>
    </w:p>
    <w:p w14:paraId="1F1DEADB" w14:textId="77777777" w:rsidR="00402FFC" w:rsidRPr="004A7AF3" w:rsidRDefault="00402FFC" w:rsidP="00416422">
      <w:pPr>
        <w:autoSpaceDE w:val="0"/>
        <w:autoSpaceDN w:val="0"/>
        <w:adjustRightInd w:val="0"/>
        <w:ind w:left="708"/>
        <w:rPr>
          <w:szCs w:val="18"/>
        </w:rPr>
      </w:pPr>
      <w:r w:rsidRPr="004A7AF3">
        <w:rPr>
          <w:szCs w:val="18"/>
        </w:rPr>
        <w:t>c) Reuniones conjuntas de los Comités de Seguridad y Salud de las empresas.</w:t>
      </w:r>
    </w:p>
    <w:p w14:paraId="59C787DB" w14:textId="77777777" w:rsidR="00402FFC" w:rsidRPr="004A7AF3" w:rsidRDefault="00402FFC" w:rsidP="00416422">
      <w:pPr>
        <w:autoSpaceDE w:val="0"/>
        <w:autoSpaceDN w:val="0"/>
        <w:adjustRightInd w:val="0"/>
        <w:ind w:left="708"/>
        <w:rPr>
          <w:szCs w:val="18"/>
        </w:rPr>
      </w:pPr>
      <w:r w:rsidRPr="004A7AF3">
        <w:rPr>
          <w:szCs w:val="18"/>
        </w:rPr>
        <w:t>d) Impartición de Instrucciones.</w:t>
      </w:r>
    </w:p>
    <w:p w14:paraId="56B3D485" w14:textId="77777777" w:rsidR="00402FFC" w:rsidRPr="004A7AF3" w:rsidRDefault="00402FFC" w:rsidP="00416422">
      <w:pPr>
        <w:autoSpaceDE w:val="0"/>
        <w:autoSpaceDN w:val="0"/>
        <w:adjustRightInd w:val="0"/>
        <w:ind w:left="708"/>
        <w:rPr>
          <w:szCs w:val="18"/>
        </w:rPr>
      </w:pPr>
      <w:r w:rsidRPr="004A7AF3">
        <w:rPr>
          <w:szCs w:val="18"/>
        </w:rPr>
        <w:t>e) Establecimiento conjunto de medidas específicas de prevención de los riesgos existentes o de procedimientos o protocolos de actuación en</w:t>
      </w:r>
    </w:p>
    <w:p w14:paraId="4BECC4BD" w14:textId="77777777" w:rsidR="00402FFC" w:rsidRPr="004A7AF3" w:rsidRDefault="00402FFC" w:rsidP="00416422">
      <w:pPr>
        <w:autoSpaceDE w:val="0"/>
        <w:autoSpaceDN w:val="0"/>
        <w:adjustRightInd w:val="0"/>
        <w:ind w:left="708"/>
        <w:rPr>
          <w:szCs w:val="18"/>
        </w:rPr>
      </w:pPr>
      <w:r w:rsidRPr="004A7AF3">
        <w:rPr>
          <w:szCs w:val="18"/>
        </w:rPr>
        <w:t>prevención.</w:t>
      </w:r>
    </w:p>
    <w:p w14:paraId="55445901" w14:textId="77777777" w:rsidR="00402FFC" w:rsidRPr="004A7AF3" w:rsidRDefault="00402FFC" w:rsidP="00416422">
      <w:pPr>
        <w:autoSpaceDE w:val="0"/>
        <w:autoSpaceDN w:val="0"/>
        <w:adjustRightInd w:val="0"/>
        <w:ind w:left="708"/>
        <w:rPr>
          <w:szCs w:val="18"/>
        </w:rPr>
      </w:pPr>
      <w:r w:rsidRPr="004A7AF3">
        <w:rPr>
          <w:szCs w:val="18"/>
        </w:rPr>
        <w:t>f) Presencia en el centro de trabajo de los recursos preventivos.</w:t>
      </w:r>
    </w:p>
    <w:p w14:paraId="3A176D1B" w14:textId="77777777" w:rsidR="00402FFC" w:rsidRPr="004A7AF3" w:rsidRDefault="00402FFC" w:rsidP="00416422">
      <w:pPr>
        <w:autoSpaceDE w:val="0"/>
        <w:autoSpaceDN w:val="0"/>
        <w:adjustRightInd w:val="0"/>
        <w:ind w:left="708"/>
        <w:rPr>
          <w:szCs w:val="18"/>
        </w:rPr>
      </w:pPr>
      <w:r w:rsidRPr="004A7AF3">
        <w:rPr>
          <w:szCs w:val="18"/>
        </w:rPr>
        <w:t>g) Designación de una o más personas encargadas de la coordinación de las actividades preventivas.</w:t>
      </w:r>
    </w:p>
    <w:p w14:paraId="2FC1744F" w14:textId="77777777" w:rsidR="00402FFC" w:rsidRPr="004A7AF3" w:rsidRDefault="00402FFC" w:rsidP="00416422">
      <w:pPr>
        <w:autoSpaceDE w:val="0"/>
        <w:autoSpaceDN w:val="0"/>
        <w:adjustRightInd w:val="0"/>
        <w:rPr>
          <w:szCs w:val="18"/>
        </w:rPr>
      </w:pPr>
    </w:p>
    <w:p w14:paraId="2B97C9D3" w14:textId="77777777" w:rsidR="00402FFC" w:rsidRPr="004A7AF3" w:rsidRDefault="00402FFC" w:rsidP="00416422">
      <w:pPr>
        <w:autoSpaceDE w:val="0"/>
        <w:autoSpaceDN w:val="0"/>
        <w:adjustRightInd w:val="0"/>
        <w:rPr>
          <w:szCs w:val="18"/>
        </w:rPr>
      </w:pPr>
      <w:r w:rsidRPr="004A7AF3">
        <w:rPr>
          <w:szCs w:val="18"/>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7926764C" w14:textId="77777777" w:rsidR="00402FFC" w:rsidRPr="004A7AF3" w:rsidRDefault="00402FFC" w:rsidP="00416422">
      <w:pPr>
        <w:autoSpaceDE w:val="0"/>
        <w:autoSpaceDN w:val="0"/>
        <w:adjustRightInd w:val="0"/>
        <w:rPr>
          <w:szCs w:val="18"/>
        </w:rPr>
      </w:pPr>
    </w:p>
    <w:p w14:paraId="539528DC" w14:textId="77777777" w:rsidR="00402FFC" w:rsidRPr="004A7AF3" w:rsidRDefault="00402FFC" w:rsidP="00416422">
      <w:pPr>
        <w:autoSpaceDE w:val="0"/>
        <w:autoSpaceDN w:val="0"/>
        <w:adjustRightInd w:val="0"/>
        <w:rPr>
          <w:szCs w:val="18"/>
        </w:rPr>
      </w:pPr>
      <w:r w:rsidRPr="004A7AF3">
        <w:rPr>
          <w:szCs w:val="18"/>
        </w:rPr>
        <w:t>Entre otras actividades más concretas de coordinación, se establecen como básicas las siguientes acciones de coordinación:</w:t>
      </w:r>
    </w:p>
    <w:p w14:paraId="1C4D6574" w14:textId="77777777" w:rsidR="00402FFC" w:rsidRPr="004A7AF3" w:rsidRDefault="00402FFC" w:rsidP="00416422">
      <w:pPr>
        <w:autoSpaceDE w:val="0"/>
        <w:autoSpaceDN w:val="0"/>
        <w:adjustRightInd w:val="0"/>
        <w:rPr>
          <w:szCs w:val="18"/>
        </w:rPr>
      </w:pPr>
    </w:p>
    <w:p w14:paraId="6039CB56" w14:textId="77777777" w:rsidR="00402FFC" w:rsidRPr="004A7AF3" w:rsidRDefault="00402FFC" w:rsidP="00416422">
      <w:pPr>
        <w:autoSpaceDE w:val="0"/>
        <w:autoSpaceDN w:val="0"/>
        <w:adjustRightInd w:val="0"/>
        <w:rPr>
          <w:szCs w:val="18"/>
        </w:rPr>
      </w:pPr>
      <w:r w:rsidRPr="004A7AF3">
        <w:rPr>
          <w:szCs w:val="18"/>
        </w:rPr>
        <w:t>· Todas las empresas subcontratistas y trabajadores autónomos que participen en la obra recibirán una copia del Plan de Seguridad y Salud o de la parte que le afecte, adhiriéndose al mismo por escrito.</w:t>
      </w:r>
    </w:p>
    <w:p w14:paraId="243A84ED" w14:textId="77777777" w:rsidR="00402FFC" w:rsidRPr="004A7AF3" w:rsidRDefault="00402FFC" w:rsidP="00416422">
      <w:pPr>
        <w:autoSpaceDE w:val="0"/>
        <w:autoSpaceDN w:val="0"/>
        <w:adjustRightInd w:val="0"/>
        <w:rPr>
          <w:szCs w:val="18"/>
        </w:rPr>
      </w:pPr>
    </w:p>
    <w:p w14:paraId="740A340A" w14:textId="77777777" w:rsidR="00402FFC" w:rsidRPr="004A7AF3" w:rsidRDefault="00402FFC" w:rsidP="00416422">
      <w:pPr>
        <w:autoSpaceDE w:val="0"/>
        <w:autoSpaceDN w:val="0"/>
        <w:adjustRightInd w:val="0"/>
        <w:rPr>
          <w:szCs w:val="18"/>
        </w:rPr>
      </w:pPr>
      <w:r w:rsidRPr="004A7AF3">
        <w:rPr>
          <w:szCs w:val="18"/>
        </w:rPr>
        <w:t xml:space="preserve">· En caso de modificaciones del citado Plan, se procederá a entregar a las empresas subcontratistas o trabajadores autónomos afectados una copia de dicha modificación. Asimismo, si el origen de dicha </w:t>
      </w:r>
      <w:r w:rsidRPr="004A7AF3">
        <w:rPr>
          <w:szCs w:val="18"/>
        </w:rPr>
        <w:lastRenderedPageBreak/>
        <w:t xml:space="preserve">modificación son las tareas </w:t>
      </w:r>
      <w:proofErr w:type="spellStart"/>
      <w:r w:rsidRPr="004A7AF3">
        <w:rPr>
          <w:szCs w:val="18"/>
        </w:rPr>
        <w:t>especificas</w:t>
      </w:r>
      <w:proofErr w:type="spellEnd"/>
      <w:r w:rsidRPr="004A7AF3">
        <w:rPr>
          <w:szCs w:val="18"/>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w:t>
      </w:r>
    </w:p>
    <w:p w14:paraId="467B4976" w14:textId="77777777" w:rsidR="00402FFC" w:rsidRPr="004A7AF3" w:rsidRDefault="00402FFC" w:rsidP="00416422">
      <w:pPr>
        <w:autoSpaceDE w:val="0"/>
        <w:autoSpaceDN w:val="0"/>
        <w:adjustRightInd w:val="0"/>
        <w:rPr>
          <w:szCs w:val="18"/>
        </w:rPr>
      </w:pPr>
    </w:p>
    <w:p w14:paraId="02BE0804" w14:textId="77777777" w:rsidR="00402FFC" w:rsidRPr="004A7AF3" w:rsidRDefault="00402FFC" w:rsidP="00416422">
      <w:pPr>
        <w:autoSpaceDE w:val="0"/>
        <w:autoSpaceDN w:val="0"/>
        <w:adjustRightInd w:val="0"/>
        <w:rPr>
          <w:szCs w:val="18"/>
        </w:rPr>
      </w:pPr>
      <w:r w:rsidRPr="004A7AF3">
        <w:rPr>
          <w:szCs w:val="18"/>
        </w:rPr>
        <w:t>Nunca se iniciaran dichos trabajos no contemplados sin haber sido aprobada dicha modificación por el promotor de la obra.</w:t>
      </w:r>
    </w:p>
    <w:p w14:paraId="4F463441" w14:textId="77777777" w:rsidR="00402FFC" w:rsidRPr="004A7AF3" w:rsidRDefault="00402FFC" w:rsidP="00416422">
      <w:pPr>
        <w:autoSpaceDE w:val="0"/>
        <w:autoSpaceDN w:val="0"/>
        <w:adjustRightInd w:val="0"/>
        <w:rPr>
          <w:szCs w:val="18"/>
        </w:rPr>
      </w:pPr>
    </w:p>
    <w:p w14:paraId="534F814C" w14:textId="77777777" w:rsidR="00402FFC" w:rsidRPr="004A7AF3" w:rsidRDefault="00402FFC" w:rsidP="00416422">
      <w:pPr>
        <w:autoSpaceDE w:val="0"/>
        <w:autoSpaceDN w:val="0"/>
        <w:adjustRightInd w:val="0"/>
        <w:rPr>
          <w:szCs w:val="18"/>
        </w:rPr>
      </w:pPr>
      <w:r w:rsidRPr="004A7AF3">
        <w:rPr>
          <w:szCs w:val="18"/>
        </w:rPr>
        <w:t>· 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2C202FBB" w14:textId="77777777" w:rsidR="00402FFC" w:rsidRPr="004A7AF3" w:rsidRDefault="00402FFC" w:rsidP="00416422">
      <w:pPr>
        <w:autoSpaceDE w:val="0"/>
        <w:autoSpaceDN w:val="0"/>
        <w:adjustRightInd w:val="0"/>
        <w:rPr>
          <w:szCs w:val="18"/>
        </w:rPr>
      </w:pPr>
    </w:p>
    <w:p w14:paraId="69D3DAB8" w14:textId="77777777" w:rsidR="00402FFC" w:rsidRPr="004A7AF3" w:rsidRDefault="00402FFC" w:rsidP="00416422">
      <w:pPr>
        <w:autoSpaceDE w:val="0"/>
        <w:autoSpaceDN w:val="0"/>
        <w:adjustRightInd w:val="0"/>
        <w:rPr>
          <w:szCs w:val="18"/>
        </w:rPr>
      </w:pPr>
      <w:r w:rsidRPr="004A7AF3">
        <w:rPr>
          <w:szCs w:val="18"/>
        </w:rPr>
        <w:t>· Se velará siempre por todos los participantes en el proyecto por reducir o eliminar si es posible los riesgos y afecciones a terceros, tanto internos de la obra, como externos (transeúntes, viviendas o comercios o industrias cercanas, tráfico, etc.)</w:t>
      </w:r>
    </w:p>
    <w:p w14:paraId="7F7AB11D" w14:textId="77777777" w:rsidR="00402FFC" w:rsidRPr="004A7AF3" w:rsidRDefault="00402FFC" w:rsidP="00416422">
      <w:pPr>
        <w:autoSpaceDE w:val="0"/>
        <w:autoSpaceDN w:val="0"/>
        <w:adjustRightInd w:val="0"/>
        <w:rPr>
          <w:szCs w:val="18"/>
        </w:rPr>
      </w:pPr>
    </w:p>
    <w:p w14:paraId="20E9916F" w14:textId="77777777" w:rsidR="00402FFC" w:rsidRPr="004A7AF3" w:rsidRDefault="00402FFC" w:rsidP="00416422">
      <w:pPr>
        <w:autoSpaceDE w:val="0"/>
        <w:autoSpaceDN w:val="0"/>
        <w:adjustRightInd w:val="0"/>
        <w:rPr>
          <w:szCs w:val="18"/>
        </w:rPr>
      </w:pPr>
      <w:r w:rsidRPr="004A7AF3">
        <w:rPr>
          <w:szCs w:val="18"/>
        </w:rPr>
        <w:t>El Real Decreto 171/04, de 30 de enero, dispone lo siguiente:</w:t>
      </w:r>
    </w:p>
    <w:p w14:paraId="3B7D1861" w14:textId="77777777" w:rsidR="00402FFC" w:rsidRPr="004A7AF3" w:rsidRDefault="00402FFC" w:rsidP="00416422">
      <w:pPr>
        <w:autoSpaceDE w:val="0"/>
        <w:autoSpaceDN w:val="0"/>
        <w:adjustRightInd w:val="0"/>
        <w:rPr>
          <w:szCs w:val="18"/>
        </w:rPr>
      </w:pPr>
    </w:p>
    <w:p w14:paraId="491D1EE6" w14:textId="77777777" w:rsidR="00402FFC" w:rsidRPr="004A7AF3" w:rsidRDefault="00402FFC" w:rsidP="00416422">
      <w:pPr>
        <w:autoSpaceDE w:val="0"/>
        <w:autoSpaceDN w:val="0"/>
        <w:adjustRightInd w:val="0"/>
        <w:rPr>
          <w:szCs w:val="18"/>
        </w:rPr>
      </w:pPr>
      <w:r w:rsidRPr="004A7AF3">
        <w:rPr>
          <w:szCs w:val="18"/>
        </w:rPr>
        <w:t>A los efectos de lo establecido en este Real Decreto, se entenderá por:</w:t>
      </w:r>
    </w:p>
    <w:p w14:paraId="7D373957" w14:textId="77777777" w:rsidR="00402FFC" w:rsidRPr="004A7AF3" w:rsidRDefault="00402FFC" w:rsidP="00416422">
      <w:pPr>
        <w:autoSpaceDE w:val="0"/>
        <w:autoSpaceDN w:val="0"/>
        <w:adjustRightInd w:val="0"/>
        <w:rPr>
          <w:szCs w:val="18"/>
        </w:rPr>
      </w:pPr>
      <w:r w:rsidRPr="004A7AF3">
        <w:rPr>
          <w:szCs w:val="18"/>
        </w:rPr>
        <w:t>- Centro de trabajo: cualquier área, edificada o no, en la que los trabajadores deban permanecer o a la que deban acceder por razón de su trabajo.</w:t>
      </w:r>
    </w:p>
    <w:p w14:paraId="4A9FAC00" w14:textId="77777777" w:rsidR="00402FFC" w:rsidRPr="004A7AF3" w:rsidRDefault="00402FFC" w:rsidP="00416422">
      <w:pPr>
        <w:autoSpaceDE w:val="0"/>
        <w:autoSpaceDN w:val="0"/>
        <w:adjustRightInd w:val="0"/>
        <w:rPr>
          <w:szCs w:val="18"/>
        </w:rPr>
      </w:pPr>
    </w:p>
    <w:p w14:paraId="6A965D54" w14:textId="77777777" w:rsidR="00402FFC" w:rsidRPr="004A7AF3" w:rsidRDefault="00402FFC" w:rsidP="00416422">
      <w:pPr>
        <w:autoSpaceDE w:val="0"/>
        <w:autoSpaceDN w:val="0"/>
        <w:adjustRightInd w:val="0"/>
        <w:rPr>
          <w:szCs w:val="18"/>
        </w:rPr>
      </w:pPr>
      <w:r w:rsidRPr="004A7AF3">
        <w:rPr>
          <w:szCs w:val="18"/>
        </w:rPr>
        <w:t>- Empresario titular del centro de trabajo: la persona que tiene la capacidad de poner a disposición y gestionar el centro de trabajo.</w:t>
      </w:r>
    </w:p>
    <w:p w14:paraId="25875DD9" w14:textId="77777777" w:rsidR="00402FFC" w:rsidRPr="004A7AF3" w:rsidRDefault="00402FFC" w:rsidP="00416422">
      <w:pPr>
        <w:autoSpaceDE w:val="0"/>
        <w:autoSpaceDN w:val="0"/>
        <w:adjustRightInd w:val="0"/>
        <w:rPr>
          <w:szCs w:val="18"/>
        </w:rPr>
      </w:pPr>
    </w:p>
    <w:p w14:paraId="55280ABF" w14:textId="77777777" w:rsidR="00402FFC" w:rsidRPr="004A7AF3" w:rsidRDefault="00402FFC" w:rsidP="00416422">
      <w:pPr>
        <w:autoSpaceDE w:val="0"/>
        <w:autoSpaceDN w:val="0"/>
        <w:adjustRightInd w:val="0"/>
        <w:rPr>
          <w:szCs w:val="18"/>
        </w:rPr>
      </w:pPr>
      <w:r w:rsidRPr="004A7AF3">
        <w:rPr>
          <w:szCs w:val="18"/>
        </w:rPr>
        <w:t>- Empresario principal: el empresario que contrata o subcontrata con otros la realización de obras o servicios correspondientes a la propia actividad de aquél y que se desarrollan en su propio centro de trabajo.</w:t>
      </w:r>
    </w:p>
    <w:p w14:paraId="7C313513" w14:textId="77777777" w:rsidR="00402FFC" w:rsidRPr="004A7AF3" w:rsidRDefault="00402FFC" w:rsidP="00416422">
      <w:pPr>
        <w:autoSpaceDE w:val="0"/>
        <w:autoSpaceDN w:val="0"/>
        <w:adjustRightInd w:val="0"/>
        <w:rPr>
          <w:szCs w:val="18"/>
        </w:rPr>
      </w:pPr>
    </w:p>
    <w:p w14:paraId="06CE0521" w14:textId="77777777" w:rsidR="00402FFC" w:rsidRPr="004A7AF3" w:rsidRDefault="00402FFC" w:rsidP="00416422">
      <w:pPr>
        <w:autoSpaceDE w:val="0"/>
        <w:autoSpaceDN w:val="0"/>
        <w:adjustRightInd w:val="0"/>
        <w:rPr>
          <w:szCs w:val="18"/>
        </w:rPr>
      </w:pPr>
      <w:r w:rsidRPr="004A7AF3">
        <w:rPr>
          <w:szCs w:val="18"/>
        </w:rPr>
        <w:t>La coordinación de actividades empresariales para la prevención de los riesgos laborales deberá garantizar el cumplimiento de los siguientes objetivos:</w:t>
      </w:r>
    </w:p>
    <w:p w14:paraId="28A773C5" w14:textId="77777777" w:rsidR="00402FFC" w:rsidRPr="004A7AF3" w:rsidRDefault="00402FFC" w:rsidP="00416422">
      <w:pPr>
        <w:autoSpaceDE w:val="0"/>
        <w:autoSpaceDN w:val="0"/>
        <w:adjustRightInd w:val="0"/>
        <w:rPr>
          <w:szCs w:val="18"/>
        </w:rPr>
      </w:pPr>
    </w:p>
    <w:p w14:paraId="3B11098F" w14:textId="77777777" w:rsidR="00402FFC" w:rsidRPr="004A7AF3" w:rsidRDefault="00402FFC" w:rsidP="00416422">
      <w:pPr>
        <w:autoSpaceDE w:val="0"/>
        <w:autoSpaceDN w:val="0"/>
        <w:adjustRightInd w:val="0"/>
        <w:rPr>
          <w:szCs w:val="18"/>
        </w:rPr>
      </w:pPr>
      <w:r w:rsidRPr="004A7AF3">
        <w:rPr>
          <w:szCs w:val="18"/>
        </w:rPr>
        <w:t>- La aplicación coherente y responsable de los principios de la acción preventiva establecidos en el artículo 15 de la Ley 31/95, de 8 de noviembre, de Prevención de Riesgos Laborales, por las empresas concurrentes en el centro de trabajo.</w:t>
      </w:r>
    </w:p>
    <w:p w14:paraId="17A8873F" w14:textId="77777777" w:rsidR="00402FFC" w:rsidRPr="004A7AF3" w:rsidRDefault="00402FFC" w:rsidP="00416422">
      <w:pPr>
        <w:autoSpaceDE w:val="0"/>
        <w:autoSpaceDN w:val="0"/>
        <w:adjustRightInd w:val="0"/>
        <w:rPr>
          <w:szCs w:val="18"/>
        </w:rPr>
      </w:pPr>
    </w:p>
    <w:p w14:paraId="37593CA0" w14:textId="77777777" w:rsidR="00402FFC" w:rsidRPr="004A7AF3" w:rsidRDefault="00402FFC" w:rsidP="00416422">
      <w:pPr>
        <w:autoSpaceDE w:val="0"/>
        <w:autoSpaceDN w:val="0"/>
        <w:adjustRightInd w:val="0"/>
        <w:rPr>
          <w:szCs w:val="18"/>
        </w:rPr>
      </w:pPr>
      <w:r w:rsidRPr="004A7AF3">
        <w:rPr>
          <w:szCs w:val="18"/>
        </w:rPr>
        <w:t>- La aplicación correcta de los métodos de trabajo por las empresas concurrentes en el centro de trabajo.</w:t>
      </w:r>
    </w:p>
    <w:p w14:paraId="75779D90" w14:textId="77777777" w:rsidR="00402FFC" w:rsidRPr="004A7AF3" w:rsidRDefault="00402FFC" w:rsidP="00416422">
      <w:pPr>
        <w:autoSpaceDE w:val="0"/>
        <w:autoSpaceDN w:val="0"/>
        <w:adjustRightInd w:val="0"/>
        <w:rPr>
          <w:szCs w:val="18"/>
        </w:rPr>
      </w:pPr>
    </w:p>
    <w:p w14:paraId="08E49C8B" w14:textId="77777777" w:rsidR="00402FFC" w:rsidRPr="004A7AF3" w:rsidRDefault="00402FFC" w:rsidP="00416422">
      <w:pPr>
        <w:autoSpaceDE w:val="0"/>
        <w:autoSpaceDN w:val="0"/>
        <w:adjustRightInd w:val="0"/>
        <w:rPr>
          <w:szCs w:val="18"/>
        </w:rPr>
      </w:pPr>
      <w:r w:rsidRPr="004A7AF3">
        <w:rPr>
          <w:szCs w:val="18"/>
        </w:rPr>
        <w:t>- El control de las interacciones de las diferentes actividades desarrolladas en el centro de trabajo, en particular cuando puedan generar riesgos calificados como graves o muy graves o cuando se desarrollen en el centro de trabajo actividades incompatibles entre sí por su incidencia en la</w:t>
      </w:r>
    </w:p>
    <w:p w14:paraId="45564475" w14:textId="77777777" w:rsidR="00402FFC" w:rsidRPr="004A7AF3" w:rsidRDefault="00402FFC" w:rsidP="00416422">
      <w:pPr>
        <w:autoSpaceDE w:val="0"/>
        <w:autoSpaceDN w:val="0"/>
        <w:adjustRightInd w:val="0"/>
        <w:rPr>
          <w:szCs w:val="18"/>
        </w:rPr>
      </w:pPr>
      <w:r w:rsidRPr="004A7AF3">
        <w:rPr>
          <w:szCs w:val="18"/>
        </w:rPr>
        <w:t>seguridad y la salud de los trabajadores.</w:t>
      </w:r>
    </w:p>
    <w:p w14:paraId="198D0CAE" w14:textId="77777777" w:rsidR="00402FFC" w:rsidRPr="004A7AF3" w:rsidRDefault="00402FFC" w:rsidP="00416422">
      <w:pPr>
        <w:autoSpaceDE w:val="0"/>
        <w:autoSpaceDN w:val="0"/>
        <w:adjustRightInd w:val="0"/>
        <w:rPr>
          <w:szCs w:val="18"/>
        </w:rPr>
      </w:pPr>
    </w:p>
    <w:p w14:paraId="532C3053" w14:textId="77777777" w:rsidR="00402FFC" w:rsidRPr="004A7AF3" w:rsidRDefault="00402FFC" w:rsidP="00416422">
      <w:pPr>
        <w:autoSpaceDE w:val="0"/>
        <w:autoSpaceDN w:val="0"/>
        <w:adjustRightInd w:val="0"/>
        <w:rPr>
          <w:szCs w:val="18"/>
        </w:rPr>
      </w:pPr>
      <w:r w:rsidRPr="004A7AF3">
        <w:rPr>
          <w:szCs w:val="18"/>
        </w:rPr>
        <w:t>- La adecuación entre los riesgos existentes en el centro de trabajo que puedan afectar a los trabajadores de las empresas concurrentes y las medidas aplicadas para su prevención.</w:t>
      </w:r>
    </w:p>
    <w:p w14:paraId="6146B412" w14:textId="77777777" w:rsidR="00402FFC" w:rsidRPr="004A7AF3" w:rsidRDefault="00402FFC" w:rsidP="00416422">
      <w:pPr>
        <w:autoSpaceDE w:val="0"/>
        <w:autoSpaceDN w:val="0"/>
        <w:adjustRightInd w:val="0"/>
        <w:rPr>
          <w:szCs w:val="18"/>
        </w:rPr>
      </w:pPr>
    </w:p>
    <w:p w14:paraId="70770129" w14:textId="77777777" w:rsidR="00402FFC" w:rsidRPr="004A7AF3" w:rsidRDefault="00402FFC" w:rsidP="00416422">
      <w:pPr>
        <w:pStyle w:val="Ttulo4"/>
        <w:rPr>
          <w:szCs w:val="18"/>
        </w:rPr>
      </w:pPr>
      <w:bookmarkStart w:id="45" w:name="_Toc34738392"/>
      <w:r w:rsidRPr="004A7AF3">
        <w:rPr>
          <w:szCs w:val="18"/>
        </w:rPr>
        <w:t>Concurrencia de trabajadores de varias empresas en un mismo centro de trabajo</w:t>
      </w:r>
      <w:bookmarkEnd w:id="45"/>
    </w:p>
    <w:p w14:paraId="20746DF2" w14:textId="77777777" w:rsidR="00402FFC" w:rsidRPr="004A7AF3" w:rsidRDefault="00402FFC" w:rsidP="00416422"/>
    <w:p w14:paraId="2DAA8DB2" w14:textId="77777777" w:rsidR="00402FFC" w:rsidRPr="004A7AF3" w:rsidRDefault="00402FFC" w:rsidP="00416422">
      <w:pPr>
        <w:autoSpaceDE w:val="0"/>
        <w:autoSpaceDN w:val="0"/>
        <w:adjustRightInd w:val="0"/>
        <w:rPr>
          <w:b/>
        </w:rPr>
      </w:pPr>
      <w:r w:rsidRPr="004A7AF3">
        <w:rPr>
          <w:b/>
        </w:rPr>
        <w:t>DEBER DE COOPERACIÓN</w:t>
      </w:r>
    </w:p>
    <w:p w14:paraId="030AA2A9" w14:textId="77777777" w:rsidR="00402FFC" w:rsidRPr="004A7AF3" w:rsidRDefault="00402FFC" w:rsidP="00416422">
      <w:pPr>
        <w:autoSpaceDE w:val="0"/>
        <w:autoSpaceDN w:val="0"/>
        <w:adjustRightInd w:val="0"/>
        <w:rPr>
          <w:b/>
        </w:rPr>
      </w:pPr>
    </w:p>
    <w:p w14:paraId="4A0EDB53" w14:textId="77777777" w:rsidR="00402FFC" w:rsidRPr="004A7AF3" w:rsidRDefault="00402FFC" w:rsidP="00416422">
      <w:pPr>
        <w:numPr>
          <w:ilvl w:val="0"/>
          <w:numId w:val="12"/>
        </w:numPr>
        <w:autoSpaceDE w:val="0"/>
        <w:autoSpaceDN w:val="0"/>
        <w:adjustRightInd w:val="0"/>
        <w:rPr>
          <w:szCs w:val="18"/>
        </w:rPr>
      </w:pPr>
      <w:r w:rsidRPr="004A7AF3">
        <w:rPr>
          <w:szCs w:val="18"/>
        </w:rPr>
        <w:t>Cuando en un mismo centro de trabajo desarrollen actividades trabajadores de dos o más empresas, éstas deberán cooperar en la aplicación de la normativa de prevención de riesgos laborales en la forma que se establece en este capítulo. El deber de cooperación será de aplicación a todas las empresas y trabajadores autónomos concurrentes en el centro de trabajo, existan o no relaciones jurídicas entre ellos.</w:t>
      </w:r>
    </w:p>
    <w:p w14:paraId="3700E642" w14:textId="77777777" w:rsidR="00402FFC" w:rsidRPr="004A7AF3" w:rsidRDefault="00402FFC" w:rsidP="00416422">
      <w:pPr>
        <w:autoSpaceDE w:val="0"/>
        <w:autoSpaceDN w:val="0"/>
        <w:adjustRightInd w:val="0"/>
        <w:ind w:left="720"/>
        <w:rPr>
          <w:szCs w:val="18"/>
        </w:rPr>
      </w:pPr>
    </w:p>
    <w:p w14:paraId="388E3A0F" w14:textId="77777777" w:rsidR="00402FFC" w:rsidRPr="004A7AF3" w:rsidRDefault="00402FFC" w:rsidP="00416422">
      <w:pPr>
        <w:numPr>
          <w:ilvl w:val="0"/>
          <w:numId w:val="12"/>
        </w:numPr>
        <w:autoSpaceDE w:val="0"/>
        <w:autoSpaceDN w:val="0"/>
        <w:adjustRightInd w:val="0"/>
        <w:rPr>
          <w:szCs w:val="18"/>
        </w:rPr>
      </w:pPr>
      <w:r w:rsidRPr="004A7AF3">
        <w:rPr>
          <w:szCs w:val="18"/>
        </w:rPr>
        <w:t xml:space="preserve">Las empresas a que se refiere el apartado 1 deberán informarse recíprocamente sobre los riesgos específicos de las actividades que desarrollen en el centro de trabajo que puedan afectar a los trabajadores de las otras empresas concurrentes en el centro, en particular sobre aquellos que </w:t>
      </w:r>
      <w:r w:rsidRPr="004A7AF3">
        <w:rPr>
          <w:szCs w:val="18"/>
        </w:rPr>
        <w:lastRenderedPageBreak/>
        <w:t>puedan verse agravados o modificados por circunstancias derivadas de la concurrencia de actividades. La información deberá ser suficiente y habrá de proporcionarse antes del inicio de las actividades, cuando se produzca un cambio en las actividades concurrentes que sea relevante a efectos preventivos y cuando se haya producido una situación de emergencia. La información se facilitará por escrito cuando alguna de las empresas genere riesgos calificados como graves o muy graves. Cuando, como consecuencia de los riesgos de las actividades concurrentes, se produzca un accidente de trabajo, el empresario deberá informar de aquél a los demás empresarios presentes en el centro de trabajo.</w:t>
      </w:r>
    </w:p>
    <w:p w14:paraId="4356213F" w14:textId="77777777" w:rsidR="00402FFC" w:rsidRPr="004A7AF3" w:rsidRDefault="00402FFC" w:rsidP="00416422">
      <w:pPr>
        <w:autoSpaceDE w:val="0"/>
        <w:autoSpaceDN w:val="0"/>
        <w:adjustRightInd w:val="0"/>
        <w:rPr>
          <w:szCs w:val="18"/>
        </w:rPr>
      </w:pPr>
    </w:p>
    <w:p w14:paraId="5A4658E2" w14:textId="77777777" w:rsidR="00402FFC" w:rsidRPr="004A7AF3" w:rsidRDefault="00402FFC" w:rsidP="00416422">
      <w:pPr>
        <w:numPr>
          <w:ilvl w:val="0"/>
          <w:numId w:val="12"/>
        </w:numPr>
        <w:autoSpaceDE w:val="0"/>
        <w:autoSpaceDN w:val="0"/>
        <w:adjustRightInd w:val="0"/>
        <w:rPr>
          <w:szCs w:val="18"/>
        </w:rPr>
      </w:pPr>
      <w:r w:rsidRPr="004A7AF3">
        <w:rPr>
          <w:szCs w:val="18"/>
        </w:rPr>
        <w:t>Los empresarios a que se refiere el apartado 1 deberán comunicarse de inmediato toda situación de emergencia susceptible de afectar a la salud o la seguridad de los trabajadores de las empresas presentes en el centro de trabajo.</w:t>
      </w:r>
    </w:p>
    <w:p w14:paraId="57CCBEA0" w14:textId="77777777" w:rsidR="00402FFC" w:rsidRPr="004A7AF3" w:rsidRDefault="00402FFC" w:rsidP="00416422">
      <w:pPr>
        <w:autoSpaceDE w:val="0"/>
        <w:autoSpaceDN w:val="0"/>
        <w:adjustRightInd w:val="0"/>
        <w:rPr>
          <w:szCs w:val="18"/>
        </w:rPr>
      </w:pPr>
    </w:p>
    <w:p w14:paraId="64B9E8DF" w14:textId="77777777" w:rsidR="00402FFC" w:rsidRPr="004A7AF3" w:rsidRDefault="00402FFC" w:rsidP="00416422">
      <w:pPr>
        <w:numPr>
          <w:ilvl w:val="0"/>
          <w:numId w:val="12"/>
        </w:numPr>
        <w:autoSpaceDE w:val="0"/>
        <w:autoSpaceDN w:val="0"/>
        <w:adjustRightInd w:val="0"/>
        <w:rPr>
          <w:szCs w:val="18"/>
        </w:rPr>
      </w:pPr>
      <w:r w:rsidRPr="004A7AF3">
        <w:rPr>
          <w:szCs w:val="18"/>
        </w:rPr>
        <w:t>La información a que se refiere el apartado 2 deberá ser tenida en cuenta por los empresarios concurrentes en el centro de trabajo en la evaluación de los riesgos y en la planificación de su actividad preventiva a las que se refiere el artículo 16 de la Ley 31/95, de 8 de noviembre, de Prevención de Riesgos Laborales. Para ello, los empresarios habrán de considerar los riesgos que, siendo propios de cada empresa, surjan o se agraven precisamente por las circunstancias de concurrencia en que las actividades se desarrollan.</w:t>
      </w:r>
    </w:p>
    <w:p w14:paraId="4B27B0AB" w14:textId="77777777" w:rsidR="00402FFC" w:rsidRPr="004A7AF3" w:rsidRDefault="00402FFC" w:rsidP="00416422">
      <w:pPr>
        <w:autoSpaceDE w:val="0"/>
        <w:autoSpaceDN w:val="0"/>
        <w:adjustRightInd w:val="0"/>
        <w:rPr>
          <w:szCs w:val="18"/>
        </w:rPr>
      </w:pPr>
    </w:p>
    <w:p w14:paraId="4CB15B0D" w14:textId="77777777" w:rsidR="00402FFC" w:rsidRPr="004A7AF3" w:rsidRDefault="00402FFC" w:rsidP="00416422">
      <w:pPr>
        <w:numPr>
          <w:ilvl w:val="0"/>
          <w:numId w:val="12"/>
        </w:numPr>
        <w:autoSpaceDE w:val="0"/>
        <w:autoSpaceDN w:val="0"/>
        <w:adjustRightInd w:val="0"/>
        <w:rPr>
          <w:szCs w:val="18"/>
        </w:rPr>
      </w:pPr>
      <w:r w:rsidRPr="004A7AF3">
        <w:rPr>
          <w:szCs w:val="18"/>
        </w:rPr>
        <w:t>Cada empresario deberá informar a sus trabajadores respectivos de los riesgos derivados de la concurrencia de actividades empresariales en el mismo centro de trabajo en los términos previstos en el artículo 18.1 de la Ley 31/95, de 8 de noviembre, de Prevención de Riesgos Laborales.</w:t>
      </w:r>
    </w:p>
    <w:p w14:paraId="4AFECDC6" w14:textId="77777777" w:rsidR="00402FFC" w:rsidRPr="004A7AF3" w:rsidRDefault="00402FFC" w:rsidP="00416422">
      <w:pPr>
        <w:autoSpaceDE w:val="0"/>
        <w:autoSpaceDN w:val="0"/>
        <w:adjustRightInd w:val="0"/>
      </w:pPr>
    </w:p>
    <w:p w14:paraId="2C290CC8" w14:textId="77777777" w:rsidR="00402FFC" w:rsidRPr="004A7AF3" w:rsidRDefault="00402FFC" w:rsidP="00416422">
      <w:pPr>
        <w:autoSpaceDE w:val="0"/>
        <w:autoSpaceDN w:val="0"/>
        <w:adjustRightInd w:val="0"/>
        <w:rPr>
          <w:b/>
        </w:rPr>
      </w:pPr>
      <w:r w:rsidRPr="004A7AF3">
        <w:rPr>
          <w:b/>
        </w:rPr>
        <w:t>MEDIOS DE COORDINACIÓN DE LOS EMPRESARIOS CONCURRENTES</w:t>
      </w:r>
    </w:p>
    <w:p w14:paraId="3DDC250E" w14:textId="77777777" w:rsidR="00402FFC" w:rsidRPr="004A7AF3" w:rsidRDefault="00402FFC" w:rsidP="00416422">
      <w:pPr>
        <w:autoSpaceDE w:val="0"/>
        <w:autoSpaceDN w:val="0"/>
        <w:adjustRightInd w:val="0"/>
        <w:rPr>
          <w:b/>
        </w:rPr>
      </w:pPr>
    </w:p>
    <w:p w14:paraId="4186601B" w14:textId="77777777" w:rsidR="00402FFC" w:rsidRPr="004A7AF3" w:rsidRDefault="00402FFC" w:rsidP="00416422">
      <w:pPr>
        <w:numPr>
          <w:ilvl w:val="0"/>
          <w:numId w:val="13"/>
        </w:numPr>
        <w:autoSpaceDE w:val="0"/>
        <w:autoSpaceDN w:val="0"/>
        <w:adjustRightInd w:val="0"/>
        <w:rPr>
          <w:szCs w:val="18"/>
        </w:rPr>
      </w:pPr>
      <w:r w:rsidRPr="004A7AF3">
        <w:rPr>
          <w:szCs w:val="18"/>
        </w:rPr>
        <w:t>En cumplimiento del deber de cooperación, los empresarios concurrentes en el centro de trabajo establecerán los medios de coordinación para la prevención de riesgos laborales que consideren necesarios y pertinentes en los términos previstos en el capítulo V de este real decreto.</w:t>
      </w:r>
    </w:p>
    <w:p w14:paraId="5B21B35D" w14:textId="77777777" w:rsidR="00402FFC" w:rsidRPr="004A7AF3" w:rsidRDefault="00402FFC" w:rsidP="00416422">
      <w:pPr>
        <w:autoSpaceDE w:val="0"/>
        <w:autoSpaceDN w:val="0"/>
        <w:adjustRightInd w:val="0"/>
        <w:ind w:left="720"/>
        <w:rPr>
          <w:szCs w:val="18"/>
        </w:rPr>
      </w:pPr>
    </w:p>
    <w:p w14:paraId="36EAE288" w14:textId="77777777" w:rsidR="00402FFC" w:rsidRPr="004A7AF3" w:rsidRDefault="00402FFC" w:rsidP="00416422">
      <w:pPr>
        <w:numPr>
          <w:ilvl w:val="0"/>
          <w:numId w:val="13"/>
        </w:numPr>
        <w:autoSpaceDE w:val="0"/>
        <w:autoSpaceDN w:val="0"/>
        <w:adjustRightInd w:val="0"/>
        <w:rPr>
          <w:szCs w:val="18"/>
        </w:rPr>
      </w:pPr>
      <w:r w:rsidRPr="004A7AF3">
        <w:rPr>
          <w:szCs w:val="18"/>
        </w:rPr>
        <w:t>Al establecer los medios de coordinación se tendrán en cuenta el grado de peligrosidad de las actividades que se desarrollen en el centro de trabajo, el número de trabajadores de las empresas presentes en el centro de trabajo y la duración de la concurrencia de las actividades desarrolladas por tales empresas.</w:t>
      </w:r>
    </w:p>
    <w:p w14:paraId="6C015CE3" w14:textId="77777777" w:rsidR="00402FFC" w:rsidRPr="004A7AF3" w:rsidRDefault="00402FFC" w:rsidP="00416422">
      <w:pPr>
        <w:pStyle w:val="Prrafodelista"/>
        <w:rPr>
          <w:szCs w:val="18"/>
        </w:rPr>
      </w:pPr>
    </w:p>
    <w:p w14:paraId="0B55565F" w14:textId="77777777" w:rsidR="00402FFC" w:rsidRPr="004A7AF3" w:rsidRDefault="00402FFC" w:rsidP="00416422">
      <w:pPr>
        <w:autoSpaceDE w:val="0"/>
        <w:autoSpaceDN w:val="0"/>
        <w:adjustRightInd w:val="0"/>
        <w:rPr>
          <w:szCs w:val="18"/>
        </w:rPr>
      </w:pPr>
    </w:p>
    <w:p w14:paraId="63DF2F2F" w14:textId="77777777" w:rsidR="00402FFC" w:rsidRPr="004A7AF3" w:rsidRDefault="00402FFC" w:rsidP="00416422">
      <w:pPr>
        <w:pStyle w:val="Ttulo4"/>
        <w:rPr>
          <w:szCs w:val="18"/>
        </w:rPr>
      </w:pPr>
      <w:bookmarkStart w:id="46" w:name="_Toc34738393"/>
      <w:r w:rsidRPr="004A7AF3">
        <w:rPr>
          <w:szCs w:val="18"/>
        </w:rPr>
        <w:t>Concurrencia de trabajadores de varias empresas en un centro de trabajo del que un empresario es titular</w:t>
      </w:r>
      <w:bookmarkEnd w:id="46"/>
      <w:r w:rsidRPr="004A7AF3">
        <w:rPr>
          <w:szCs w:val="18"/>
        </w:rPr>
        <w:t xml:space="preserve"> </w:t>
      </w:r>
    </w:p>
    <w:p w14:paraId="04221284" w14:textId="77777777" w:rsidR="00402FFC" w:rsidRPr="004A7AF3" w:rsidRDefault="00402FFC" w:rsidP="00416422"/>
    <w:p w14:paraId="2A2D0FC5" w14:textId="77777777" w:rsidR="00402FFC" w:rsidRPr="004A7AF3" w:rsidRDefault="00402FFC" w:rsidP="00416422">
      <w:pPr>
        <w:autoSpaceDE w:val="0"/>
        <w:autoSpaceDN w:val="0"/>
        <w:adjustRightInd w:val="0"/>
        <w:rPr>
          <w:b/>
        </w:rPr>
      </w:pPr>
    </w:p>
    <w:p w14:paraId="1DC2CCCA" w14:textId="77777777" w:rsidR="00402FFC" w:rsidRPr="004A7AF3" w:rsidRDefault="00402FFC" w:rsidP="00416422">
      <w:pPr>
        <w:autoSpaceDE w:val="0"/>
        <w:autoSpaceDN w:val="0"/>
        <w:adjustRightInd w:val="0"/>
        <w:rPr>
          <w:b/>
        </w:rPr>
      </w:pPr>
      <w:r w:rsidRPr="004A7AF3">
        <w:rPr>
          <w:b/>
        </w:rPr>
        <w:t>MEDIDAS QUE DEBE ADOPTAR EL EMPRESARIO TITULAR</w:t>
      </w:r>
    </w:p>
    <w:p w14:paraId="55371B27" w14:textId="77777777" w:rsidR="00402FFC" w:rsidRPr="004A7AF3" w:rsidRDefault="00402FFC" w:rsidP="00416422">
      <w:pPr>
        <w:autoSpaceDE w:val="0"/>
        <w:autoSpaceDN w:val="0"/>
        <w:adjustRightInd w:val="0"/>
        <w:rPr>
          <w:b/>
        </w:rPr>
      </w:pPr>
    </w:p>
    <w:p w14:paraId="3E1982BB" w14:textId="77777777" w:rsidR="00402FFC" w:rsidRPr="004A7AF3" w:rsidRDefault="00402FFC" w:rsidP="00416422">
      <w:pPr>
        <w:autoSpaceDE w:val="0"/>
        <w:autoSpaceDN w:val="0"/>
        <w:adjustRightInd w:val="0"/>
        <w:rPr>
          <w:szCs w:val="18"/>
        </w:rPr>
      </w:pPr>
      <w:r w:rsidRPr="004A7AF3">
        <w:rPr>
          <w:szCs w:val="18"/>
        </w:rPr>
        <w:t>El empresario titular del centro de trabajo, además de cumplir las medidas establecidas en el capítulo II cuando sus trabajadores desarrollen actividades en el centro de trabajo, deberá adoptar, en relación con los otros empresarios concurrentes, las medidas establecidas en los artículos 7 y 8.</w:t>
      </w:r>
    </w:p>
    <w:p w14:paraId="1EEAD4EF" w14:textId="77777777" w:rsidR="00402FFC" w:rsidRPr="004A7AF3" w:rsidRDefault="00402FFC" w:rsidP="00416422">
      <w:pPr>
        <w:rPr>
          <w:u w:val="single"/>
        </w:rPr>
      </w:pPr>
    </w:p>
    <w:p w14:paraId="31F7854E" w14:textId="77777777" w:rsidR="00402FFC" w:rsidRPr="004A7AF3" w:rsidRDefault="00402FFC" w:rsidP="00416422">
      <w:pPr>
        <w:autoSpaceDE w:val="0"/>
        <w:autoSpaceDN w:val="0"/>
        <w:adjustRightInd w:val="0"/>
        <w:rPr>
          <w:b/>
        </w:rPr>
      </w:pPr>
      <w:r w:rsidRPr="004A7AF3">
        <w:rPr>
          <w:b/>
        </w:rPr>
        <w:t>INFORMACIÓN DEL EMPRESARIO TITULAR</w:t>
      </w:r>
    </w:p>
    <w:p w14:paraId="7FC1C8D0" w14:textId="77777777" w:rsidR="00402FFC" w:rsidRPr="004A7AF3" w:rsidRDefault="00402FFC" w:rsidP="00416422">
      <w:pPr>
        <w:autoSpaceDE w:val="0"/>
        <w:autoSpaceDN w:val="0"/>
        <w:adjustRightInd w:val="0"/>
      </w:pPr>
    </w:p>
    <w:p w14:paraId="4841DEB4" w14:textId="77777777" w:rsidR="00402FFC" w:rsidRPr="004A7AF3" w:rsidRDefault="00402FFC" w:rsidP="00416422">
      <w:pPr>
        <w:numPr>
          <w:ilvl w:val="0"/>
          <w:numId w:val="14"/>
        </w:numPr>
        <w:autoSpaceDE w:val="0"/>
        <w:autoSpaceDN w:val="0"/>
        <w:adjustRightInd w:val="0"/>
        <w:rPr>
          <w:szCs w:val="18"/>
        </w:rPr>
      </w:pPr>
      <w:r w:rsidRPr="004A7AF3">
        <w:rPr>
          <w:szCs w:val="18"/>
        </w:rPr>
        <w:t>El empresario titular deberá informar a los otros empresarios concurrentes sobre los riesgos propios del centro de trabajo que puedan afectar a las actividades por ellos desarrolladas, las medidas referidas a la prevención de tales riesgos y las medidas de emergencia que se deben aplicar.</w:t>
      </w:r>
    </w:p>
    <w:p w14:paraId="22098512" w14:textId="77777777" w:rsidR="00402FFC" w:rsidRPr="004A7AF3" w:rsidRDefault="00402FFC" w:rsidP="00416422">
      <w:pPr>
        <w:autoSpaceDE w:val="0"/>
        <w:autoSpaceDN w:val="0"/>
        <w:adjustRightInd w:val="0"/>
        <w:ind w:left="720"/>
        <w:rPr>
          <w:szCs w:val="18"/>
        </w:rPr>
      </w:pPr>
    </w:p>
    <w:p w14:paraId="6242C9AC" w14:textId="77777777" w:rsidR="00402FFC" w:rsidRPr="004A7AF3" w:rsidRDefault="00402FFC" w:rsidP="00416422">
      <w:pPr>
        <w:numPr>
          <w:ilvl w:val="0"/>
          <w:numId w:val="14"/>
        </w:numPr>
        <w:autoSpaceDE w:val="0"/>
        <w:autoSpaceDN w:val="0"/>
        <w:adjustRightInd w:val="0"/>
        <w:rPr>
          <w:szCs w:val="18"/>
        </w:rPr>
      </w:pPr>
      <w:r w:rsidRPr="004A7AF3">
        <w:rPr>
          <w:szCs w:val="18"/>
        </w:rPr>
        <w:t>La información deberá ser suficiente y habrá de proporcionarse antes del inicio de las actividades y cuando se produzca un cambio en los riesgos propios del centro de trabajo que sea relevante a efectos preventivos.</w:t>
      </w:r>
    </w:p>
    <w:p w14:paraId="373FA5EC" w14:textId="77777777" w:rsidR="00402FFC" w:rsidRPr="004A7AF3" w:rsidRDefault="00402FFC" w:rsidP="00416422">
      <w:pPr>
        <w:autoSpaceDE w:val="0"/>
        <w:autoSpaceDN w:val="0"/>
        <w:adjustRightInd w:val="0"/>
        <w:rPr>
          <w:szCs w:val="18"/>
        </w:rPr>
      </w:pPr>
    </w:p>
    <w:p w14:paraId="1FCD31CB" w14:textId="77777777" w:rsidR="00402FFC" w:rsidRPr="004A7AF3" w:rsidRDefault="00402FFC" w:rsidP="00416422">
      <w:pPr>
        <w:numPr>
          <w:ilvl w:val="0"/>
          <w:numId w:val="14"/>
        </w:numPr>
        <w:autoSpaceDE w:val="0"/>
        <w:autoSpaceDN w:val="0"/>
        <w:adjustRightInd w:val="0"/>
        <w:rPr>
          <w:szCs w:val="18"/>
        </w:rPr>
      </w:pPr>
      <w:r w:rsidRPr="004A7AF3">
        <w:rPr>
          <w:szCs w:val="18"/>
        </w:rPr>
        <w:t>La información se facilitará por escrito cuando los riesgos propios del centro de trabajo sean calificados como graves o muy graves.</w:t>
      </w:r>
    </w:p>
    <w:p w14:paraId="1DFBF12B" w14:textId="77777777" w:rsidR="00402FFC" w:rsidRPr="004A7AF3" w:rsidRDefault="00402FFC" w:rsidP="00416422">
      <w:pPr>
        <w:pStyle w:val="Prrafodelista"/>
      </w:pPr>
    </w:p>
    <w:p w14:paraId="27B5676A" w14:textId="77777777" w:rsidR="00402FFC" w:rsidRPr="004A7AF3" w:rsidRDefault="00402FFC" w:rsidP="00416422">
      <w:pPr>
        <w:autoSpaceDE w:val="0"/>
        <w:autoSpaceDN w:val="0"/>
        <w:adjustRightInd w:val="0"/>
        <w:rPr>
          <w:b/>
        </w:rPr>
      </w:pPr>
      <w:r w:rsidRPr="004A7AF3">
        <w:rPr>
          <w:b/>
        </w:rPr>
        <w:t>INSTRUCCIONES DEL EMPRESARIO TITULAR</w:t>
      </w:r>
    </w:p>
    <w:p w14:paraId="754D0E18" w14:textId="77777777" w:rsidR="00402FFC" w:rsidRPr="004A7AF3" w:rsidRDefault="00402FFC" w:rsidP="00416422">
      <w:pPr>
        <w:autoSpaceDE w:val="0"/>
        <w:autoSpaceDN w:val="0"/>
        <w:adjustRightInd w:val="0"/>
        <w:rPr>
          <w:b/>
        </w:rPr>
      </w:pPr>
    </w:p>
    <w:p w14:paraId="28229E97" w14:textId="77777777" w:rsidR="00402FFC" w:rsidRPr="004A7AF3" w:rsidRDefault="00402FFC" w:rsidP="00416422">
      <w:pPr>
        <w:numPr>
          <w:ilvl w:val="0"/>
          <w:numId w:val="15"/>
        </w:numPr>
        <w:autoSpaceDE w:val="0"/>
        <w:autoSpaceDN w:val="0"/>
        <w:adjustRightInd w:val="0"/>
        <w:rPr>
          <w:szCs w:val="18"/>
        </w:rPr>
      </w:pPr>
      <w:r w:rsidRPr="004A7AF3">
        <w:rPr>
          <w:szCs w:val="18"/>
        </w:rPr>
        <w:t>Recibida la información a que se refiere el artículo 4.2, el empresario titular del centro de trabajo, cuando sus trabajadores desarrollen actividades en él, dará al resto de empresarios concurrentes instrucciones para la prevención de los riesgos existentes en el centro de trabajo que puedan afectar a los trabajadores de las empresas concurrentes y sobre las medidas que deben aplicarse cuando se produzca una situación de emergencia.</w:t>
      </w:r>
    </w:p>
    <w:p w14:paraId="532AC1AC" w14:textId="77777777" w:rsidR="00402FFC" w:rsidRPr="004A7AF3" w:rsidRDefault="00402FFC" w:rsidP="00416422">
      <w:pPr>
        <w:autoSpaceDE w:val="0"/>
        <w:autoSpaceDN w:val="0"/>
        <w:adjustRightInd w:val="0"/>
        <w:ind w:left="360"/>
        <w:rPr>
          <w:szCs w:val="18"/>
        </w:rPr>
      </w:pPr>
    </w:p>
    <w:p w14:paraId="2A54D3E1" w14:textId="77777777" w:rsidR="00402FFC" w:rsidRPr="004A7AF3" w:rsidRDefault="00402FFC" w:rsidP="00416422">
      <w:pPr>
        <w:numPr>
          <w:ilvl w:val="0"/>
          <w:numId w:val="15"/>
        </w:numPr>
        <w:autoSpaceDE w:val="0"/>
        <w:autoSpaceDN w:val="0"/>
        <w:adjustRightInd w:val="0"/>
        <w:rPr>
          <w:szCs w:val="18"/>
        </w:rPr>
      </w:pPr>
      <w:r w:rsidRPr="004A7AF3">
        <w:rPr>
          <w:szCs w:val="18"/>
        </w:rPr>
        <w:t>Las instrucciones deberán ser suficientes y adecuadas a los riesgos existentes en el centro de trabajo que puedan afectar a los trabajadores de las empresas concurrentes y a las medidas para prevenir tales riesgos.</w:t>
      </w:r>
    </w:p>
    <w:p w14:paraId="135123E6" w14:textId="77777777" w:rsidR="00402FFC" w:rsidRPr="004A7AF3" w:rsidRDefault="00402FFC" w:rsidP="00416422">
      <w:pPr>
        <w:autoSpaceDE w:val="0"/>
        <w:autoSpaceDN w:val="0"/>
        <w:adjustRightInd w:val="0"/>
        <w:rPr>
          <w:szCs w:val="18"/>
        </w:rPr>
      </w:pPr>
    </w:p>
    <w:p w14:paraId="2ADAFB22" w14:textId="77777777" w:rsidR="00402FFC" w:rsidRPr="004A7AF3" w:rsidRDefault="00402FFC" w:rsidP="00416422">
      <w:pPr>
        <w:numPr>
          <w:ilvl w:val="0"/>
          <w:numId w:val="15"/>
        </w:numPr>
        <w:autoSpaceDE w:val="0"/>
        <w:autoSpaceDN w:val="0"/>
        <w:adjustRightInd w:val="0"/>
        <w:rPr>
          <w:szCs w:val="18"/>
        </w:rPr>
      </w:pPr>
      <w:r w:rsidRPr="004A7AF3">
        <w:rPr>
          <w:szCs w:val="18"/>
        </w:rPr>
        <w:t>Las instrucciones habrán de proporcionarse antes del inicio de las actividades y cuando se produzca un cambio en los riesgos existentes en el centro de trabajo que puedan afectar a los trabajadores de las empresas concurrentes que sea relevante a efectos preventivos.</w:t>
      </w:r>
    </w:p>
    <w:p w14:paraId="2DE11341" w14:textId="77777777" w:rsidR="00402FFC" w:rsidRPr="004A7AF3" w:rsidRDefault="00402FFC" w:rsidP="00416422">
      <w:pPr>
        <w:pStyle w:val="Prrafodelista"/>
        <w:rPr>
          <w:szCs w:val="18"/>
        </w:rPr>
      </w:pPr>
    </w:p>
    <w:p w14:paraId="2EAC7E87" w14:textId="77777777" w:rsidR="00402FFC" w:rsidRPr="004A7AF3" w:rsidRDefault="00402FFC" w:rsidP="00416422">
      <w:pPr>
        <w:numPr>
          <w:ilvl w:val="0"/>
          <w:numId w:val="15"/>
        </w:numPr>
        <w:autoSpaceDE w:val="0"/>
        <w:autoSpaceDN w:val="0"/>
        <w:adjustRightInd w:val="0"/>
        <w:rPr>
          <w:szCs w:val="18"/>
        </w:rPr>
      </w:pPr>
      <w:r w:rsidRPr="004A7AF3">
        <w:rPr>
          <w:szCs w:val="18"/>
        </w:rPr>
        <w:t>Las instrucciones se facilitarán por escrito cuando los riesgos existentes en el centro de trabajo que puedan afectar a los trabajadores de las empresas concurrentes sean calificados como graves o muy graves.</w:t>
      </w:r>
    </w:p>
    <w:p w14:paraId="5F71E3D7" w14:textId="77777777" w:rsidR="00402FFC" w:rsidRPr="004A7AF3" w:rsidRDefault="00402FFC" w:rsidP="00416422">
      <w:pPr>
        <w:autoSpaceDE w:val="0"/>
        <w:autoSpaceDN w:val="0"/>
        <w:adjustRightInd w:val="0"/>
      </w:pPr>
    </w:p>
    <w:p w14:paraId="2F3EA412" w14:textId="77777777" w:rsidR="00402FFC" w:rsidRPr="004A7AF3" w:rsidRDefault="00402FFC" w:rsidP="00416422">
      <w:pPr>
        <w:autoSpaceDE w:val="0"/>
        <w:autoSpaceDN w:val="0"/>
        <w:adjustRightInd w:val="0"/>
        <w:rPr>
          <w:b/>
        </w:rPr>
      </w:pPr>
      <w:r w:rsidRPr="004A7AF3">
        <w:rPr>
          <w:b/>
        </w:rPr>
        <w:t>MEDIDAS QUE DEBEN ADOPTAR LOS EMPRESARIOS CONCURRENTES</w:t>
      </w:r>
    </w:p>
    <w:p w14:paraId="11290EC6" w14:textId="77777777" w:rsidR="00402FFC" w:rsidRPr="004A7AF3" w:rsidRDefault="00402FFC" w:rsidP="00416422">
      <w:pPr>
        <w:autoSpaceDE w:val="0"/>
        <w:autoSpaceDN w:val="0"/>
        <w:adjustRightInd w:val="0"/>
        <w:rPr>
          <w:b/>
        </w:rPr>
      </w:pPr>
    </w:p>
    <w:p w14:paraId="6F28794D" w14:textId="77777777" w:rsidR="00402FFC" w:rsidRPr="004A7AF3" w:rsidRDefault="00402FFC" w:rsidP="00416422">
      <w:pPr>
        <w:numPr>
          <w:ilvl w:val="0"/>
          <w:numId w:val="16"/>
        </w:numPr>
        <w:autoSpaceDE w:val="0"/>
        <w:autoSpaceDN w:val="0"/>
        <w:adjustRightInd w:val="0"/>
        <w:rPr>
          <w:szCs w:val="18"/>
        </w:rPr>
      </w:pPr>
      <w:r w:rsidRPr="004A7AF3">
        <w:rPr>
          <w:szCs w:val="18"/>
        </w:rPr>
        <w:t>Los empresarios que desarrollen actividades en un centro de trabajo del que otro empresario sea titular tendrán en cuenta la información recibida de éste en la evaluación de los riesgos y en la planificación de su actividad preventiva a las que se refiere el artículo 16 de la Ley 31/95, de 8 de noviembre, de Prevención de Riesgos Laborales.</w:t>
      </w:r>
    </w:p>
    <w:p w14:paraId="7EC261BA" w14:textId="77777777" w:rsidR="00402FFC" w:rsidRPr="004A7AF3" w:rsidRDefault="00402FFC" w:rsidP="00416422">
      <w:pPr>
        <w:autoSpaceDE w:val="0"/>
        <w:autoSpaceDN w:val="0"/>
        <w:adjustRightInd w:val="0"/>
        <w:ind w:left="720"/>
        <w:rPr>
          <w:szCs w:val="18"/>
        </w:rPr>
      </w:pPr>
    </w:p>
    <w:p w14:paraId="022C0600" w14:textId="77777777" w:rsidR="00402FFC" w:rsidRPr="004A7AF3" w:rsidRDefault="00402FFC" w:rsidP="00416422">
      <w:pPr>
        <w:numPr>
          <w:ilvl w:val="0"/>
          <w:numId w:val="16"/>
        </w:numPr>
        <w:autoSpaceDE w:val="0"/>
        <w:autoSpaceDN w:val="0"/>
        <w:adjustRightInd w:val="0"/>
        <w:rPr>
          <w:szCs w:val="18"/>
        </w:rPr>
      </w:pPr>
      <w:r w:rsidRPr="004A7AF3">
        <w:rPr>
          <w:szCs w:val="18"/>
        </w:rPr>
        <w:t>Las instrucciones a que se refiere el artículo 8 dadas por el empresario titular del centro de trabajo deberán ser cumplidas por los demás empresarios concurrentes.</w:t>
      </w:r>
    </w:p>
    <w:p w14:paraId="6DEED0FD" w14:textId="77777777" w:rsidR="00402FFC" w:rsidRPr="004A7AF3" w:rsidRDefault="00402FFC" w:rsidP="00416422">
      <w:pPr>
        <w:autoSpaceDE w:val="0"/>
        <w:autoSpaceDN w:val="0"/>
        <w:adjustRightInd w:val="0"/>
        <w:rPr>
          <w:szCs w:val="18"/>
        </w:rPr>
      </w:pPr>
    </w:p>
    <w:p w14:paraId="7DD47371" w14:textId="77777777" w:rsidR="00402FFC" w:rsidRPr="004A7AF3" w:rsidRDefault="00402FFC" w:rsidP="00416422">
      <w:pPr>
        <w:numPr>
          <w:ilvl w:val="0"/>
          <w:numId w:val="16"/>
        </w:numPr>
        <w:autoSpaceDE w:val="0"/>
        <w:autoSpaceDN w:val="0"/>
        <w:adjustRightInd w:val="0"/>
        <w:rPr>
          <w:szCs w:val="18"/>
        </w:rPr>
      </w:pPr>
      <w:r w:rsidRPr="004A7AF3">
        <w:rPr>
          <w:szCs w:val="18"/>
        </w:rPr>
        <w:t>Los empresarios concurrentes deberán comunicar a sus trabajadores respectivos la información y las instrucciones recibidas del empresario titular del centro de trabajo en los términos previstos en el artículo 18.1 de la Ley 31/95, de 8 de noviembre, de Prevención de Riesgos Laborales.</w:t>
      </w:r>
    </w:p>
    <w:p w14:paraId="5A5DBECB" w14:textId="77777777" w:rsidR="00402FFC" w:rsidRPr="004A7AF3" w:rsidRDefault="00402FFC" w:rsidP="00416422">
      <w:pPr>
        <w:autoSpaceDE w:val="0"/>
        <w:autoSpaceDN w:val="0"/>
        <w:adjustRightInd w:val="0"/>
        <w:rPr>
          <w:szCs w:val="18"/>
        </w:rPr>
      </w:pPr>
    </w:p>
    <w:p w14:paraId="596D5E9E" w14:textId="77777777" w:rsidR="00402FFC" w:rsidRPr="004A7AF3" w:rsidRDefault="00402FFC" w:rsidP="00416422">
      <w:pPr>
        <w:numPr>
          <w:ilvl w:val="0"/>
          <w:numId w:val="16"/>
        </w:numPr>
        <w:autoSpaceDE w:val="0"/>
        <w:autoSpaceDN w:val="0"/>
        <w:adjustRightInd w:val="0"/>
        <w:rPr>
          <w:szCs w:val="18"/>
        </w:rPr>
      </w:pPr>
      <w:r w:rsidRPr="004A7AF3">
        <w:rPr>
          <w:szCs w:val="18"/>
        </w:rPr>
        <w:t>Las medidas a que se refieren los apartados anteriores serán de aplicación a todas las empresas y trabajadores autónomos que desarrollen actividades en el centro de trabajo, existan o no relaciones jurídicas entre el empresario titular y ellos.</w:t>
      </w:r>
    </w:p>
    <w:p w14:paraId="53D3AA50" w14:textId="77777777" w:rsidR="00402FFC" w:rsidRPr="004A7AF3" w:rsidRDefault="00402FFC" w:rsidP="00416422">
      <w:pPr>
        <w:autoSpaceDE w:val="0"/>
        <w:autoSpaceDN w:val="0"/>
        <w:adjustRightInd w:val="0"/>
        <w:rPr>
          <w:szCs w:val="18"/>
        </w:rPr>
      </w:pPr>
    </w:p>
    <w:p w14:paraId="7A39B3DF" w14:textId="77777777" w:rsidR="00402FFC" w:rsidRPr="004A7AF3" w:rsidRDefault="00402FFC" w:rsidP="00416422">
      <w:pPr>
        <w:autoSpaceDE w:val="0"/>
        <w:autoSpaceDN w:val="0"/>
        <w:adjustRightInd w:val="0"/>
        <w:rPr>
          <w:szCs w:val="18"/>
        </w:rPr>
      </w:pPr>
    </w:p>
    <w:p w14:paraId="12B67909" w14:textId="77777777" w:rsidR="00402FFC" w:rsidRPr="004A7AF3" w:rsidRDefault="00402FFC" w:rsidP="00416422">
      <w:pPr>
        <w:pStyle w:val="Ttulo4"/>
        <w:rPr>
          <w:szCs w:val="18"/>
        </w:rPr>
      </w:pPr>
      <w:r w:rsidRPr="004A7AF3">
        <w:rPr>
          <w:szCs w:val="18"/>
        </w:rPr>
        <w:t xml:space="preserve"> </w:t>
      </w:r>
      <w:bookmarkStart w:id="47" w:name="_Toc34738394"/>
      <w:r w:rsidRPr="004A7AF3">
        <w:rPr>
          <w:szCs w:val="18"/>
        </w:rPr>
        <w:t>Concurrencia de trabajadores de varias empresas en un centro de trabajo cuando existe un empresario principal</w:t>
      </w:r>
      <w:bookmarkEnd w:id="47"/>
    </w:p>
    <w:p w14:paraId="7D4E0E08" w14:textId="77777777" w:rsidR="00402FFC" w:rsidRPr="004A7AF3" w:rsidRDefault="00402FFC" w:rsidP="00416422">
      <w:pPr>
        <w:rPr>
          <w:szCs w:val="18"/>
        </w:rPr>
      </w:pPr>
    </w:p>
    <w:p w14:paraId="367D38DA" w14:textId="77777777" w:rsidR="00402FFC" w:rsidRPr="004A7AF3" w:rsidRDefault="00402FFC" w:rsidP="00416422">
      <w:pPr>
        <w:numPr>
          <w:ilvl w:val="0"/>
          <w:numId w:val="17"/>
        </w:numPr>
        <w:autoSpaceDE w:val="0"/>
        <w:autoSpaceDN w:val="0"/>
        <w:adjustRightInd w:val="0"/>
        <w:rPr>
          <w:szCs w:val="18"/>
        </w:rPr>
      </w:pPr>
      <w:r w:rsidRPr="004A7AF3">
        <w:rPr>
          <w:szCs w:val="18"/>
        </w:rPr>
        <w:t>El empresario principal, además de cumplir las medidas establecidas en los capítulos II y III de este real decreto, deberá vigilar el cumplimiento de la normativa de prevención de riesgos laborales por parte de las empresas contratistas o subcontratistas de obras y servicios correspondientes a su propia actividad y que se desarrollen en su propio centro de trabajo.</w:t>
      </w:r>
    </w:p>
    <w:p w14:paraId="7CFAC50E" w14:textId="77777777" w:rsidR="00402FFC" w:rsidRPr="004A7AF3" w:rsidRDefault="00402FFC" w:rsidP="00416422">
      <w:pPr>
        <w:autoSpaceDE w:val="0"/>
        <w:autoSpaceDN w:val="0"/>
        <w:adjustRightInd w:val="0"/>
        <w:ind w:left="720"/>
        <w:rPr>
          <w:szCs w:val="18"/>
        </w:rPr>
      </w:pPr>
    </w:p>
    <w:p w14:paraId="3B669D54" w14:textId="77777777" w:rsidR="00402FFC" w:rsidRPr="004A7AF3" w:rsidRDefault="00402FFC" w:rsidP="00416422">
      <w:pPr>
        <w:numPr>
          <w:ilvl w:val="0"/>
          <w:numId w:val="17"/>
        </w:numPr>
        <w:autoSpaceDE w:val="0"/>
        <w:autoSpaceDN w:val="0"/>
        <w:adjustRightInd w:val="0"/>
        <w:rPr>
          <w:szCs w:val="18"/>
        </w:rPr>
      </w:pPr>
      <w:r w:rsidRPr="004A7AF3">
        <w:rPr>
          <w:szCs w:val="18"/>
        </w:rPr>
        <w:t>Antes del inicio de la actividad en su centro de trabajo, el empresario principal exigirá a las empresas contratistas y subcontratistas que le acrediten por escrito que han realizado, para las obras y servicios contratados, la evaluación de riesgos y la planificación de su actividad preventiva. Asimismo, el empresario principal exigirá a tales empresas que le acrediten por escrito que han cumplido sus obligaciones en materia de información y formación respecto de los trabajadores que vayan a prestar sus servicios en el centro de trabajo. Las acreditaciones previstas en los párrafos anteriores deberán ser exigidas por la empresa contratista, para su entrega al empresario principal, cuando subcontratara con otra empresa la realización de parte de la obra o servicio.</w:t>
      </w:r>
    </w:p>
    <w:p w14:paraId="6AAE6113" w14:textId="77777777" w:rsidR="00402FFC" w:rsidRPr="004A7AF3" w:rsidRDefault="00402FFC" w:rsidP="00416422">
      <w:pPr>
        <w:autoSpaceDE w:val="0"/>
        <w:autoSpaceDN w:val="0"/>
        <w:adjustRightInd w:val="0"/>
        <w:rPr>
          <w:szCs w:val="18"/>
        </w:rPr>
      </w:pPr>
    </w:p>
    <w:p w14:paraId="3ECF13A2" w14:textId="77777777" w:rsidR="00402FFC" w:rsidRPr="004A7AF3" w:rsidRDefault="00402FFC" w:rsidP="00416422">
      <w:pPr>
        <w:numPr>
          <w:ilvl w:val="0"/>
          <w:numId w:val="17"/>
        </w:numPr>
        <w:autoSpaceDE w:val="0"/>
        <w:autoSpaceDN w:val="0"/>
        <w:adjustRightInd w:val="0"/>
        <w:rPr>
          <w:szCs w:val="18"/>
        </w:rPr>
      </w:pPr>
      <w:r w:rsidRPr="004A7AF3">
        <w:rPr>
          <w:szCs w:val="18"/>
        </w:rPr>
        <w:t>El empresario principal deberá comprobar que las empresas contratistas y subcontratistas concurrentes en su centro de trabajo han establecido los necesarios medios de coordinación entre ellas.</w:t>
      </w:r>
    </w:p>
    <w:p w14:paraId="2930FFC0" w14:textId="77777777" w:rsidR="00402FFC" w:rsidRPr="004A7AF3" w:rsidRDefault="00402FFC" w:rsidP="00416422">
      <w:pPr>
        <w:autoSpaceDE w:val="0"/>
        <w:autoSpaceDN w:val="0"/>
        <w:adjustRightInd w:val="0"/>
        <w:rPr>
          <w:szCs w:val="18"/>
        </w:rPr>
      </w:pPr>
    </w:p>
    <w:p w14:paraId="57D030AE" w14:textId="77777777" w:rsidR="00402FFC" w:rsidRPr="004A7AF3" w:rsidRDefault="00402FFC" w:rsidP="00416422">
      <w:pPr>
        <w:numPr>
          <w:ilvl w:val="0"/>
          <w:numId w:val="17"/>
        </w:numPr>
        <w:autoSpaceDE w:val="0"/>
        <w:autoSpaceDN w:val="0"/>
        <w:adjustRightInd w:val="0"/>
        <w:rPr>
          <w:szCs w:val="18"/>
        </w:rPr>
      </w:pPr>
      <w:r w:rsidRPr="004A7AF3">
        <w:rPr>
          <w:szCs w:val="18"/>
        </w:rPr>
        <w:lastRenderedPageBreak/>
        <w:t>Lo dispuesto en este artículo se entiende sin perjuicio de lo establecido en el artículo 42.3 del texto refundido de la Ley de Infracciones y Sanciones en el Orden Social, aprobado por el Real Decreto legislativo 5/00, de 4 de agosto.</w:t>
      </w:r>
    </w:p>
    <w:p w14:paraId="68E86B6F" w14:textId="77777777" w:rsidR="00402FFC" w:rsidRPr="004A7AF3" w:rsidRDefault="00402FFC" w:rsidP="00416422">
      <w:pPr>
        <w:pStyle w:val="Prrafodelista"/>
        <w:rPr>
          <w:szCs w:val="18"/>
        </w:rPr>
      </w:pPr>
    </w:p>
    <w:p w14:paraId="376E7491" w14:textId="77777777" w:rsidR="00402FFC" w:rsidRPr="004A7AF3" w:rsidRDefault="00402FFC" w:rsidP="00416422">
      <w:pPr>
        <w:autoSpaceDE w:val="0"/>
        <w:autoSpaceDN w:val="0"/>
        <w:adjustRightInd w:val="0"/>
        <w:ind w:left="720"/>
        <w:rPr>
          <w:szCs w:val="18"/>
        </w:rPr>
      </w:pPr>
    </w:p>
    <w:p w14:paraId="237AA017" w14:textId="77777777" w:rsidR="00402FFC" w:rsidRPr="004A7AF3" w:rsidRDefault="00402FFC" w:rsidP="00416422">
      <w:pPr>
        <w:pStyle w:val="Ttulo4"/>
        <w:rPr>
          <w:szCs w:val="18"/>
        </w:rPr>
      </w:pPr>
      <w:r w:rsidRPr="004A7AF3">
        <w:rPr>
          <w:szCs w:val="18"/>
        </w:rPr>
        <w:t xml:space="preserve"> </w:t>
      </w:r>
      <w:bookmarkStart w:id="48" w:name="_Toc34738395"/>
      <w:r w:rsidRPr="004A7AF3">
        <w:rPr>
          <w:szCs w:val="18"/>
        </w:rPr>
        <w:t>Medios de coordinación</w:t>
      </w:r>
      <w:bookmarkEnd w:id="48"/>
    </w:p>
    <w:p w14:paraId="325C5BC9" w14:textId="77777777" w:rsidR="00402FFC" w:rsidRPr="004A7AF3" w:rsidRDefault="00402FFC" w:rsidP="00416422"/>
    <w:p w14:paraId="1C3A0829" w14:textId="77777777" w:rsidR="00402FFC" w:rsidRPr="004A7AF3" w:rsidRDefault="00402FFC" w:rsidP="00416422">
      <w:pPr>
        <w:autoSpaceDE w:val="0"/>
        <w:autoSpaceDN w:val="0"/>
        <w:adjustRightInd w:val="0"/>
        <w:rPr>
          <w:b/>
        </w:rPr>
      </w:pPr>
      <w:r w:rsidRPr="004A7AF3">
        <w:rPr>
          <w:b/>
        </w:rPr>
        <w:t>RELACIÓN NO EXHAUSTIVA DE MEDIOS DE COORDINACIÓN</w:t>
      </w:r>
    </w:p>
    <w:p w14:paraId="7957D413" w14:textId="77777777" w:rsidR="00402FFC" w:rsidRPr="004A7AF3" w:rsidRDefault="00402FFC" w:rsidP="00416422">
      <w:pPr>
        <w:autoSpaceDE w:val="0"/>
        <w:autoSpaceDN w:val="0"/>
        <w:adjustRightInd w:val="0"/>
        <w:rPr>
          <w:b/>
        </w:rPr>
      </w:pPr>
    </w:p>
    <w:p w14:paraId="396FCC2C" w14:textId="77777777" w:rsidR="00402FFC" w:rsidRPr="004A7AF3" w:rsidRDefault="00402FFC" w:rsidP="00416422">
      <w:pPr>
        <w:autoSpaceDE w:val="0"/>
        <w:autoSpaceDN w:val="0"/>
        <w:adjustRightInd w:val="0"/>
        <w:rPr>
          <w:szCs w:val="18"/>
        </w:rPr>
      </w:pPr>
      <w:r w:rsidRPr="004A7AF3">
        <w:rPr>
          <w:szCs w:val="18"/>
        </w:rPr>
        <w:t>Sin perjuicio de cualesquiera otros que puedan establecer las empresas concurrentes en el centro de trabajo, de los que puedan establecerse mediante la negociación colectiva y de los establecidos en la normativa de prevención de riesgos laborales para determinados sectores y actividades, se</w:t>
      </w:r>
    </w:p>
    <w:p w14:paraId="10F883C9" w14:textId="77777777" w:rsidR="00402FFC" w:rsidRPr="004A7AF3" w:rsidRDefault="00402FFC" w:rsidP="00416422">
      <w:pPr>
        <w:autoSpaceDE w:val="0"/>
        <w:autoSpaceDN w:val="0"/>
        <w:adjustRightInd w:val="0"/>
        <w:rPr>
          <w:szCs w:val="18"/>
        </w:rPr>
      </w:pPr>
      <w:r w:rsidRPr="004A7AF3">
        <w:rPr>
          <w:szCs w:val="18"/>
        </w:rPr>
        <w:t>consideran medios de coordinación cualesquiera de los siguientes:</w:t>
      </w:r>
    </w:p>
    <w:p w14:paraId="28E47AA8" w14:textId="77777777" w:rsidR="00402FFC" w:rsidRPr="004A7AF3" w:rsidRDefault="00402FFC" w:rsidP="00416422">
      <w:pPr>
        <w:autoSpaceDE w:val="0"/>
        <w:autoSpaceDN w:val="0"/>
        <w:adjustRightInd w:val="0"/>
        <w:rPr>
          <w:szCs w:val="18"/>
        </w:rPr>
      </w:pPr>
    </w:p>
    <w:p w14:paraId="60424131" w14:textId="77777777" w:rsidR="00402FFC" w:rsidRPr="004A7AF3" w:rsidRDefault="00402FFC" w:rsidP="00416422">
      <w:pPr>
        <w:numPr>
          <w:ilvl w:val="0"/>
          <w:numId w:val="18"/>
        </w:numPr>
        <w:autoSpaceDE w:val="0"/>
        <w:autoSpaceDN w:val="0"/>
        <w:adjustRightInd w:val="0"/>
        <w:rPr>
          <w:szCs w:val="18"/>
        </w:rPr>
      </w:pPr>
      <w:r w:rsidRPr="004A7AF3">
        <w:rPr>
          <w:szCs w:val="18"/>
        </w:rPr>
        <w:t>El intercambio de información y de comunicaciones entre las empresas concurrentes.</w:t>
      </w:r>
    </w:p>
    <w:p w14:paraId="68CBDD8C" w14:textId="77777777" w:rsidR="00402FFC" w:rsidRPr="004A7AF3" w:rsidRDefault="00402FFC" w:rsidP="00416422">
      <w:pPr>
        <w:autoSpaceDE w:val="0"/>
        <w:autoSpaceDN w:val="0"/>
        <w:adjustRightInd w:val="0"/>
        <w:rPr>
          <w:szCs w:val="18"/>
        </w:rPr>
      </w:pPr>
    </w:p>
    <w:p w14:paraId="6FFF4183" w14:textId="77777777" w:rsidR="00402FFC" w:rsidRPr="004A7AF3" w:rsidRDefault="00402FFC" w:rsidP="00416422">
      <w:pPr>
        <w:numPr>
          <w:ilvl w:val="0"/>
          <w:numId w:val="18"/>
        </w:numPr>
        <w:autoSpaceDE w:val="0"/>
        <w:autoSpaceDN w:val="0"/>
        <w:adjustRightInd w:val="0"/>
        <w:rPr>
          <w:szCs w:val="18"/>
        </w:rPr>
      </w:pPr>
      <w:r w:rsidRPr="004A7AF3">
        <w:rPr>
          <w:szCs w:val="18"/>
        </w:rPr>
        <w:t>La celebración de reuniones periódicas entre las empresas concurrentes.</w:t>
      </w:r>
    </w:p>
    <w:p w14:paraId="2E812FE2" w14:textId="77777777" w:rsidR="00402FFC" w:rsidRPr="004A7AF3" w:rsidRDefault="00402FFC" w:rsidP="00416422">
      <w:pPr>
        <w:autoSpaceDE w:val="0"/>
        <w:autoSpaceDN w:val="0"/>
        <w:adjustRightInd w:val="0"/>
        <w:rPr>
          <w:szCs w:val="18"/>
        </w:rPr>
      </w:pPr>
    </w:p>
    <w:p w14:paraId="2D16BD28" w14:textId="77777777" w:rsidR="00402FFC" w:rsidRPr="004A7AF3" w:rsidRDefault="00402FFC" w:rsidP="00416422">
      <w:pPr>
        <w:numPr>
          <w:ilvl w:val="0"/>
          <w:numId w:val="18"/>
        </w:numPr>
        <w:autoSpaceDE w:val="0"/>
        <w:autoSpaceDN w:val="0"/>
        <w:adjustRightInd w:val="0"/>
        <w:rPr>
          <w:szCs w:val="18"/>
        </w:rPr>
      </w:pPr>
      <w:r w:rsidRPr="004A7AF3">
        <w:rPr>
          <w:szCs w:val="18"/>
        </w:rPr>
        <w:t>Las reuniones conjuntas de los comités de seguridad y salud de las empresas concurrentes o, en su defecto, de los empresarios que carezcan de dichos comités con los delegados de prevención.</w:t>
      </w:r>
    </w:p>
    <w:p w14:paraId="5C636904" w14:textId="77777777" w:rsidR="00402FFC" w:rsidRPr="004A7AF3" w:rsidRDefault="00402FFC" w:rsidP="00416422">
      <w:pPr>
        <w:autoSpaceDE w:val="0"/>
        <w:autoSpaceDN w:val="0"/>
        <w:adjustRightInd w:val="0"/>
        <w:rPr>
          <w:szCs w:val="18"/>
        </w:rPr>
      </w:pPr>
    </w:p>
    <w:p w14:paraId="6CC0B536" w14:textId="77777777" w:rsidR="00402FFC" w:rsidRPr="004A7AF3" w:rsidRDefault="00402FFC" w:rsidP="00416422">
      <w:pPr>
        <w:numPr>
          <w:ilvl w:val="0"/>
          <w:numId w:val="18"/>
        </w:numPr>
        <w:autoSpaceDE w:val="0"/>
        <w:autoSpaceDN w:val="0"/>
        <w:adjustRightInd w:val="0"/>
        <w:rPr>
          <w:szCs w:val="18"/>
        </w:rPr>
      </w:pPr>
      <w:r w:rsidRPr="004A7AF3">
        <w:rPr>
          <w:szCs w:val="18"/>
        </w:rPr>
        <w:t>La impartición de instrucciones.</w:t>
      </w:r>
    </w:p>
    <w:p w14:paraId="37F4D500" w14:textId="77777777" w:rsidR="00402FFC" w:rsidRPr="004A7AF3" w:rsidRDefault="00402FFC" w:rsidP="00416422">
      <w:pPr>
        <w:autoSpaceDE w:val="0"/>
        <w:autoSpaceDN w:val="0"/>
        <w:adjustRightInd w:val="0"/>
        <w:rPr>
          <w:szCs w:val="18"/>
        </w:rPr>
      </w:pPr>
    </w:p>
    <w:p w14:paraId="469C288E" w14:textId="77777777" w:rsidR="00402FFC" w:rsidRPr="004A7AF3" w:rsidRDefault="00402FFC" w:rsidP="00416422">
      <w:pPr>
        <w:numPr>
          <w:ilvl w:val="0"/>
          <w:numId w:val="18"/>
        </w:numPr>
        <w:autoSpaceDE w:val="0"/>
        <w:autoSpaceDN w:val="0"/>
        <w:adjustRightInd w:val="0"/>
        <w:rPr>
          <w:szCs w:val="18"/>
        </w:rPr>
      </w:pPr>
      <w:r w:rsidRPr="004A7AF3">
        <w:rPr>
          <w:szCs w:val="18"/>
        </w:rPr>
        <w:t>El establecimiento conjunto de medidas específicas de prevención de los riesgos existentes en el centro de trabajo que puedan afectar a los trabajadores de las empresas concurrentes o de procedimientos o protocolos de actuación.</w:t>
      </w:r>
    </w:p>
    <w:p w14:paraId="6FCCBB55" w14:textId="77777777" w:rsidR="00402FFC" w:rsidRPr="004A7AF3" w:rsidRDefault="00402FFC" w:rsidP="00416422">
      <w:pPr>
        <w:autoSpaceDE w:val="0"/>
        <w:autoSpaceDN w:val="0"/>
        <w:adjustRightInd w:val="0"/>
        <w:rPr>
          <w:szCs w:val="18"/>
        </w:rPr>
      </w:pPr>
    </w:p>
    <w:p w14:paraId="1C3B8D5D" w14:textId="77777777" w:rsidR="00402FFC" w:rsidRPr="004A7AF3" w:rsidRDefault="00402FFC" w:rsidP="00416422">
      <w:pPr>
        <w:numPr>
          <w:ilvl w:val="0"/>
          <w:numId w:val="18"/>
        </w:numPr>
        <w:autoSpaceDE w:val="0"/>
        <w:autoSpaceDN w:val="0"/>
        <w:adjustRightInd w:val="0"/>
        <w:rPr>
          <w:szCs w:val="18"/>
        </w:rPr>
      </w:pPr>
      <w:r w:rsidRPr="004A7AF3">
        <w:rPr>
          <w:szCs w:val="18"/>
        </w:rPr>
        <w:t>La presencia en el centro de trabajo de los recursos preventivos de las empresas concurrentes.</w:t>
      </w:r>
    </w:p>
    <w:p w14:paraId="33AAE866" w14:textId="77777777" w:rsidR="00402FFC" w:rsidRPr="004A7AF3" w:rsidRDefault="00402FFC" w:rsidP="00416422">
      <w:pPr>
        <w:autoSpaceDE w:val="0"/>
        <w:autoSpaceDN w:val="0"/>
        <w:adjustRightInd w:val="0"/>
        <w:rPr>
          <w:szCs w:val="18"/>
        </w:rPr>
      </w:pPr>
    </w:p>
    <w:p w14:paraId="3EA27310" w14:textId="77777777" w:rsidR="00402FFC" w:rsidRPr="004A7AF3" w:rsidRDefault="00402FFC" w:rsidP="00416422">
      <w:pPr>
        <w:numPr>
          <w:ilvl w:val="0"/>
          <w:numId w:val="18"/>
        </w:numPr>
        <w:autoSpaceDE w:val="0"/>
        <w:autoSpaceDN w:val="0"/>
        <w:adjustRightInd w:val="0"/>
        <w:rPr>
          <w:szCs w:val="18"/>
        </w:rPr>
      </w:pPr>
      <w:r w:rsidRPr="004A7AF3">
        <w:rPr>
          <w:szCs w:val="18"/>
        </w:rPr>
        <w:t>La designación de una o más personas encargadas de la coordinación de las actividades preventivas.</w:t>
      </w:r>
    </w:p>
    <w:p w14:paraId="31196053" w14:textId="77777777" w:rsidR="00402FFC" w:rsidRPr="004A7AF3" w:rsidRDefault="00402FFC" w:rsidP="00416422">
      <w:pPr>
        <w:autoSpaceDE w:val="0"/>
        <w:autoSpaceDN w:val="0"/>
        <w:adjustRightInd w:val="0"/>
        <w:rPr>
          <w:b/>
        </w:rPr>
      </w:pPr>
      <w:r w:rsidRPr="004A7AF3">
        <w:rPr>
          <w:b/>
        </w:rPr>
        <w:t>DETERMINACIÓN DE LOS MEDIOS DE COORDINACIÓN</w:t>
      </w:r>
    </w:p>
    <w:p w14:paraId="3591299E" w14:textId="77777777" w:rsidR="00402FFC" w:rsidRPr="004A7AF3" w:rsidRDefault="00402FFC" w:rsidP="00416422">
      <w:pPr>
        <w:autoSpaceDE w:val="0"/>
        <w:autoSpaceDN w:val="0"/>
        <w:adjustRightInd w:val="0"/>
        <w:rPr>
          <w:b/>
        </w:rPr>
      </w:pPr>
    </w:p>
    <w:p w14:paraId="1CF66798" w14:textId="77777777" w:rsidR="00402FFC" w:rsidRPr="004A7AF3" w:rsidRDefault="00402FFC" w:rsidP="00416422">
      <w:pPr>
        <w:numPr>
          <w:ilvl w:val="0"/>
          <w:numId w:val="19"/>
        </w:numPr>
        <w:autoSpaceDE w:val="0"/>
        <w:autoSpaceDN w:val="0"/>
        <w:adjustRightInd w:val="0"/>
        <w:rPr>
          <w:szCs w:val="18"/>
        </w:rPr>
      </w:pPr>
      <w:r w:rsidRPr="004A7AF3">
        <w:rPr>
          <w:szCs w:val="18"/>
        </w:rPr>
        <w:t>Recibida la información a que se refieren los capítulos II a IV de este real decreto, y antes del inicio de las actividades, los empresarios concurrentes en el centro de trabajo establecerán los medios de coordinación que consideren necesarios y pertinentes para el cumplimiento de los objetivos previstos en el artículo 3. La iniciativa para el establecimiento de los medios de coordinación corresponderá al empresario titular del centro de trabajo cuyos trabajadores desarrollen actividades en éste o, en su defecto, al empresario principal.</w:t>
      </w:r>
    </w:p>
    <w:p w14:paraId="33F0F9DA" w14:textId="77777777" w:rsidR="00402FFC" w:rsidRPr="004A7AF3" w:rsidRDefault="00402FFC" w:rsidP="00416422">
      <w:pPr>
        <w:autoSpaceDE w:val="0"/>
        <w:autoSpaceDN w:val="0"/>
        <w:adjustRightInd w:val="0"/>
        <w:ind w:left="720"/>
        <w:rPr>
          <w:szCs w:val="18"/>
        </w:rPr>
      </w:pPr>
    </w:p>
    <w:p w14:paraId="3EADEC8C" w14:textId="77777777" w:rsidR="00402FFC" w:rsidRPr="004A7AF3" w:rsidRDefault="00402FFC" w:rsidP="00416422">
      <w:pPr>
        <w:numPr>
          <w:ilvl w:val="0"/>
          <w:numId w:val="19"/>
        </w:numPr>
        <w:autoSpaceDE w:val="0"/>
        <w:autoSpaceDN w:val="0"/>
        <w:adjustRightInd w:val="0"/>
        <w:rPr>
          <w:szCs w:val="18"/>
        </w:rPr>
      </w:pPr>
      <w:r w:rsidRPr="004A7AF3">
        <w:rPr>
          <w:szCs w:val="18"/>
        </w:rPr>
        <w:t>Los medios de coordinación deberán actualizarse cuando no resulten adecuados para el cumplimiento de los objetivos a que se refiere el artículo 3.</w:t>
      </w:r>
    </w:p>
    <w:p w14:paraId="31589439" w14:textId="77777777" w:rsidR="00402FFC" w:rsidRPr="004A7AF3" w:rsidRDefault="00402FFC" w:rsidP="00416422">
      <w:pPr>
        <w:autoSpaceDE w:val="0"/>
        <w:autoSpaceDN w:val="0"/>
        <w:adjustRightInd w:val="0"/>
        <w:rPr>
          <w:szCs w:val="18"/>
        </w:rPr>
      </w:pPr>
    </w:p>
    <w:p w14:paraId="2E3B0E9F" w14:textId="77777777" w:rsidR="00402FFC" w:rsidRPr="004A7AF3" w:rsidRDefault="00402FFC" w:rsidP="00416422">
      <w:pPr>
        <w:numPr>
          <w:ilvl w:val="0"/>
          <w:numId w:val="19"/>
        </w:numPr>
        <w:autoSpaceDE w:val="0"/>
        <w:autoSpaceDN w:val="0"/>
        <w:adjustRightInd w:val="0"/>
        <w:rPr>
          <w:szCs w:val="18"/>
        </w:rPr>
      </w:pPr>
      <w:r w:rsidRPr="004A7AF3">
        <w:rPr>
          <w:szCs w:val="18"/>
        </w:rPr>
        <w:t>Cada empresario deberá informar a sus trabajadores respectivos sobre los medios de coordinación establecidos en los términos previstos en el artículo 18.1 de la Ley 31/95, de 8 de noviembre, de Prevención de Riesgos Laborales. Cuando los medios de coordinación establecidos sean la presencia de recursos preventivos en el centro de trabajo o la designación de una o más personas encargadas de la coordinación de actividades empresariales, se facilitarán a los trabajadores los datos necesarios para permitirles su identificación.</w:t>
      </w:r>
    </w:p>
    <w:p w14:paraId="2AACC148" w14:textId="77777777" w:rsidR="00402FFC" w:rsidRPr="004A7AF3" w:rsidRDefault="00402FFC" w:rsidP="00416422">
      <w:pPr>
        <w:autoSpaceDE w:val="0"/>
        <w:autoSpaceDN w:val="0"/>
        <w:adjustRightInd w:val="0"/>
      </w:pPr>
    </w:p>
    <w:p w14:paraId="407FA0A0" w14:textId="77777777" w:rsidR="00402FFC" w:rsidRPr="004A7AF3" w:rsidRDefault="00402FFC" w:rsidP="00416422">
      <w:pPr>
        <w:autoSpaceDE w:val="0"/>
        <w:autoSpaceDN w:val="0"/>
        <w:adjustRightInd w:val="0"/>
      </w:pPr>
    </w:p>
    <w:p w14:paraId="7B42002D" w14:textId="77777777" w:rsidR="00402FFC" w:rsidRPr="004A7AF3" w:rsidRDefault="00402FFC" w:rsidP="00416422">
      <w:pPr>
        <w:autoSpaceDE w:val="0"/>
        <w:autoSpaceDN w:val="0"/>
        <w:adjustRightInd w:val="0"/>
        <w:rPr>
          <w:b/>
        </w:rPr>
      </w:pPr>
      <w:r w:rsidRPr="004A7AF3">
        <w:rPr>
          <w:b/>
        </w:rPr>
        <w:t>DESIGNACIÓN DE UNA O MÁS PERSONAS ENCARGADAS DE LA COORDINACIÓN</w:t>
      </w:r>
    </w:p>
    <w:p w14:paraId="2E0DA753" w14:textId="77777777" w:rsidR="00402FFC" w:rsidRPr="004A7AF3" w:rsidRDefault="00402FFC" w:rsidP="00416422">
      <w:pPr>
        <w:autoSpaceDE w:val="0"/>
        <w:autoSpaceDN w:val="0"/>
        <w:adjustRightInd w:val="0"/>
        <w:rPr>
          <w:b/>
        </w:rPr>
      </w:pPr>
    </w:p>
    <w:p w14:paraId="5CD8E10F" w14:textId="77777777" w:rsidR="00402FFC" w:rsidRPr="004A7AF3" w:rsidRDefault="00402FFC" w:rsidP="00416422">
      <w:pPr>
        <w:numPr>
          <w:ilvl w:val="0"/>
          <w:numId w:val="20"/>
        </w:numPr>
        <w:autoSpaceDE w:val="0"/>
        <w:autoSpaceDN w:val="0"/>
        <w:adjustRightInd w:val="0"/>
        <w:rPr>
          <w:szCs w:val="18"/>
        </w:rPr>
      </w:pPr>
      <w:r w:rsidRPr="004A7AF3">
        <w:rPr>
          <w:szCs w:val="18"/>
        </w:rPr>
        <w:t>La designación de una o más personas encargadas de la coordinación de las actividades preventivas se considerará medio de coordinación preferente cuando concurran dos o más de las siguientes condiciones:</w:t>
      </w:r>
    </w:p>
    <w:p w14:paraId="073EE85A" w14:textId="77777777" w:rsidR="00402FFC" w:rsidRPr="004A7AF3" w:rsidRDefault="00402FFC" w:rsidP="00416422">
      <w:pPr>
        <w:autoSpaceDE w:val="0"/>
        <w:autoSpaceDN w:val="0"/>
        <w:adjustRightInd w:val="0"/>
        <w:ind w:left="708"/>
        <w:rPr>
          <w:szCs w:val="18"/>
        </w:rPr>
      </w:pPr>
      <w:r w:rsidRPr="004A7AF3">
        <w:rPr>
          <w:szCs w:val="18"/>
        </w:rPr>
        <w:t>- Cuando en el centro de trabajo se realicen, por una de las empresas concurrentes, actividades o procesos reglamentariamente considerados como peligrosos o con riesgos especiales, que puedan afectar a la seguridad y salud de los trabajadores de las demás empresas presentes.</w:t>
      </w:r>
    </w:p>
    <w:p w14:paraId="13646764" w14:textId="77777777" w:rsidR="00402FFC" w:rsidRPr="004A7AF3" w:rsidRDefault="00402FFC" w:rsidP="00416422">
      <w:pPr>
        <w:autoSpaceDE w:val="0"/>
        <w:autoSpaceDN w:val="0"/>
        <w:adjustRightInd w:val="0"/>
        <w:rPr>
          <w:szCs w:val="18"/>
        </w:rPr>
      </w:pPr>
    </w:p>
    <w:p w14:paraId="0DDF1EA1" w14:textId="77777777" w:rsidR="00402FFC" w:rsidRPr="004A7AF3" w:rsidRDefault="00402FFC" w:rsidP="00416422">
      <w:pPr>
        <w:autoSpaceDE w:val="0"/>
        <w:autoSpaceDN w:val="0"/>
        <w:adjustRightInd w:val="0"/>
        <w:ind w:left="708"/>
        <w:rPr>
          <w:szCs w:val="18"/>
        </w:rPr>
      </w:pPr>
      <w:r w:rsidRPr="004A7AF3">
        <w:rPr>
          <w:szCs w:val="18"/>
        </w:rPr>
        <w:lastRenderedPageBreak/>
        <w:t>- Cuando exista una especial dificultad para controlar las interacciones de las diferentes actividades desarrolladas en el centro de trabajo que puedan generar riesgos calificados como graves o muy graves.</w:t>
      </w:r>
    </w:p>
    <w:p w14:paraId="43A6BBEA" w14:textId="77777777" w:rsidR="00402FFC" w:rsidRPr="004A7AF3" w:rsidRDefault="00402FFC" w:rsidP="00416422">
      <w:pPr>
        <w:autoSpaceDE w:val="0"/>
        <w:autoSpaceDN w:val="0"/>
        <w:adjustRightInd w:val="0"/>
        <w:ind w:left="708"/>
        <w:rPr>
          <w:szCs w:val="18"/>
        </w:rPr>
      </w:pPr>
      <w:r w:rsidRPr="004A7AF3">
        <w:rPr>
          <w:szCs w:val="18"/>
        </w:rPr>
        <w:t>- Cuando exista una especial dificultad para evitar que se desarrollen en el centro de trabajo, sucesiva o simultáneamente, actividades incompatibles entre sí desde la perspectiva de la seguridad y la salud de los trabajadores.</w:t>
      </w:r>
    </w:p>
    <w:p w14:paraId="6E83C70A" w14:textId="77777777" w:rsidR="00402FFC" w:rsidRPr="004A7AF3" w:rsidRDefault="00402FFC" w:rsidP="00416422">
      <w:pPr>
        <w:autoSpaceDE w:val="0"/>
        <w:autoSpaceDN w:val="0"/>
        <w:adjustRightInd w:val="0"/>
        <w:ind w:left="708"/>
        <w:rPr>
          <w:szCs w:val="18"/>
        </w:rPr>
      </w:pPr>
      <w:r w:rsidRPr="004A7AF3">
        <w:rPr>
          <w:szCs w:val="18"/>
        </w:rPr>
        <w:t>- Cuando exista una especial complejidad para la coordinación de las actividades preventivas como con secuencia del número de empresas y trabajadores concurrentes, del tipo de actividades desarrolladas y de las características del centro de trabajo.</w:t>
      </w:r>
    </w:p>
    <w:p w14:paraId="5077ABF7" w14:textId="77777777" w:rsidR="00402FFC" w:rsidRPr="004A7AF3" w:rsidRDefault="00402FFC" w:rsidP="00416422">
      <w:pPr>
        <w:autoSpaceDE w:val="0"/>
        <w:autoSpaceDN w:val="0"/>
        <w:adjustRightInd w:val="0"/>
        <w:ind w:left="708"/>
        <w:rPr>
          <w:szCs w:val="18"/>
        </w:rPr>
      </w:pPr>
    </w:p>
    <w:p w14:paraId="1A0CFAC6" w14:textId="77777777" w:rsidR="00402FFC" w:rsidRPr="004A7AF3" w:rsidRDefault="00402FFC" w:rsidP="00416422">
      <w:pPr>
        <w:numPr>
          <w:ilvl w:val="0"/>
          <w:numId w:val="20"/>
        </w:numPr>
        <w:autoSpaceDE w:val="0"/>
        <w:autoSpaceDN w:val="0"/>
        <w:adjustRightInd w:val="0"/>
        <w:rPr>
          <w:szCs w:val="18"/>
        </w:rPr>
      </w:pPr>
      <w:r w:rsidRPr="004A7AF3">
        <w:rPr>
          <w:szCs w:val="18"/>
        </w:rPr>
        <w:t>Cuando existan razones técnicas u organizativas justificadas, la designación de una o más personas encargadas de las actividades preventivas podrá sustituirse por cualesquiera otros medios de coordinación que garanticen el cumplimiento de los objetivos a que se refiere el artículo 3.</w:t>
      </w:r>
    </w:p>
    <w:p w14:paraId="7EFD41D0" w14:textId="77777777" w:rsidR="00402FFC" w:rsidRPr="004A7AF3" w:rsidRDefault="00402FFC" w:rsidP="00416422">
      <w:pPr>
        <w:autoSpaceDE w:val="0"/>
        <w:autoSpaceDN w:val="0"/>
        <w:adjustRightInd w:val="0"/>
        <w:ind w:left="720"/>
        <w:rPr>
          <w:szCs w:val="18"/>
        </w:rPr>
      </w:pPr>
    </w:p>
    <w:p w14:paraId="54D2B821" w14:textId="77777777" w:rsidR="00402FFC" w:rsidRPr="004A7AF3" w:rsidRDefault="00402FFC" w:rsidP="00416422">
      <w:pPr>
        <w:numPr>
          <w:ilvl w:val="0"/>
          <w:numId w:val="20"/>
        </w:numPr>
        <w:autoSpaceDE w:val="0"/>
        <w:autoSpaceDN w:val="0"/>
        <w:adjustRightInd w:val="0"/>
        <w:rPr>
          <w:szCs w:val="18"/>
        </w:rPr>
      </w:pPr>
      <w:r w:rsidRPr="004A7AF3">
        <w:rPr>
          <w:szCs w:val="18"/>
        </w:rPr>
        <w:t>La persona o las personas encargadas de la coordinación de las actividades preventivas serán designadas por el empresario titular del centro de trabajo cuyos trabajadores desarrollen actividades en él. Podrán ser encargadas de la coordinación de las actividades preventivas las siguientes personas:</w:t>
      </w:r>
    </w:p>
    <w:p w14:paraId="32EEB5A9" w14:textId="77777777" w:rsidR="00402FFC" w:rsidRPr="004A7AF3" w:rsidRDefault="00402FFC" w:rsidP="00416422">
      <w:pPr>
        <w:autoSpaceDE w:val="0"/>
        <w:autoSpaceDN w:val="0"/>
        <w:adjustRightInd w:val="0"/>
        <w:ind w:left="720"/>
        <w:rPr>
          <w:szCs w:val="18"/>
        </w:rPr>
      </w:pPr>
    </w:p>
    <w:p w14:paraId="0ABBEEE9" w14:textId="77777777" w:rsidR="00402FFC" w:rsidRPr="004A7AF3" w:rsidRDefault="00402FFC" w:rsidP="00416422">
      <w:pPr>
        <w:numPr>
          <w:ilvl w:val="0"/>
          <w:numId w:val="21"/>
        </w:numPr>
        <w:autoSpaceDE w:val="0"/>
        <w:autoSpaceDN w:val="0"/>
        <w:adjustRightInd w:val="0"/>
        <w:rPr>
          <w:szCs w:val="18"/>
        </w:rPr>
      </w:pPr>
      <w:r w:rsidRPr="004A7AF3">
        <w:rPr>
          <w:szCs w:val="18"/>
        </w:rPr>
        <w:t>Uno o varios de los trabajadores designados para el desarrollo de las actividades preventivas por el empresario titular del centro de trabajo o por los demás empresarios concurrentes, de conformidad con el artículo 30 de la Ley 31/95, de 8 de noviembre, de Prevención de Riesgos Laborales y con el artículo 12 del Real Decreto 39/97, de 17 de enero, por el que se aprueba el Reglamento de los servicios de prevención.</w:t>
      </w:r>
    </w:p>
    <w:p w14:paraId="66C9244E" w14:textId="77777777" w:rsidR="00402FFC" w:rsidRPr="004A7AF3" w:rsidRDefault="00402FFC" w:rsidP="00416422">
      <w:pPr>
        <w:autoSpaceDE w:val="0"/>
        <w:autoSpaceDN w:val="0"/>
        <w:adjustRightInd w:val="0"/>
        <w:ind w:left="360"/>
        <w:rPr>
          <w:szCs w:val="18"/>
        </w:rPr>
      </w:pPr>
    </w:p>
    <w:p w14:paraId="4D829F00" w14:textId="77777777" w:rsidR="00402FFC" w:rsidRPr="004A7AF3" w:rsidRDefault="00402FFC" w:rsidP="00416422">
      <w:pPr>
        <w:numPr>
          <w:ilvl w:val="0"/>
          <w:numId w:val="21"/>
        </w:numPr>
        <w:autoSpaceDE w:val="0"/>
        <w:autoSpaceDN w:val="0"/>
        <w:adjustRightInd w:val="0"/>
        <w:rPr>
          <w:szCs w:val="18"/>
        </w:rPr>
      </w:pPr>
      <w:r w:rsidRPr="004A7AF3">
        <w:rPr>
          <w:szCs w:val="18"/>
        </w:rPr>
        <w:t>Uno o varios miembros del servicio de prevención propio de la empresa titular del centro de trabajo o de las demás empresas concurrentes.</w:t>
      </w:r>
    </w:p>
    <w:p w14:paraId="271A9499" w14:textId="77777777" w:rsidR="00402FFC" w:rsidRPr="004A7AF3" w:rsidRDefault="00402FFC" w:rsidP="00416422">
      <w:pPr>
        <w:autoSpaceDE w:val="0"/>
        <w:autoSpaceDN w:val="0"/>
        <w:adjustRightInd w:val="0"/>
        <w:rPr>
          <w:szCs w:val="18"/>
        </w:rPr>
      </w:pPr>
    </w:p>
    <w:p w14:paraId="41C38401" w14:textId="77777777" w:rsidR="00402FFC" w:rsidRPr="004A7AF3" w:rsidRDefault="00402FFC" w:rsidP="00416422">
      <w:pPr>
        <w:numPr>
          <w:ilvl w:val="0"/>
          <w:numId w:val="21"/>
        </w:numPr>
        <w:autoSpaceDE w:val="0"/>
        <w:autoSpaceDN w:val="0"/>
        <w:adjustRightInd w:val="0"/>
        <w:rPr>
          <w:szCs w:val="18"/>
        </w:rPr>
      </w:pPr>
      <w:r w:rsidRPr="004A7AF3">
        <w:rPr>
          <w:szCs w:val="18"/>
        </w:rPr>
        <w:t>Uno o varios miembros del servicio de prevención ajeno concertado por la empresa titular del centro de trabajo o por las demás empresas concurrentes.</w:t>
      </w:r>
    </w:p>
    <w:p w14:paraId="04ABECB7" w14:textId="77777777" w:rsidR="00402FFC" w:rsidRPr="004A7AF3" w:rsidRDefault="00402FFC" w:rsidP="00416422">
      <w:pPr>
        <w:autoSpaceDE w:val="0"/>
        <w:autoSpaceDN w:val="0"/>
        <w:adjustRightInd w:val="0"/>
        <w:rPr>
          <w:szCs w:val="18"/>
        </w:rPr>
      </w:pPr>
    </w:p>
    <w:p w14:paraId="52A4CD7F" w14:textId="77777777" w:rsidR="00402FFC" w:rsidRPr="004A7AF3" w:rsidRDefault="00402FFC" w:rsidP="00416422">
      <w:pPr>
        <w:numPr>
          <w:ilvl w:val="0"/>
          <w:numId w:val="21"/>
        </w:numPr>
        <w:autoSpaceDE w:val="0"/>
        <w:autoSpaceDN w:val="0"/>
        <w:adjustRightInd w:val="0"/>
        <w:rPr>
          <w:szCs w:val="18"/>
        </w:rPr>
      </w:pPr>
      <w:r w:rsidRPr="004A7AF3">
        <w:rPr>
          <w:szCs w:val="18"/>
        </w:rPr>
        <w:t>Uno o varios trabajadores de la empresa titular del centro de trabajo o de las demás empresas concurrentes que, sin formar parte del servicio de prevención propio ni ser trabajadores designados, reúnan los conocimientos, la cualificación y la experiencia necesarios en las actividades a que se refiere el apartado 1.</w:t>
      </w:r>
    </w:p>
    <w:p w14:paraId="176C50A3" w14:textId="77777777" w:rsidR="00402FFC" w:rsidRPr="004A7AF3" w:rsidRDefault="00402FFC" w:rsidP="00416422">
      <w:pPr>
        <w:autoSpaceDE w:val="0"/>
        <w:autoSpaceDN w:val="0"/>
        <w:adjustRightInd w:val="0"/>
        <w:rPr>
          <w:szCs w:val="18"/>
        </w:rPr>
      </w:pPr>
    </w:p>
    <w:p w14:paraId="315E4C57" w14:textId="77777777" w:rsidR="00402FFC" w:rsidRPr="004A7AF3" w:rsidRDefault="00402FFC" w:rsidP="00416422">
      <w:pPr>
        <w:numPr>
          <w:ilvl w:val="0"/>
          <w:numId w:val="21"/>
        </w:numPr>
        <w:autoSpaceDE w:val="0"/>
        <w:autoSpaceDN w:val="0"/>
        <w:adjustRightInd w:val="0"/>
        <w:rPr>
          <w:szCs w:val="18"/>
        </w:rPr>
      </w:pPr>
      <w:r w:rsidRPr="004A7AF3">
        <w:rPr>
          <w:szCs w:val="18"/>
        </w:rPr>
        <w:t>Cualquier otro trabajador de la empresa titular del centro de trabajo que, por su posición en la estructura jerárquica de la empresa y por las funciones técnicas que desempeñen en relación con el proceso o los procesos de producción desarrollados en el centro, esté capacitado para la coordinación de las actividades empresariales.</w:t>
      </w:r>
    </w:p>
    <w:p w14:paraId="09A37841" w14:textId="77777777" w:rsidR="00402FFC" w:rsidRPr="004A7AF3" w:rsidRDefault="00402FFC" w:rsidP="00416422">
      <w:pPr>
        <w:autoSpaceDE w:val="0"/>
        <w:autoSpaceDN w:val="0"/>
        <w:adjustRightInd w:val="0"/>
        <w:rPr>
          <w:szCs w:val="18"/>
        </w:rPr>
      </w:pPr>
    </w:p>
    <w:p w14:paraId="5F491680" w14:textId="77777777" w:rsidR="00402FFC" w:rsidRPr="004A7AF3" w:rsidRDefault="00402FFC" w:rsidP="00416422">
      <w:pPr>
        <w:numPr>
          <w:ilvl w:val="0"/>
          <w:numId w:val="21"/>
        </w:numPr>
        <w:autoSpaceDE w:val="0"/>
        <w:autoSpaceDN w:val="0"/>
        <w:adjustRightInd w:val="0"/>
        <w:rPr>
          <w:szCs w:val="18"/>
        </w:rPr>
      </w:pPr>
      <w:r w:rsidRPr="004A7AF3">
        <w:rPr>
          <w:szCs w:val="18"/>
        </w:rPr>
        <w:t>Una o varias personas de empresas dedicadas a la coordinación de actividades preventivas, que reúnan las competencias, los conocimientos y la cualificación necesarios en las actividades a que se refiere el apartado 1. En cualquier caso, la persona o personas encargadas de la coordinación de actividades preventivas deberán mantener la necesaria colaboración con los recursos preventivos de los empresarios concurrentes.</w:t>
      </w:r>
    </w:p>
    <w:p w14:paraId="11F111E2" w14:textId="77777777" w:rsidR="00402FFC" w:rsidRPr="004A7AF3" w:rsidRDefault="00402FFC" w:rsidP="00416422">
      <w:pPr>
        <w:autoSpaceDE w:val="0"/>
        <w:autoSpaceDN w:val="0"/>
        <w:adjustRightInd w:val="0"/>
        <w:rPr>
          <w:szCs w:val="18"/>
        </w:rPr>
      </w:pPr>
    </w:p>
    <w:p w14:paraId="6847B55C" w14:textId="77777777" w:rsidR="00402FFC" w:rsidRPr="004A7AF3" w:rsidRDefault="00402FFC" w:rsidP="00416422">
      <w:pPr>
        <w:numPr>
          <w:ilvl w:val="0"/>
          <w:numId w:val="20"/>
        </w:numPr>
        <w:autoSpaceDE w:val="0"/>
        <w:autoSpaceDN w:val="0"/>
        <w:adjustRightInd w:val="0"/>
        <w:rPr>
          <w:szCs w:val="18"/>
        </w:rPr>
      </w:pPr>
      <w:r w:rsidRPr="004A7AF3">
        <w:rPr>
          <w:szCs w:val="18"/>
        </w:rPr>
        <w:t>Cuando los recursos preventivos de la empresa a la que pertenezcan deban estar presentes en el centro de trabajo, la persona o las personas a las que se asigne el cumplimiento de lo previsto en el artículo 32 bis de la Ley 31/95, de 8 de noviembre, de Prevención de Riesgos Laborales, podrán ser igualmente encargadas de la coordinación de actividades preventivas.</w:t>
      </w:r>
    </w:p>
    <w:p w14:paraId="22057559" w14:textId="77777777" w:rsidR="00402FFC" w:rsidRPr="004A7AF3" w:rsidRDefault="00402FFC" w:rsidP="00416422">
      <w:pPr>
        <w:autoSpaceDE w:val="0"/>
        <w:autoSpaceDN w:val="0"/>
        <w:adjustRightInd w:val="0"/>
        <w:ind w:left="720"/>
        <w:rPr>
          <w:szCs w:val="18"/>
        </w:rPr>
      </w:pPr>
    </w:p>
    <w:p w14:paraId="46739286" w14:textId="77777777" w:rsidR="00402FFC" w:rsidRPr="004A7AF3" w:rsidRDefault="00402FFC" w:rsidP="00416422">
      <w:pPr>
        <w:autoSpaceDE w:val="0"/>
        <w:autoSpaceDN w:val="0"/>
        <w:adjustRightInd w:val="0"/>
        <w:ind w:left="708"/>
        <w:rPr>
          <w:szCs w:val="18"/>
        </w:rPr>
      </w:pPr>
      <w:r w:rsidRPr="004A7AF3">
        <w:rPr>
          <w:szCs w:val="18"/>
        </w:rPr>
        <w:t>Lo dispuesto en el párrafo anterior sólo será de aplicación cuando se trate de las personas previstas en los párrafos a) a d) del apartado anterior y siempre que ello sea compatible con el cumplimiento de la totalidad de las funciones que tuviera encomendadas.</w:t>
      </w:r>
    </w:p>
    <w:p w14:paraId="5AC90B8D" w14:textId="77777777" w:rsidR="00402FFC" w:rsidRPr="004A7AF3" w:rsidRDefault="00402FFC" w:rsidP="00416422">
      <w:pPr>
        <w:autoSpaceDE w:val="0"/>
        <w:autoSpaceDN w:val="0"/>
        <w:adjustRightInd w:val="0"/>
      </w:pPr>
    </w:p>
    <w:p w14:paraId="6DCCF723" w14:textId="77777777" w:rsidR="00402FFC" w:rsidRPr="004A7AF3" w:rsidRDefault="00402FFC" w:rsidP="00416422">
      <w:pPr>
        <w:autoSpaceDE w:val="0"/>
        <w:autoSpaceDN w:val="0"/>
        <w:adjustRightInd w:val="0"/>
      </w:pPr>
    </w:p>
    <w:p w14:paraId="6B31EE87" w14:textId="77777777" w:rsidR="00402FFC" w:rsidRPr="004A7AF3" w:rsidRDefault="00402FFC" w:rsidP="00416422">
      <w:pPr>
        <w:autoSpaceDE w:val="0"/>
        <w:autoSpaceDN w:val="0"/>
        <w:adjustRightInd w:val="0"/>
        <w:rPr>
          <w:b/>
        </w:rPr>
      </w:pPr>
      <w:r w:rsidRPr="004A7AF3">
        <w:rPr>
          <w:b/>
        </w:rPr>
        <w:t>FUNCIONES DE LA PERSONA O LAS PERSONAS ENCARGADAS DE LA COORDINACIÓN DE LAS ACTIVIDADES PREVENTIVAS</w:t>
      </w:r>
    </w:p>
    <w:p w14:paraId="759891C6" w14:textId="77777777" w:rsidR="00402FFC" w:rsidRPr="004A7AF3" w:rsidRDefault="00402FFC" w:rsidP="00416422">
      <w:pPr>
        <w:autoSpaceDE w:val="0"/>
        <w:autoSpaceDN w:val="0"/>
        <w:adjustRightInd w:val="0"/>
        <w:rPr>
          <w:b/>
        </w:rPr>
      </w:pPr>
    </w:p>
    <w:p w14:paraId="791D45F2" w14:textId="77777777" w:rsidR="00402FFC" w:rsidRPr="004A7AF3" w:rsidRDefault="00402FFC" w:rsidP="00416422">
      <w:pPr>
        <w:numPr>
          <w:ilvl w:val="0"/>
          <w:numId w:val="22"/>
        </w:numPr>
        <w:autoSpaceDE w:val="0"/>
        <w:autoSpaceDN w:val="0"/>
        <w:adjustRightInd w:val="0"/>
        <w:rPr>
          <w:szCs w:val="18"/>
        </w:rPr>
      </w:pPr>
      <w:r w:rsidRPr="004A7AF3">
        <w:rPr>
          <w:szCs w:val="18"/>
        </w:rPr>
        <w:lastRenderedPageBreak/>
        <w:t>La persona o las personas encargadas de la coordinación de las actividades preventivas tendrán las siguientes funciones:</w:t>
      </w:r>
    </w:p>
    <w:p w14:paraId="73116034" w14:textId="77777777" w:rsidR="00402FFC" w:rsidRPr="004A7AF3" w:rsidRDefault="00402FFC" w:rsidP="00416422">
      <w:pPr>
        <w:autoSpaceDE w:val="0"/>
        <w:autoSpaceDN w:val="0"/>
        <w:adjustRightInd w:val="0"/>
        <w:rPr>
          <w:szCs w:val="18"/>
        </w:rPr>
      </w:pPr>
    </w:p>
    <w:p w14:paraId="7CA49E80" w14:textId="77777777" w:rsidR="00402FFC" w:rsidRPr="004A7AF3" w:rsidRDefault="00402FFC" w:rsidP="00416422">
      <w:pPr>
        <w:autoSpaceDE w:val="0"/>
        <w:autoSpaceDN w:val="0"/>
        <w:adjustRightInd w:val="0"/>
        <w:ind w:firstLine="360"/>
        <w:rPr>
          <w:szCs w:val="18"/>
        </w:rPr>
      </w:pPr>
      <w:r w:rsidRPr="004A7AF3">
        <w:rPr>
          <w:szCs w:val="18"/>
        </w:rPr>
        <w:t>- Favorecer el cumplimiento de los objetivos previstos en el artículo 3.</w:t>
      </w:r>
    </w:p>
    <w:p w14:paraId="52619F31" w14:textId="77777777" w:rsidR="00402FFC" w:rsidRPr="004A7AF3" w:rsidRDefault="00402FFC" w:rsidP="00416422">
      <w:pPr>
        <w:autoSpaceDE w:val="0"/>
        <w:autoSpaceDN w:val="0"/>
        <w:adjustRightInd w:val="0"/>
        <w:ind w:left="360"/>
        <w:rPr>
          <w:szCs w:val="18"/>
        </w:rPr>
      </w:pPr>
      <w:r w:rsidRPr="004A7AF3">
        <w:rPr>
          <w:szCs w:val="18"/>
        </w:rPr>
        <w:t>- Servir de cauce para el intercambio de las informaciones que, en virtud de lo establecido en este real decreto, deben intercambiarse las empresas concurrentes en el centro de trabajo.</w:t>
      </w:r>
    </w:p>
    <w:p w14:paraId="0624FD09" w14:textId="77777777" w:rsidR="00402FFC" w:rsidRPr="004A7AF3" w:rsidRDefault="00402FFC" w:rsidP="00416422">
      <w:pPr>
        <w:autoSpaceDE w:val="0"/>
        <w:autoSpaceDN w:val="0"/>
        <w:adjustRightInd w:val="0"/>
        <w:ind w:firstLine="360"/>
        <w:rPr>
          <w:szCs w:val="18"/>
        </w:rPr>
      </w:pPr>
      <w:r w:rsidRPr="004A7AF3">
        <w:rPr>
          <w:szCs w:val="18"/>
        </w:rPr>
        <w:t>- Cualesquiera otras encomendadas por el empresario titular del centro de trabajo.</w:t>
      </w:r>
    </w:p>
    <w:p w14:paraId="540BFAC4" w14:textId="77777777" w:rsidR="00402FFC" w:rsidRPr="004A7AF3" w:rsidRDefault="00402FFC" w:rsidP="00416422">
      <w:pPr>
        <w:autoSpaceDE w:val="0"/>
        <w:autoSpaceDN w:val="0"/>
        <w:adjustRightInd w:val="0"/>
        <w:ind w:firstLine="360"/>
        <w:rPr>
          <w:szCs w:val="18"/>
        </w:rPr>
      </w:pPr>
    </w:p>
    <w:p w14:paraId="6AA00964" w14:textId="77777777" w:rsidR="00402FFC" w:rsidRPr="004A7AF3" w:rsidRDefault="00402FFC" w:rsidP="00416422">
      <w:pPr>
        <w:numPr>
          <w:ilvl w:val="0"/>
          <w:numId w:val="22"/>
        </w:numPr>
        <w:autoSpaceDE w:val="0"/>
        <w:autoSpaceDN w:val="0"/>
        <w:adjustRightInd w:val="0"/>
        <w:rPr>
          <w:szCs w:val="18"/>
        </w:rPr>
      </w:pPr>
      <w:r w:rsidRPr="004A7AF3">
        <w:rPr>
          <w:szCs w:val="18"/>
        </w:rPr>
        <w:t>Para el ejercicio adecuado de sus funciones, la persona o las personas encargadas de la coordinación estarán facultadas para:</w:t>
      </w:r>
    </w:p>
    <w:p w14:paraId="18953984" w14:textId="77777777" w:rsidR="00402FFC" w:rsidRPr="004A7AF3" w:rsidRDefault="00402FFC" w:rsidP="00416422">
      <w:pPr>
        <w:autoSpaceDE w:val="0"/>
        <w:autoSpaceDN w:val="0"/>
        <w:adjustRightInd w:val="0"/>
        <w:ind w:left="720"/>
        <w:rPr>
          <w:szCs w:val="18"/>
        </w:rPr>
      </w:pPr>
    </w:p>
    <w:p w14:paraId="2FCC3DEB" w14:textId="77777777" w:rsidR="00402FFC" w:rsidRPr="004A7AF3" w:rsidRDefault="00402FFC" w:rsidP="00416422">
      <w:pPr>
        <w:autoSpaceDE w:val="0"/>
        <w:autoSpaceDN w:val="0"/>
        <w:adjustRightInd w:val="0"/>
        <w:ind w:left="360"/>
        <w:rPr>
          <w:szCs w:val="18"/>
        </w:rPr>
      </w:pPr>
      <w:r w:rsidRPr="004A7AF3">
        <w:rPr>
          <w:szCs w:val="18"/>
        </w:rPr>
        <w:t>- Conocer las informaciones que, en virtud de lo establecido en este real decreto, deben intercambiarse las empresas concurrentes en el centro de trabajo, así como cualquier otra documentación de carácter preventivo que sea necesaria para el desempeño de sus funciones.</w:t>
      </w:r>
    </w:p>
    <w:p w14:paraId="4970265B" w14:textId="77777777" w:rsidR="00402FFC" w:rsidRPr="004A7AF3" w:rsidRDefault="00402FFC" w:rsidP="00416422">
      <w:pPr>
        <w:autoSpaceDE w:val="0"/>
        <w:autoSpaceDN w:val="0"/>
        <w:adjustRightInd w:val="0"/>
        <w:ind w:firstLine="360"/>
        <w:rPr>
          <w:szCs w:val="18"/>
        </w:rPr>
      </w:pPr>
    </w:p>
    <w:p w14:paraId="6E7C3D8F" w14:textId="77777777" w:rsidR="00402FFC" w:rsidRPr="004A7AF3" w:rsidRDefault="00402FFC" w:rsidP="00416422">
      <w:pPr>
        <w:autoSpaceDE w:val="0"/>
        <w:autoSpaceDN w:val="0"/>
        <w:adjustRightInd w:val="0"/>
        <w:ind w:firstLine="360"/>
        <w:rPr>
          <w:szCs w:val="18"/>
        </w:rPr>
      </w:pPr>
      <w:r w:rsidRPr="004A7AF3">
        <w:rPr>
          <w:szCs w:val="18"/>
        </w:rPr>
        <w:t>- Acceder a cualquier zona del centro de trabajo.</w:t>
      </w:r>
    </w:p>
    <w:p w14:paraId="2F52823F" w14:textId="77777777" w:rsidR="00402FFC" w:rsidRPr="004A7AF3" w:rsidRDefault="00402FFC" w:rsidP="00416422">
      <w:pPr>
        <w:autoSpaceDE w:val="0"/>
        <w:autoSpaceDN w:val="0"/>
        <w:adjustRightInd w:val="0"/>
        <w:ind w:left="360"/>
        <w:rPr>
          <w:szCs w:val="18"/>
        </w:rPr>
      </w:pPr>
      <w:r w:rsidRPr="004A7AF3">
        <w:rPr>
          <w:szCs w:val="18"/>
        </w:rPr>
        <w:t>- Impartir a las empresas concurrentes las instrucciones que sean necesarias para el cumplimiento de sus funciones.</w:t>
      </w:r>
    </w:p>
    <w:p w14:paraId="0B5B88ED" w14:textId="77777777" w:rsidR="00402FFC" w:rsidRPr="004A7AF3" w:rsidRDefault="00402FFC" w:rsidP="00416422">
      <w:pPr>
        <w:autoSpaceDE w:val="0"/>
        <w:autoSpaceDN w:val="0"/>
        <w:adjustRightInd w:val="0"/>
        <w:ind w:left="360"/>
        <w:rPr>
          <w:szCs w:val="18"/>
        </w:rPr>
      </w:pPr>
      <w:r w:rsidRPr="004A7AF3">
        <w:rPr>
          <w:szCs w:val="18"/>
        </w:rPr>
        <w:t>- Proponer a las empresas concurrentes la adopción de medidas para la prevención de los riesgos existentes en el centro de trabajo que puedan afectar a los trabajadores presentes.</w:t>
      </w:r>
    </w:p>
    <w:p w14:paraId="51A09E00" w14:textId="77777777" w:rsidR="00402FFC" w:rsidRPr="004A7AF3" w:rsidRDefault="00402FFC" w:rsidP="00416422">
      <w:pPr>
        <w:autoSpaceDE w:val="0"/>
        <w:autoSpaceDN w:val="0"/>
        <w:adjustRightInd w:val="0"/>
        <w:ind w:left="360"/>
        <w:rPr>
          <w:szCs w:val="18"/>
        </w:rPr>
      </w:pPr>
    </w:p>
    <w:p w14:paraId="19DA3ECB" w14:textId="77777777" w:rsidR="00402FFC" w:rsidRPr="004A7AF3" w:rsidRDefault="00402FFC" w:rsidP="00416422">
      <w:pPr>
        <w:numPr>
          <w:ilvl w:val="0"/>
          <w:numId w:val="22"/>
        </w:numPr>
        <w:autoSpaceDE w:val="0"/>
        <w:autoSpaceDN w:val="0"/>
        <w:adjustRightInd w:val="0"/>
        <w:rPr>
          <w:szCs w:val="18"/>
        </w:rPr>
      </w:pPr>
      <w:r w:rsidRPr="004A7AF3">
        <w:rPr>
          <w:szCs w:val="18"/>
        </w:rPr>
        <w:t>La persona o las personas encargadas de la coordinación deberán estar presentes en el centro de trabajo durante el tiempo que sea necesario para el cumplimiento de sus funciones.</w:t>
      </w:r>
    </w:p>
    <w:p w14:paraId="64A7AE96" w14:textId="77777777" w:rsidR="00402FFC" w:rsidRPr="004A7AF3" w:rsidRDefault="00402FFC" w:rsidP="00416422">
      <w:pPr>
        <w:autoSpaceDE w:val="0"/>
        <w:autoSpaceDN w:val="0"/>
        <w:adjustRightInd w:val="0"/>
        <w:ind w:left="720"/>
        <w:rPr>
          <w:szCs w:val="18"/>
        </w:rPr>
      </w:pPr>
    </w:p>
    <w:p w14:paraId="0FE19D37" w14:textId="77777777" w:rsidR="00402FFC" w:rsidRPr="004A7AF3" w:rsidRDefault="00402FFC" w:rsidP="00416422">
      <w:pPr>
        <w:numPr>
          <w:ilvl w:val="0"/>
          <w:numId w:val="22"/>
        </w:numPr>
        <w:autoSpaceDE w:val="0"/>
        <w:autoSpaceDN w:val="0"/>
        <w:adjustRightInd w:val="0"/>
        <w:rPr>
          <w:szCs w:val="18"/>
        </w:rPr>
      </w:pPr>
      <w:r w:rsidRPr="004A7AF3">
        <w:rPr>
          <w:szCs w:val="18"/>
        </w:rPr>
        <w:t>La persona o personas encargadas de la coordinación de actividades preventivas deberán contar con la formación preventiva correspondiente, como mínimo, a las funciones del nivel intermedio.</w:t>
      </w:r>
    </w:p>
    <w:p w14:paraId="5D590FF6" w14:textId="77777777" w:rsidR="00402FFC" w:rsidRPr="004A7AF3" w:rsidRDefault="00402FFC" w:rsidP="00416422">
      <w:pPr>
        <w:autoSpaceDE w:val="0"/>
        <w:autoSpaceDN w:val="0"/>
        <w:adjustRightInd w:val="0"/>
        <w:rPr>
          <w:szCs w:val="18"/>
        </w:rPr>
      </w:pPr>
    </w:p>
    <w:p w14:paraId="3CC6270F" w14:textId="77777777" w:rsidR="00402FFC" w:rsidRPr="004A7AF3" w:rsidRDefault="00402FFC" w:rsidP="00416422">
      <w:pPr>
        <w:autoSpaceDE w:val="0"/>
        <w:autoSpaceDN w:val="0"/>
        <w:adjustRightInd w:val="0"/>
        <w:rPr>
          <w:szCs w:val="18"/>
        </w:rPr>
      </w:pPr>
    </w:p>
    <w:p w14:paraId="18D54A5C" w14:textId="77777777" w:rsidR="00402FFC" w:rsidRPr="004A7AF3" w:rsidRDefault="00402FFC" w:rsidP="00416422">
      <w:pPr>
        <w:pStyle w:val="Ttulo4"/>
        <w:rPr>
          <w:szCs w:val="18"/>
        </w:rPr>
      </w:pPr>
      <w:r w:rsidRPr="004A7AF3">
        <w:rPr>
          <w:szCs w:val="18"/>
        </w:rPr>
        <w:t xml:space="preserve"> </w:t>
      </w:r>
      <w:bookmarkStart w:id="49" w:name="_Toc34738396"/>
      <w:r w:rsidRPr="004A7AF3">
        <w:rPr>
          <w:szCs w:val="18"/>
        </w:rPr>
        <w:t>Derechos de los representantes de los trabajadores</w:t>
      </w:r>
      <w:bookmarkEnd w:id="49"/>
    </w:p>
    <w:p w14:paraId="49927214" w14:textId="77777777" w:rsidR="00402FFC" w:rsidRPr="004A7AF3" w:rsidRDefault="00402FFC" w:rsidP="00416422"/>
    <w:p w14:paraId="122F4E1F" w14:textId="77777777" w:rsidR="00402FFC" w:rsidRPr="004A7AF3" w:rsidRDefault="00402FFC" w:rsidP="00416422"/>
    <w:p w14:paraId="3BD4C178" w14:textId="77777777" w:rsidR="00402FFC" w:rsidRPr="004A7AF3" w:rsidRDefault="00402FFC" w:rsidP="00416422">
      <w:pPr>
        <w:autoSpaceDE w:val="0"/>
        <w:autoSpaceDN w:val="0"/>
        <w:adjustRightInd w:val="0"/>
        <w:rPr>
          <w:b/>
        </w:rPr>
      </w:pPr>
      <w:r w:rsidRPr="004A7AF3">
        <w:rPr>
          <w:b/>
        </w:rPr>
        <w:t>DELEGADOS DE PREVENCIÓN</w:t>
      </w:r>
    </w:p>
    <w:p w14:paraId="6C0EFA00" w14:textId="77777777" w:rsidR="00402FFC" w:rsidRPr="004A7AF3" w:rsidRDefault="00402FFC" w:rsidP="00416422">
      <w:pPr>
        <w:autoSpaceDE w:val="0"/>
        <w:autoSpaceDN w:val="0"/>
        <w:adjustRightInd w:val="0"/>
        <w:rPr>
          <w:rFonts w:cs="Arial"/>
          <w:b/>
          <w:bCs/>
          <w:szCs w:val="16"/>
          <w:lang w:val="es-ES"/>
        </w:rPr>
      </w:pPr>
    </w:p>
    <w:p w14:paraId="1599B0F0" w14:textId="77777777" w:rsidR="00402FFC" w:rsidRPr="004A7AF3" w:rsidRDefault="00402FFC" w:rsidP="00416422">
      <w:pPr>
        <w:numPr>
          <w:ilvl w:val="0"/>
          <w:numId w:val="23"/>
        </w:numPr>
        <w:autoSpaceDE w:val="0"/>
        <w:autoSpaceDN w:val="0"/>
        <w:adjustRightInd w:val="0"/>
        <w:rPr>
          <w:szCs w:val="18"/>
        </w:rPr>
      </w:pPr>
      <w:r w:rsidRPr="004A7AF3">
        <w:rPr>
          <w:szCs w:val="18"/>
        </w:rPr>
        <w:t>Para el ejercicio de los derechos establecidos en el capítulo V de la Ley 31/95, de 8 de noviembre, de Prevención de Riesgos Laborales, los delegados de prevención o, en su defecto, los representantes legales de los trabajadores serán informados cuando se concierte un contrato de prestación de obras o servicios en los términos previstos en el artículo 42.4 y 5 y en el artículo 64.1.1.º del texto refundido de la Ley del Estatuto de los trabajadores, aprobado por el Real Decreto legislativo 1/95, de 24 de marzo.</w:t>
      </w:r>
    </w:p>
    <w:p w14:paraId="4425A00F" w14:textId="77777777" w:rsidR="00402FFC" w:rsidRPr="004A7AF3" w:rsidRDefault="00402FFC" w:rsidP="00416422">
      <w:pPr>
        <w:autoSpaceDE w:val="0"/>
        <w:autoSpaceDN w:val="0"/>
        <w:adjustRightInd w:val="0"/>
        <w:rPr>
          <w:szCs w:val="18"/>
        </w:rPr>
      </w:pPr>
    </w:p>
    <w:p w14:paraId="727A341E" w14:textId="77777777" w:rsidR="00402FFC" w:rsidRPr="004A7AF3" w:rsidRDefault="00402FFC" w:rsidP="00416422">
      <w:pPr>
        <w:numPr>
          <w:ilvl w:val="0"/>
          <w:numId w:val="23"/>
        </w:numPr>
        <w:autoSpaceDE w:val="0"/>
        <w:autoSpaceDN w:val="0"/>
        <w:adjustRightInd w:val="0"/>
        <w:rPr>
          <w:szCs w:val="18"/>
        </w:rPr>
      </w:pPr>
      <w:r w:rsidRPr="004A7AF3">
        <w:rPr>
          <w:szCs w:val="18"/>
        </w:rPr>
        <w:t>Los delegados de prevención o, en su defecto, los representantes legales de los trabajadores de  la empresa titular del centro de trabajo cuyos trabajadores desarrollen actividades en el centro de  trabajo serán consultados, en los términos del artículo 33 de la Ley 31/95, de 8 de noviembre, de Prevención de Riesgos Laborales, y en la medida en que repercuta en la seguridad y salud de los  trabajadores por ellos representados, sobre la organización del trabajo en el centro de trabajo derivada de la concurrencia de otras empresas en aquél.</w:t>
      </w:r>
    </w:p>
    <w:p w14:paraId="552E467A" w14:textId="77777777" w:rsidR="00402FFC" w:rsidRPr="004A7AF3" w:rsidRDefault="00402FFC" w:rsidP="00416422">
      <w:pPr>
        <w:autoSpaceDE w:val="0"/>
        <w:autoSpaceDN w:val="0"/>
        <w:adjustRightInd w:val="0"/>
        <w:rPr>
          <w:szCs w:val="18"/>
        </w:rPr>
      </w:pPr>
    </w:p>
    <w:p w14:paraId="6B529F98" w14:textId="77777777" w:rsidR="00402FFC" w:rsidRPr="004A7AF3" w:rsidRDefault="00402FFC" w:rsidP="00416422">
      <w:pPr>
        <w:numPr>
          <w:ilvl w:val="0"/>
          <w:numId w:val="23"/>
        </w:numPr>
        <w:autoSpaceDE w:val="0"/>
        <w:autoSpaceDN w:val="0"/>
        <w:adjustRightInd w:val="0"/>
        <w:rPr>
          <w:szCs w:val="18"/>
        </w:rPr>
      </w:pPr>
      <w:r w:rsidRPr="004A7AF3">
        <w:rPr>
          <w:szCs w:val="18"/>
        </w:rPr>
        <w:t>Los delegados de prevención o, en su defecto, los representantes legales de los trabajadores de la empresa titular del centro de trabajo cuyos trabajadores desarrollen actividades en el centro de trabajo estarán facultados, en los términos del artículo 36 de la Ley 31/95, de 8 de noviembre, de Prevención de Riesgos Laborales, y en la medida en que repercuta en la seguridad y salud de los trabajadores por ellos representados, para:</w:t>
      </w:r>
    </w:p>
    <w:p w14:paraId="5BC16BED" w14:textId="77777777" w:rsidR="00402FFC" w:rsidRPr="004A7AF3" w:rsidRDefault="00402FFC" w:rsidP="00416422">
      <w:pPr>
        <w:autoSpaceDE w:val="0"/>
        <w:autoSpaceDN w:val="0"/>
        <w:adjustRightInd w:val="0"/>
        <w:rPr>
          <w:szCs w:val="18"/>
        </w:rPr>
      </w:pPr>
    </w:p>
    <w:p w14:paraId="2656378B" w14:textId="77777777" w:rsidR="00402FFC" w:rsidRPr="004A7AF3" w:rsidRDefault="00402FFC" w:rsidP="00416422">
      <w:pPr>
        <w:autoSpaceDE w:val="0"/>
        <w:autoSpaceDN w:val="0"/>
        <w:adjustRightInd w:val="0"/>
        <w:ind w:left="708"/>
        <w:rPr>
          <w:szCs w:val="18"/>
        </w:rPr>
      </w:pPr>
      <w:r w:rsidRPr="004A7AF3">
        <w:rPr>
          <w:szCs w:val="18"/>
        </w:rPr>
        <w:t>- Acompañar a los Inspectores de Trabajo y Seguridad Social en las visitas y verificaciones en el centro de trabajo para comprobar el cumplimiento de la normativa de prevención de riesgos laborales en materia de coordinación de actividades empresariales, ante los que podrán formular las observaciones que estimen oportunas.</w:t>
      </w:r>
    </w:p>
    <w:p w14:paraId="549D9E2B" w14:textId="77777777" w:rsidR="00402FFC" w:rsidRPr="004A7AF3" w:rsidRDefault="00402FFC" w:rsidP="00416422">
      <w:pPr>
        <w:autoSpaceDE w:val="0"/>
        <w:autoSpaceDN w:val="0"/>
        <w:adjustRightInd w:val="0"/>
        <w:rPr>
          <w:szCs w:val="18"/>
        </w:rPr>
      </w:pPr>
    </w:p>
    <w:p w14:paraId="3DC9CD2F" w14:textId="77777777" w:rsidR="00402FFC" w:rsidRPr="004A7AF3" w:rsidRDefault="00402FFC" w:rsidP="00416422">
      <w:pPr>
        <w:autoSpaceDE w:val="0"/>
        <w:autoSpaceDN w:val="0"/>
        <w:adjustRightInd w:val="0"/>
        <w:ind w:left="708"/>
        <w:rPr>
          <w:szCs w:val="18"/>
        </w:rPr>
      </w:pPr>
      <w:r w:rsidRPr="004A7AF3">
        <w:rPr>
          <w:szCs w:val="18"/>
        </w:rPr>
        <w:t xml:space="preserve">- Realizar visitas al centro de trabajo para ejercer una labor de vigilancia y control del estado de las condiciones de trabajo derivadas de la concurrencia de actividades; a tal fin podrán acceder a </w:t>
      </w:r>
      <w:r w:rsidRPr="004A7AF3">
        <w:rPr>
          <w:szCs w:val="18"/>
        </w:rPr>
        <w:lastRenderedPageBreak/>
        <w:t>cualquier zona del centro de trabajo y comunicarse durante la jornada con los delegados de prevención o representantes legales de los trabajadores de las demás empresas concurrentes o, en su defecto, con tales trabajadores, de manera que no se altere el normal desarrollo del proceso productivo.</w:t>
      </w:r>
    </w:p>
    <w:p w14:paraId="01D15DB1" w14:textId="77777777" w:rsidR="00402FFC" w:rsidRPr="004A7AF3" w:rsidRDefault="00402FFC" w:rsidP="00416422">
      <w:pPr>
        <w:autoSpaceDE w:val="0"/>
        <w:autoSpaceDN w:val="0"/>
        <w:adjustRightInd w:val="0"/>
        <w:rPr>
          <w:szCs w:val="18"/>
        </w:rPr>
      </w:pPr>
    </w:p>
    <w:p w14:paraId="58040C11" w14:textId="77777777" w:rsidR="00402FFC" w:rsidRPr="004A7AF3" w:rsidRDefault="00402FFC" w:rsidP="00416422">
      <w:pPr>
        <w:autoSpaceDE w:val="0"/>
        <w:autoSpaceDN w:val="0"/>
        <w:adjustRightInd w:val="0"/>
        <w:ind w:left="708"/>
        <w:rPr>
          <w:szCs w:val="18"/>
        </w:rPr>
      </w:pPr>
      <w:r w:rsidRPr="004A7AF3">
        <w:rPr>
          <w:szCs w:val="18"/>
        </w:rPr>
        <w:t>- Recabar de su empresario la adopción de medidas para la coordinación de actividades preventivas; a tal fin podrán efectuar propuestas al comité de seguridad y salud para su discusión en éste.</w:t>
      </w:r>
    </w:p>
    <w:p w14:paraId="2E4FCDEF" w14:textId="77777777" w:rsidR="00402FFC" w:rsidRPr="004A7AF3" w:rsidRDefault="00402FFC" w:rsidP="00416422">
      <w:pPr>
        <w:autoSpaceDE w:val="0"/>
        <w:autoSpaceDN w:val="0"/>
        <w:adjustRightInd w:val="0"/>
        <w:rPr>
          <w:szCs w:val="18"/>
        </w:rPr>
      </w:pPr>
    </w:p>
    <w:p w14:paraId="469C0791" w14:textId="77777777" w:rsidR="00402FFC" w:rsidRPr="004A7AF3" w:rsidRDefault="00402FFC" w:rsidP="00416422">
      <w:pPr>
        <w:autoSpaceDE w:val="0"/>
        <w:autoSpaceDN w:val="0"/>
        <w:adjustRightInd w:val="0"/>
        <w:ind w:left="708"/>
        <w:rPr>
          <w:szCs w:val="18"/>
        </w:rPr>
      </w:pPr>
      <w:r w:rsidRPr="004A7AF3">
        <w:rPr>
          <w:szCs w:val="18"/>
        </w:rPr>
        <w:t>- Dirigirse a la o las personas encargadas de la coordinación de actividades preventivas para que proponga la adopción de medidas para la prevención de los riesgos existentes en el centro de trabajo que puedan afectar a los trabajadores de las empresas concurrentes.</w:t>
      </w:r>
    </w:p>
    <w:p w14:paraId="6ADB12ED" w14:textId="77777777" w:rsidR="00402FFC" w:rsidRPr="004A7AF3" w:rsidRDefault="00402FFC" w:rsidP="00416422"/>
    <w:p w14:paraId="7171F259" w14:textId="77777777" w:rsidR="00402FFC" w:rsidRPr="004A7AF3" w:rsidRDefault="00402FFC" w:rsidP="00416422"/>
    <w:p w14:paraId="3B6B4209" w14:textId="77777777" w:rsidR="00402FFC" w:rsidRPr="004A7AF3" w:rsidRDefault="00402FFC" w:rsidP="00416422">
      <w:pPr>
        <w:autoSpaceDE w:val="0"/>
        <w:autoSpaceDN w:val="0"/>
        <w:adjustRightInd w:val="0"/>
        <w:rPr>
          <w:b/>
        </w:rPr>
      </w:pPr>
      <w:r w:rsidRPr="004A7AF3">
        <w:rPr>
          <w:b/>
        </w:rPr>
        <w:t>COMITÉS DE SEGURIDAD Y SALUD</w:t>
      </w:r>
    </w:p>
    <w:p w14:paraId="1CD116EF" w14:textId="77777777" w:rsidR="00402FFC" w:rsidRPr="004A7AF3" w:rsidRDefault="00402FFC" w:rsidP="00416422">
      <w:pPr>
        <w:autoSpaceDE w:val="0"/>
        <w:autoSpaceDN w:val="0"/>
        <w:adjustRightInd w:val="0"/>
        <w:rPr>
          <w:b/>
        </w:rPr>
      </w:pPr>
    </w:p>
    <w:p w14:paraId="1C698320" w14:textId="77777777" w:rsidR="00402FFC" w:rsidRPr="004A7AF3" w:rsidRDefault="00402FFC" w:rsidP="00416422">
      <w:pPr>
        <w:autoSpaceDE w:val="0"/>
        <w:autoSpaceDN w:val="0"/>
        <w:adjustRightInd w:val="0"/>
        <w:ind w:left="708"/>
        <w:rPr>
          <w:szCs w:val="18"/>
        </w:rPr>
      </w:pPr>
      <w:r w:rsidRPr="004A7AF3">
        <w:rPr>
          <w:szCs w:val="18"/>
        </w:rPr>
        <w:t>Los comités de Seguridad y Salud de las empresas concurrentes o, en su defecto, los empresarios que carezcan de dichos comités y los delegados de prevención podrán acordar la realización de reuniones conjuntas u otras medidas de actuación coordinada, en particular cuando, por los riesgos existentes en el centro de trabajo que incidan en la concurrencia de actividades, se considere necesaria la consulta para analizar la eficacia de los medios de coordinación establecidos por las empresas concurrentes o para proceder a su actualización.</w:t>
      </w:r>
    </w:p>
    <w:p w14:paraId="16D8343A" w14:textId="77777777" w:rsidR="00402FFC" w:rsidRPr="004A7AF3" w:rsidRDefault="00402FFC" w:rsidP="00416422">
      <w:pPr>
        <w:autoSpaceDE w:val="0"/>
        <w:autoSpaceDN w:val="0"/>
        <w:adjustRightInd w:val="0"/>
      </w:pPr>
    </w:p>
    <w:p w14:paraId="7F584120" w14:textId="77777777" w:rsidR="00402FFC" w:rsidRPr="004A7AF3" w:rsidRDefault="00402FFC" w:rsidP="00416422">
      <w:pPr>
        <w:autoSpaceDE w:val="0"/>
        <w:autoSpaceDN w:val="0"/>
        <w:adjustRightInd w:val="0"/>
      </w:pPr>
      <w:r w:rsidRPr="004A7AF3">
        <w:br w:type="page"/>
      </w:r>
    </w:p>
    <w:p w14:paraId="77C76155" w14:textId="77777777" w:rsidR="00402FFC" w:rsidRPr="004A7AF3" w:rsidRDefault="00402FFC" w:rsidP="00416422">
      <w:pPr>
        <w:pStyle w:val="Ttulo4"/>
      </w:pPr>
      <w:r w:rsidRPr="004A7AF3">
        <w:lastRenderedPageBreak/>
        <w:t xml:space="preserve"> </w:t>
      </w:r>
      <w:bookmarkStart w:id="50" w:name="_Toc34738397"/>
      <w:r w:rsidRPr="004A7AF3">
        <w:t>Aplicación del real decreto 171/04 en las obras de construcción</w:t>
      </w:r>
      <w:bookmarkEnd w:id="50"/>
    </w:p>
    <w:p w14:paraId="36EDEBB2" w14:textId="77777777" w:rsidR="00402FFC" w:rsidRPr="004A7AF3" w:rsidRDefault="00402FFC" w:rsidP="00416422"/>
    <w:p w14:paraId="6077E234" w14:textId="77777777" w:rsidR="00402FFC" w:rsidRPr="004A7AF3" w:rsidRDefault="00402FFC" w:rsidP="00416422">
      <w:pPr>
        <w:autoSpaceDE w:val="0"/>
        <w:autoSpaceDN w:val="0"/>
        <w:adjustRightInd w:val="0"/>
        <w:rPr>
          <w:szCs w:val="18"/>
        </w:rPr>
      </w:pPr>
      <w:r w:rsidRPr="004A7AF3">
        <w:rPr>
          <w:szCs w:val="18"/>
        </w:rPr>
        <w:t>Las obras incluidas en el ámbito de aplicación del Real Decreto 1627/97, de 24 de octubre, por el que se establecen disposiciones mínimas de seguridad y salud en las obras de construcción, se regirán por lo establecido en el citado real decreto. A los efectos de lo establecido en este real</w:t>
      </w:r>
    </w:p>
    <w:p w14:paraId="722DDD39" w14:textId="77777777" w:rsidR="00402FFC" w:rsidRPr="004A7AF3" w:rsidRDefault="00402FFC" w:rsidP="00416422">
      <w:pPr>
        <w:autoSpaceDE w:val="0"/>
        <w:autoSpaceDN w:val="0"/>
        <w:adjustRightInd w:val="0"/>
        <w:rPr>
          <w:szCs w:val="18"/>
        </w:rPr>
      </w:pPr>
      <w:r w:rsidRPr="004A7AF3">
        <w:rPr>
          <w:szCs w:val="18"/>
        </w:rPr>
        <w:t>decreto, se tendrá en cuenta lo siguiente:</w:t>
      </w:r>
    </w:p>
    <w:p w14:paraId="648CC8F8" w14:textId="77777777" w:rsidR="00402FFC" w:rsidRPr="004A7AF3" w:rsidRDefault="00402FFC" w:rsidP="00416422">
      <w:pPr>
        <w:autoSpaceDE w:val="0"/>
        <w:autoSpaceDN w:val="0"/>
        <w:adjustRightInd w:val="0"/>
        <w:rPr>
          <w:szCs w:val="18"/>
        </w:rPr>
      </w:pPr>
    </w:p>
    <w:p w14:paraId="0806B647" w14:textId="77777777" w:rsidR="00402FFC" w:rsidRPr="004A7AF3" w:rsidRDefault="00402FFC" w:rsidP="00416422">
      <w:pPr>
        <w:autoSpaceDE w:val="0"/>
        <w:autoSpaceDN w:val="0"/>
        <w:adjustRightInd w:val="0"/>
        <w:rPr>
          <w:szCs w:val="18"/>
        </w:rPr>
      </w:pPr>
      <w:r w:rsidRPr="004A7AF3">
        <w:rPr>
          <w:szCs w:val="18"/>
        </w:rPr>
        <w:t>- La información del artículo 7 se entenderá cumplida por el promotor mediante el estudio de Seguridad y Salud o el estudio básico, en los términos</w:t>
      </w:r>
    </w:p>
    <w:p w14:paraId="048B6FA7" w14:textId="77777777" w:rsidR="00402FFC" w:rsidRPr="004A7AF3" w:rsidRDefault="00402FFC" w:rsidP="00416422">
      <w:pPr>
        <w:autoSpaceDE w:val="0"/>
        <w:autoSpaceDN w:val="0"/>
        <w:adjustRightInd w:val="0"/>
        <w:rPr>
          <w:szCs w:val="18"/>
        </w:rPr>
      </w:pPr>
      <w:r w:rsidRPr="004A7AF3">
        <w:rPr>
          <w:szCs w:val="18"/>
        </w:rPr>
        <w:t>establecidos en los artículos 5 y 6 del Real Decreto 1627/97, de 24 de octubre. Las instrucciones del artículo 8 se entenderán cumplidas por el promotor mediante las impartidas por el coordinador de seguridad y salud durante la ejecución de la obra, cuando tal figura exista; en otro caso, serán impartidas por el Coordinador de Seguridad y Salud.</w:t>
      </w:r>
    </w:p>
    <w:p w14:paraId="7447136F" w14:textId="77777777" w:rsidR="00402FFC" w:rsidRPr="004A7AF3" w:rsidRDefault="00402FFC" w:rsidP="00416422">
      <w:pPr>
        <w:autoSpaceDE w:val="0"/>
        <w:autoSpaceDN w:val="0"/>
        <w:adjustRightInd w:val="0"/>
        <w:rPr>
          <w:szCs w:val="18"/>
        </w:rPr>
      </w:pPr>
    </w:p>
    <w:p w14:paraId="65C18B3F" w14:textId="77777777" w:rsidR="00402FFC" w:rsidRPr="004A7AF3" w:rsidRDefault="00402FFC" w:rsidP="00416422">
      <w:pPr>
        <w:autoSpaceDE w:val="0"/>
        <w:autoSpaceDN w:val="0"/>
        <w:adjustRightInd w:val="0"/>
        <w:rPr>
          <w:szCs w:val="18"/>
        </w:rPr>
      </w:pPr>
      <w:r w:rsidRPr="004A7AF3">
        <w:rPr>
          <w:szCs w:val="18"/>
        </w:rPr>
        <w:t>- Las medidas establecidas en el capítulo IV para el empresario principal corresponden al contratista definido en el artículo 2.1.h) del Real Decreto 1627/97, de 24 de octubre.</w:t>
      </w:r>
    </w:p>
    <w:p w14:paraId="4D07EEE4" w14:textId="77777777" w:rsidR="00402FFC" w:rsidRPr="004A7AF3" w:rsidRDefault="00402FFC" w:rsidP="00416422">
      <w:pPr>
        <w:autoSpaceDE w:val="0"/>
        <w:autoSpaceDN w:val="0"/>
        <w:adjustRightInd w:val="0"/>
        <w:rPr>
          <w:szCs w:val="18"/>
        </w:rPr>
      </w:pPr>
    </w:p>
    <w:p w14:paraId="44647619" w14:textId="77777777" w:rsidR="00402FFC" w:rsidRPr="004A7AF3" w:rsidRDefault="00402FFC" w:rsidP="00416422">
      <w:pPr>
        <w:autoSpaceDE w:val="0"/>
        <w:autoSpaceDN w:val="0"/>
        <w:adjustRightInd w:val="0"/>
        <w:rPr>
          <w:szCs w:val="18"/>
        </w:rPr>
      </w:pPr>
      <w:r w:rsidRPr="004A7AF3">
        <w:rPr>
          <w:szCs w:val="18"/>
        </w:rPr>
        <w:t>- Los medios de coordinación en el sector de la construcción serán los establecidos en Real Decreto 1627/97, de 24 de octubre, y en la disposición adicional decimocuarta de la Ley 31/95, de 8 de noviembre, de Prevención de Riesgos Laborales, así como cualesquiera otros complementarios que puedan establecer las empresas concurrentes en la obra.</w:t>
      </w:r>
    </w:p>
    <w:p w14:paraId="5D136BAE" w14:textId="77777777" w:rsidR="00402FFC" w:rsidRPr="004A7AF3" w:rsidRDefault="00402FFC" w:rsidP="00416422">
      <w:pPr>
        <w:autoSpaceDE w:val="0"/>
        <w:autoSpaceDN w:val="0"/>
        <w:adjustRightInd w:val="0"/>
      </w:pPr>
    </w:p>
    <w:p w14:paraId="4D16E0CE" w14:textId="77777777" w:rsidR="00402FFC" w:rsidRPr="004A7AF3" w:rsidRDefault="00402FFC" w:rsidP="00416422">
      <w:pPr>
        <w:pStyle w:val="Ttulo3"/>
      </w:pPr>
      <w:bookmarkStart w:id="51" w:name="_Toc34738398"/>
      <w:r w:rsidRPr="004A7AF3">
        <w:t>PREVENCIÓN DE RIESGOS FUERA DE LA EMPRESA</w:t>
      </w:r>
      <w:bookmarkEnd w:id="51"/>
    </w:p>
    <w:p w14:paraId="01BB1C93" w14:textId="77777777" w:rsidR="00402FFC" w:rsidRPr="004A7AF3" w:rsidRDefault="00402FFC" w:rsidP="00416422"/>
    <w:p w14:paraId="0243EFCC" w14:textId="77777777" w:rsidR="00402FFC" w:rsidRPr="004A7AF3" w:rsidRDefault="00402FFC" w:rsidP="00416422">
      <w:pPr>
        <w:autoSpaceDE w:val="0"/>
        <w:autoSpaceDN w:val="0"/>
        <w:adjustRightInd w:val="0"/>
        <w:rPr>
          <w:rFonts w:cs="Arial"/>
          <w:b/>
          <w:bCs/>
          <w:lang w:val="es-ES"/>
        </w:rPr>
      </w:pPr>
    </w:p>
    <w:p w14:paraId="03532807" w14:textId="77777777" w:rsidR="00402FFC" w:rsidRPr="004A7AF3" w:rsidRDefault="00402FFC" w:rsidP="00416422">
      <w:pPr>
        <w:autoSpaceDE w:val="0"/>
        <w:autoSpaceDN w:val="0"/>
        <w:adjustRightInd w:val="0"/>
        <w:rPr>
          <w:b/>
        </w:rPr>
      </w:pPr>
      <w:r w:rsidRPr="004A7AF3">
        <w:rPr>
          <w:b/>
        </w:rPr>
        <w:t>DE CARÁCTER OFICIAL</w:t>
      </w:r>
    </w:p>
    <w:p w14:paraId="28334086" w14:textId="77777777" w:rsidR="00402FFC" w:rsidRPr="004A7AF3" w:rsidRDefault="00402FFC" w:rsidP="00416422">
      <w:pPr>
        <w:autoSpaceDE w:val="0"/>
        <w:autoSpaceDN w:val="0"/>
        <w:adjustRightInd w:val="0"/>
        <w:rPr>
          <w:rFonts w:cs="Arial"/>
          <w:b/>
          <w:bCs/>
          <w:szCs w:val="16"/>
          <w:lang w:val="es-ES"/>
        </w:rPr>
      </w:pPr>
    </w:p>
    <w:p w14:paraId="513F186E" w14:textId="77777777" w:rsidR="00402FFC" w:rsidRPr="004A7AF3" w:rsidRDefault="00402FFC" w:rsidP="00416422">
      <w:pPr>
        <w:autoSpaceDE w:val="0"/>
        <w:autoSpaceDN w:val="0"/>
        <w:adjustRightInd w:val="0"/>
        <w:ind w:left="708"/>
        <w:rPr>
          <w:szCs w:val="18"/>
        </w:rPr>
      </w:pPr>
      <w:r w:rsidRPr="004A7AF3">
        <w:rPr>
          <w:szCs w:val="18"/>
        </w:rPr>
        <w:t>- La INSPECCIÓN DE TRABAJO, entre otras funciones de prevención, tiene la de Control Estatal de la aplicación de las Disposiciones Legislativas y Reglamentarias relativas a Seguridad y Salud.</w:t>
      </w:r>
    </w:p>
    <w:p w14:paraId="7C991D1F" w14:textId="77777777" w:rsidR="00402FFC" w:rsidRPr="004A7AF3" w:rsidRDefault="00402FFC" w:rsidP="00416422">
      <w:pPr>
        <w:autoSpaceDE w:val="0"/>
        <w:autoSpaceDN w:val="0"/>
        <w:adjustRightInd w:val="0"/>
      </w:pPr>
    </w:p>
    <w:p w14:paraId="18FF18AA" w14:textId="77777777" w:rsidR="00402FFC" w:rsidRPr="004A7AF3" w:rsidRDefault="00402FFC" w:rsidP="00416422">
      <w:pPr>
        <w:autoSpaceDE w:val="0"/>
        <w:autoSpaceDN w:val="0"/>
        <w:adjustRightInd w:val="0"/>
      </w:pPr>
    </w:p>
    <w:p w14:paraId="0D61E28A" w14:textId="77777777" w:rsidR="00402FFC" w:rsidRPr="004A7AF3" w:rsidRDefault="00402FFC" w:rsidP="00416422">
      <w:pPr>
        <w:autoSpaceDE w:val="0"/>
        <w:autoSpaceDN w:val="0"/>
        <w:adjustRightInd w:val="0"/>
        <w:rPr>
          <w:b/>
        </w:rPr>
      </w:pPr>
      <w:r w:rsidRPr="004A7AF3">
        <w:rPr>
          <w:b/>
        </w:rPr>
        <w:t>DE CARÁCTER PRIVADO</w:t>
      </w:r>
    </w:p>
    <w:p w14:paraId="7F3C851F" w14:textId="77777777" w:rsidR="00402FFC" w:rsidRPr="004A7AF3" w:rsidRDefault="00402FFC" w:rsidP="00416422">
      <w:pPr>
        <w:autoSpaceDE w:val="0"/>
        <w:autoSpaceDN w:val="0"/>
        <w:adjustRightInd w:val="0"/>
        <w:rPr>
          <w:b/>
        </w:rPr>
      </w:pPr>
    </w:p>
    <w:p w14:paraId="4FCBF0EB" w14:textId="77777777" w:rsidR="00402FFC" w:rsidRPr="004A7AF3" w:rsidRDefault="00402FFC" w:rsidP="00416422">
      <w:pPr>
        <w:numPr>
          <w:ilvl w:val="0"/>
          <w:numId w:val="24"/>
        </w:numPr>
        <w:autoSpaceDE w:val="0"/>
        <w:autoSpaceDN w:val="0"/>
        <w:adjustRightInd w:val="0"/>
        <w:rPr>
          <w:szCs w:val="18"/>
        </w:rPr>
      </w:pPr>
      <w:r w:rsidRPr="004A7AF3">
        <w:rPr>
          <w:szCs w:val="18"/>
        </w:rPr>
        <w:t>MUTUAS PATRONALES</w:t>
      </w:r>
    </w:p>
    <w:p w14:paraId="5DE64E8C" w14:textId="77777777" w:rsidR="00402FFC" w:rsidRPr="004A7AF3" w:rsidRDefault="00402FFC" w:rsidP="00416422">
      <w:pPr>
        <w:autoSpaceDE w:val="0"/>
        <w:autoSpaceDN w:val="0"/>
        <w:adjustRightInd w:val="0"/>
        <w:ind w:firstLine="360"/>
        <w:rPr>
          <w:szCs w:val="18"/>
        </w:rPr>
      </w:pPr>
      <w:r w:rsidRPr="004A7AF3">
        <w:rPr>
          <w:szCs w:val="18"/>
        </w:rPr>
        <w:t>Tienen servicios de prevención de accidentes para ayudar y asesorar a Empresas.</w:t>
      </w:r>
    </w:p>
    <w:p w14:paraId="67602F44" w14:textId="77777777" w:rsidR="00402FFC" w:rsidRPr="004A7AF3" w:rsidRDefault="00402FFC" w:rsidP="00416422">
      <w:pPr>
        <w:autoSpaceDE w:val="0"/>
        <w:autoSpaceDN w:val="0"/>
        <w:adjustRightInd w:val="0"/>
        <w:ind w:firstLine="360"/>
        <w:rPr>
          <w:szCs w:val="18"/>
        </w:rPr>
      </w:pPr>
    </w:p>
    <w:p w14:paraId="70023ECF" w14:textId="77777777" w:rsidR="00402FFC" w:rsidRPr="004A7AF3" w:rsidRDefault="00402FFC" w:rsidP="00416422">
      <w:pPr>
        <w:numPr>
          <w:ilvl w:val="0"/>
          <w:numId w:val="24"/>
        </w:numPr>
        <w:autoSpaceDE w:val="0"/>
        <w:autoSpaceDN w:val="0"/>
        <w:adjustRightInd w:val="0"/>
        <w:rPr>
          <w:szCs w:val="18"/>
        </w:rPr>
      </w:pPr>
      <w:r w:rsidRPr="004A7AF3">
        <w:rPr>
          <w:szCs w:val="18"/>
        </w:rPr>
        <w:t>ASOCIACIONES PRIVADAS DE SEGURIDAD</w:t>
      </w:r>
    </w:p>
    <w:p w14:paraId="213075C0" w14:textId="77777777" w:rsidR="00402FFC" w:rsidRPr="004A7AF3" w:rsidRDefault="00402FFC" w:rsidP="00416422">
      <w:pPr>
        <w:autoSpaceDE w:val="0"/>
        <w:autoSpaceDN w:val="0"/>
        <w:adjustRightInd w:val="0"/>
        <w:ind w:left="360"/>
        <w:rPr>
          <w:szCs w:val="18"/>
        </w:rPr>
      </w:pPr>
      <w:r w:rsidRPr="004A7AF3">
        <w:rPr>
          <w:szCs w:val="18"/>
        </w:rPr>
        <w:t>Promueven y fomentan la prevención entre el personal de las entidades incorporadas. (De una misma rama de actividad).</w:t>
      </w:r>
    </w:p>
    <w:p w14:paraId="5B22059D" w14:textId="77777777" w:rsidR="00402FFC" w:rsidRPr="004A7AF3" w:rsidRDefault="00402FFC" w:rsidP="00416422">
      <w:pPr>
        <w:autoSpaceDE w:val="0"/>
        <w:autoSpaceDN w:val="0"/>
        <w:adjustRightInd w:val="0"/>
        <w:ind w:left="360"/>
        <w:rPr>
          <w:szCs w:val="18"/>
        </w:rPr>
      </w:pPr>
    </w:p>
    <w:p w14:paraId="433E4116" w14:textId="77777777" w:rsidR="00402FFC" w:rsidRPr="004A7AF3" w:rsidRDefault="00402FFC" w:rsidP="00416422">
      <w:pPr>
        <w:autoSpaceDE w:val="0"/>
        <w:autoSpaceDN w:val="0"/>
        <w:adjustRightInd w:val="0"/>
        <w:ind w:firstLine="360"/>
        <w:rPr>
          <w:szCs w:val="18"/>
        </w:rPr>
      </w:pPr>
      <w:r w:rsidRPr="004A7AF3">
        <w:rPr>
          <w:szCs w:val="18"/>
        </w:rPr>
        <w:t>Destacamos: A.P.A., A.E.P.S. y S.E.O.P.A.N. (con su Comisión de Seguridad y Salud).</w:t>
      </w:r>
    </w:p>
    <w:p w14:paraId="4653B5CB" w14:textId="77777777" w:rsidR="00402FFC" w:rsidRPr="004A7AF3" w:rsidRDefault="00402FFC" w:rsidP="00416422">
      <w:pPr>
        <w:autoSpaceDE w:val="0"/>
        <w:autoSpaceDN w:val="0"/>
        <w:adjustRightInd w:val="0"/>
        <w:ind w:firstLine="360"/>
      </w:pPr>
    </w:p>
    <w:p w14:paraId="767ECE22" w14:textId="77777777" w:rsidR="00402FFC" w:rsidRPr="004A7AF3" w:rsidRDefault="00402FFC" w:rsidP="00416422">
      <w:pPr>
        <w:autoSpaceDE w:val="0"/>
        <w:autoSpaceDN w:val="0"/>
        <w:adjustRightInd w:val="0"/>
        <w:rPr>
          <w:b/>
        </w:rPr>
      </w:pPr>
      <w:r w:rsidRPr="004A7AF3">
        <w:rPr>
          <w:b/>
        </w:rPr>
        <w:t>ORGANISMOS INTERNACIONALES</w:t>
      </w:r>
    </w:p>
    <w:p w14:paraId="79B6EE7A" w14:textId="77777777" w:rsidR="00402FFC" w:rsidRPr="004A7AF3" w:rsidRDefault="00402FFC" w:rsidP="00416422">
      <w:pPr>
        <w:autoSpaceDE w:val="0"/>
        <w:autoSpaceDN w:val="0"/>
        <w:adjustRightInd w:val="0"/>
        <w:rPr>
          <w:b/>
        </w:rPr>
      </w:pPr>
    </w:p>
    <w:p w14:paraId="79E7AF89" w14:textId="77777777" w:rsidR="00402FFC" w:rsidRPr="004A7AF3" w:rsidRDefault="00402FFC" w:rsidP="00416422">
      <w:pPr>
        <w:autoSpaceDE w:val="0"/>
        <w:autoSpaceDN w:val="0"/>
        <w:adjustRightInd w:val="0"/>
        <w:ind w:left="708"/>
        <w:rPr>
          <w:szCs w:val="18"/>
        </w:rPr>
      </w:pPr>
      <w:r w:rsidRPr="004A7AF3">
        <w:rPr>
          <w:szCs w:val="18"/>
        </w:rPr>
        <w:t>Por el Tratado de Versalles, y a tal fin, se crea en el 1919 la Organización Internacional del Trabajo (O.I.T.), ejerciendo en esta materia diversas funciones.</w:t>
      </w:r>
    </w:p>
    <w:p w14:paraId="4846064B" w14:textId="77777777" w:rsidR="00402FFC" w:rsidRPr="004A7AF3" w:rsidRDefault="00402FFC" w:rsidP="00416422">
      <w:pPr>
        <w:autoSpaceDE w:val="0"/>
        <w:autoSpaceDN w:val="0"/>
        <w:adjustRightInd w:val="0"/>
        <w:ind w:left="708"/>
      </w:pPr>
    </w:p>
    <w:p w14:paraId="416C37E6" w14:textId="77777777" w:rsidR="00402FFC" w:rsidRPr="004A7AF3" w:rsidRDefault="00402FFC" w:rsidP="00416422">
      <w:pPr>
        <w:autoSpaceDE w:val="0"/>
        <w:autoSpaceDN w:val="0"/>
        <w:adjustRightInd w:val="0"/>
        <w:ind w:left="708"/>
        <w:rPr>
          <w:i/>
        </w:rPr>
      </w:pPr>
      <w:r w:rsidRPr="004A7AF3">
        <w:rPr>
          <w:i/>
        </w:rPr>
        <w:t>NORMAS DE EMERGENCIAS</w:t>
      </w:r>
    </w:p>
    <w:p w14:paraId="6FA9456C" w14:textId="77777777" w:rsidR="00402FFC" w:rsidRPr="004A7AF3" w:rsidRDefault="00402FFC" w:rsidP="00416422">
      <w:pPr>
        <w:autoSpaceDE w:val="0"/>
        <w:autoSpaceDN w:val="0"/>
        <w:adjustRightInd w:val="0"/>
        <w:ind w:left="708"/>
      </w:pPr>
    </w:p>
    <w:p w14:paraId="4BD93C64" w14:textId="77777777" w:rsidR="00402FFC" w:rsidRPr="004A7AF3" w:rsidRDefault="00402FFC" w:rsidP="00416422">
      <w:pPr>
        <w:autoSpaceDE w:val="0"/>
        <w:autoSpaceDN w:val="0"/>
        <w:adjustRightInd w:val="0"/>
        <w:ind w:left="708"/>
        <w:rPr>
          <w:szCs w:val="18"/>
        </w:rPr>
      </w:pPr>
      <w:r w:rsidRPr="004A7AF3">
        <w:t xml:space="preserve">- </w:t>
      </w:r>
      <w:r w:rsidRPr="004A7AF3">
        <w:rPr>
          <w:szCs w:val="18"/>
        </w:rPr>
        <w:t>Centro asistencial más próximo.</w:t>
      </w:r>
    </w:p>
    <w:p w14:paraId="67EEA16A" w14:textId="77777777" w:rsidR="00402FFC" w:rsidRPr="004A7AF3" w:rsidRDefault="00402FFC" w:rsidP="00416422">
      <w:pPr>
        <w:autoSpaceDE w:val="0"/>
        <w:autoSpaceDN w:val="0"/>
        <w:adjustRightInd w:val="0"/>
        <w:ind w:left="708"/>
        <w:rPr>
          <w:szCs w:val="18"/>
        </w:rPr>
      </w:pPr>
      <w:r w:rsidRPr="004A7AF3">
        <w:rPr>
          <w:szCs w:val="18"/>
        </w:rPr>
        <w:t xml:space="preserve">El centro asistencial más próximo es el Centro de la Seguridad Social situado en el la C/. ............. </w:t>
      </w:r>
      <w:proofErr w:type="spellStart"/>
      <w:r w:rsidRPr="004A7AF3">
        <w:rPr>
          <w:szCs w:val="18"/>
        </w:rPr>
        <w:t>nª</w:t>
      </w:r>
      <w:proofErr w:type="spellEnd"/>
      <w:r w:rsidRPr="004A7AF3">
        <w:rPr>
          <w:szCs w:val="18"/>
        </w:rPr>
        <w:t xml:space="preserve"> ..........., distrito de ........... (........-......), </w:t>
      </w:r>
      <w:proofErr w:type="spellStart"/>
      <w:r w:rsidRPr="004A7AF3">
        <w:rPr>
          <w:szCs w:val="18"/>
        </w:rPr>
        <w:t>tf</w:t>
      </w:r>
      <w:proofErr w:type="spellEnd"/>
      <w:r w:rsidRPr="004A7AF3">
        <w:rPr>
          <w:szCs w:val="18"/>
        </w:rPr>
        <w:t>. ..............</w:t>
      </w:r>
    </w:p>
    <w:p w14:paraId="48B35E96" w14:textId="77777777" w:rsidR="00402FFC" w:rsidRPr="004A7AF3" w:rsidRDefault="00402FFC" w:rsidP="00416422">
      <w:pPr>
        <w:autoSpaceDE w:val="0"/>
        <w:autoSpaceDN w:val="0"/>
        <w:adjustRightInd w:val="0"/>
        <w:ind w:left="708"/>
        <w:rPr>
          <w:szCs w:val="18"/>
        </w:rPr>
      </w:pPr>
    </w:p>
    <w:p w14:paraId="24407CBB" w14:textId="77777777" w:rsidR="00402FFC" w:rsidRPr="004A7AF3" w:rsidRDefault="00402FFC" w:rsidP="00416422">
      <w:pPr>
        <w:autoSpaceDE w:val="0"/>
        <w:autoSpaceDN w:val="0"/>
        <w:adjustRightInd w:val="0"/>
        <w:ind w:left="708"/>
        <w:rPr>
          <w:szCs w:val="18"/>
        </w:rPr>
      </w:pPr>
      <w:r w:rsidRPr="004A7AF3">
        <w:rPr>
          <w:szCs w:val="18"/>
        </w:rPr>
        <w:t>La vía de acceso más rápida desde la obra es, .............................., entramos en la C/. ...........................</w:t>
      </w:r>
    </w:p>
    <w:p w14:paraId="58FDDC69" w14:textId="77777777" w:rsidR="00402FFC" w:rsidRPr="004A7AF3" w:rsidRDefault="00402FFC" w:rsidP="00416422">
      <w:pPr>
        <w:autoSpaceDE w:val="0"/>
        <w:autoSpaceDN w:val="0"/>
        <w:adjustRightInd w:val="0"/>
        <w:ind w:left="708"/>
        <w:rPr>
          <w:szCs w:val="18"/>
        </w:rPr>
      </w:pPr>
      <w:r w:rsidRPr="004A7AF3">
        <w:rPr>
          <w:szCs w:val="18"/>
        </w:rPr>
        <w:t>El contratista general y los subcontratistas colocarán en sitio visible el centro asistencial que les corresponde para ser utilizado en caso de accidentes leves NO URGENTES.</w:t>
      </w:r>
    </w:p>
    <w:p w14:paraId="1DFD971E" w14:textId="77777777" w:rsidR="00402FFC" w:rsidRPr="004A7AF3" w:rsidRDefault="00402FFC" w:rsidP="00416422">
      <w:pPr>
        <w:autoSpaceDE w:val="0"/>
        <w:autoSpaceDN w:val="0"/>
        <w:adjustRightInd w:val="0"/>
        <w:ind w:left="708"/>
      </w:pPr>
    </w:p>
    <w:p w14:paraId="249B0DC0" w14:textId="77777777" w:rsidR="00402FFC" w:rsidRPr="004A7AF3" w:rsidRDefault="00402FFC" w:rsidP="00416422">
      <w:pPr>
        <w:autoSpaceDE w:val="0"/>
        <w:autoSpaceDN w:val="0"/>
        <w:adjustRightInd w:val="0"/>
        <w:ind w:left="708"/>
      </w:pPr>
      <w:r w:rsidRPr="004A7AF3">
        <w:t>- Conductas.</w:t>
      </w:r>
    </w:p>
    <w:p w14:paraId="6B6B4CE6" w14:textId="77777777" w:rsidR="00402FFC" w:rsidRPr="004A7AF3" w:rsidRDefault="00402FFC" w:rsidP="00416422">
      <w:pPr>
        <w:autoSpaceDE w:val="0"/>
        <w:autoSpaceDN w:val="0"/>
        <w:adjustRightInd w:val="0"/>
        <w:ind w:left="708"/>
      </w:pPr>
    </w:p>
    <w:p w14:paraId="0E71FEB5" w14:textId="77777777" w:rsidR="00402FFC" w:rsidRPr="004A7AF3" w:rsidRDefault="00402FFC" w:rsidP="00416422">
      <w:pPr>
        <w:autoSpaceDE w:val="0"/>
        <w:autoSpaceDN w:val="0"/>
        <w:adjustRightInd w:val="0"/>
        <w:ind w:left="708"/>
        <w:rPr>
          <w:szCs w:val="18"/>
        </w:rPr>
      </w:pPr>
      <w:r w:rsidRPr="004A7AF3">
        <w:rPr>
          <w:szCs w:val="18"/>
        </w:rPr>
        <w:lastRenderedPageBreak/>
        <w:t>Los materiales y equipos definidos y evaluados para emergencias estarán disponibles y no serán utilizados en trabajos rutinarios. Los encargados y capataces conocerán su localización y tendrán acceso a ellos en las condiciones que se determinen.</w:t>
      </w:r>
    </w:p>
    <w:p w14:paraId="46450FA4" w14:textId="77777777" w:rsidR="00402FFC" w:rsidRPr="004A7AF3" w:rsidRDefault="00402FFC" w:rsidP="00416422">
      <w:pPr>
        <w:autoSpaceDE w:val="0"/>
        <w:autoSpaceDN w:val="0"/>
        <w:adjustRightInd w:val="0"/>
        <w:ind w:left="708"/>
        <w:rPr>
          <w:szCs w:val="18"/>
        </w:rPr>
      </w:pPr>
    </w:p>
    <w:p w14:paraId="6275CEA8" w14:textId="77777777" w:rsidR="00402FFC" w:rsidRPr="004A7AF3" w:rsidRDefault="00402FFC" w:rsidP="00416422">
      <w:pPr>
        <w:autoSpaceDE w:val="0"/>
        <w:autoSpaceDN w:val="0"/>
        <w:adjustRightInd w:val="0"/>
        <w:ind w:left="708"/>
        <w:rPr>
          <w:szCs w:val="18"/>
        </w:rPr>
      </w:pPr>
      <w:r w:rsidRPr="004A7AF3">
        <w:rPr>
          <w:szCs w:val="18"/>
        </w:rPr>
        <w:t xml:space="preserve">-Todos los trabajadores tendrán conocimiento por escrito de </w:t>
      </w:r>
      <w:proofErr w:type="spellStart"/>
      <w:r w:rsidRPr="004A7AF3">
        <w:rPr>
          <w:szCs w:val="18"/>
        </w:rPr>
        <w:t>como</w:t>
      </w:r>
      <w:proofErr w:type="spellEnd"/>
      <w:r w:rsidRPr="004A7AF3">
        <w:rPr>
          <w:szCs w:val="18"/>
        </w:rPr>
        <w:t xml:space="preserve"> actuar en caso de emergencia o de detección de riesgo.</w:t>
      </w:r>
    </w:p>
    <w:p w14:paraId="5C85F931" w14:textId="77777777" w:rsidR="00402FFC" w:rsidRPr="004A7AF3" w:rsidRDefault="00402FFC" w:rsidP="00416422">
      <w:pPr>
        <w:autoSpaceDE w:val="0"/>
        <w:autoSpaceDN w:val="0"/>
        <w:adjustRightInd w:val="0"/>
        <w:ind w:left="708"/>
        <w:rPr>
          <w:szCs w:val="18"/>
        </w:rPr>
      </w:pPr>
    </w:p>
    <w:p w14:paraId="1AB5B7CD" w14:textId="77777777" w:rsidR="00402FFC" w:rsidRPr="004A7AF3" w:rsidRDefault="00402FFC" w:rsidP="00416422">
      <w:pPr>
        <w:autoSpaceDE w:val="0"/>
        <w:autoSpaceDN w:val="0"/>
        <w:adjustRightInd w:val="0"/>
        <w:ind w:left="708"/>
        <w:rPr>
          <w:szCs w:val="18"/>
        </w:rPr>
      </w:pPr>
      <w:r w:rsidRPr="004A7AF3">
        <w:rPr>
          <w:szCs w:val="18"/>
        </w:rPr>
        <w:t>-Los nombres y teléfonos de contacto de las personas con responsabilidad directa en el proceso de producción serán suficientemente conocidos.</w:t>
      </w:r>
    </w:p>
    <w:p w14:paraId="4858F5A2" w14:textId="77777777" w:rsidR="00402FFC" w:rsidRPr="004A7AF3" w:rsidRDefault="00402FFC" w:rsidP="00416422">
      <w:pPr>
        <w:autoSpaceDE w:val="0"/>
        <w:autoSpaceDN w:val="0"/>
        <w:adjustRightInd w:val="0"/>
        <w:ind w:left="708"/>
      </w:pPr>
    </w:p>
    <w:p w14:paraId="17D4309B" w14:textId="77777777" w:rsidR="00402FFC" w:rsidRPr="004A7AF3" w:rsidRDefault="00402FFC" w:rsidP="00416422">
      <w:pPr>
        <w:autoSpaceDE w:val="0"/>
        <w:autoSpaceDN w:val="0"/>
        <w:adjustRightInd w:val="0"/>
        <w:ind w:left="708"/>
        <w:rPr>
          <w:i/>
        </w:rPr>
      </w:pPr>
      <w:r w:rsidRPr="004A7AF3">
        <w:rPr>
          <w:i/>
        </w:rPr>
        <w:t>ÍNDICES DE CONTROL</w:t>
      </w:r>
    </w:p>
    <w:p w14:paraId="42595B3D" w14:textId="77777777" w:rsidR="00402FFC" w:rsidRPr="004A7AF3" w:rsidRDefault="00402FFC" w:rsidP="00416422">
      <w:pPr>
        <w:autoSpaceDE w:val="0"/>
        <w:autoSpaceDN w:val="0"/>
        <w:adjustRightInd w:val="0"/>
        <w:ind w:left="708"/>
      </w:pPr>
    </w:p>
    <w:p w14:paraId="790DFE16" w14:textId="77777777" w:rsidR="00402FFC" w:rsidRPr="004A7AF3" w:rsidRDefault="00402FFC" w:rsidP="00416422">
      <w:pPr>
        <w:autoSpaceDE w:val="0"/>
        <w:autoSpaceDN w:val="0"/>
        <w:adjustRightInd w:val="0"/>
        <w:ind w:left="708"/>
        <w:rPr>
          <w:szCs w:val="18"/>
        </w:rPr>
      </w:pPr>
      <w:r w:rsidRPr="004A7AF3">
        <w:rPr>
          <w:szCs w:val="18"/>
        </w:rPr>
        <w:t>En esta obra se llevarán obligatoriamente los índices siguientes:</w:t>
      </w:r>
    </w:p>
    <w:p w14:paraId="28D98469" w14:textId="77777777" w:rsidR="00402FFC" w:rsidRPr="004A7AF3" w:rsidRDefault="00402FFC" w:rsidP="00416422">
      <w:pPr>
        <w:autoSpaceDE w:val="0"/>
        <w:autoSpaceDN w:val="0"/>
        <w:adjustRightInd w:val="0"/>
        <w:ind w:left="708"/>
        <w:rPr>
          <w:szCs w:val="18"/>
        </w:rPr>
      </w:pPr>
      <w:r w:rsidRPr="004A7AF3">
        <w:rPr>
          <w:szCs w:val="18"/>
        </w:rPr>
        <w:t>1) Índices de incidencia.</w:t>
      </w:r>
    </w:p>
    <w:p w14:paraId="3BB971B5" w14:textId="77777777" w:rsidR="00402FFC" w:rsidRPr="004A7AF3" w:rsidRDefault="00402FFC" w:rsidP="00416422">
      <w:pPr>
        <w:autoSpaceDE w:val="0"/>
        <w:autoSpaceDN w:val="0"/>
        <w:adjustRightInd w:val="0"/>
        <w:ind w:left="708"/>
        <w:rPr>
          <w:szCs w:val="18"/>
        </w:rPr>
      </w:pPr>
      <w:r w:rsidRPr="004A7AF3">
        <w:rPr>
          <w:szCs w:val="18"/>
        </w:rPr>
        <w:t>Definición: Número de siniestros con baja acaecidos por cada cien trabajadores.</w:t>
      </w:r>
    </w:p>
    <w:p w14:paraId="544C041F" w14:textId="77777777" w:rsidR="00402FFC" w:rsidRPr="004A7AF3" w:rsidRDefault="00402FFC" w:rsidP="00416422">
      <w:pPr>
        <w:autoSpaceDE w:val="0"/>
        <w:autoSpaceDN w:val="0"/>
        <w:adjustRightInd w:val="0"/>
        <w:ind w:left="708"/>
        <w:rPr>
          <w:szCs w:val="18"/>
        </w:rPr>
      </w:pPr>
      <w:r w:rsidRPr="004A7AF3">
        <w:rPr>
          <w:szCs w:val="18"/>
        </w:rPr>
        <w:t>Cálculo I.I = (</w:t>
      </w:r>
      <w:proofErr w:type="spellStart"/>
      <w:r w:rsidRPr="004A7AF3">
        <w:rPr>
          <w:szCs w:val="18"/>
        </w:rPr>
        <w:t>nº</w:t>
      </w:r>
      <w:proofErr w:type="spellEnd"/>
      <w:r w:rsidRPr="004A7AF3">
        <w:rPr>
          <w:szCs w:val="18"/>
        </w:rPr>
        <w:t xml:space="preserve"> accidentes con baja) / ( </w:t>
      </w:r>
      <w:proofErr w:type="spellStart"/>
      <w:r w:rsidRPr="004A7AF3">
        <w:rPr>
          <w:szCs w:val="18"/>
        </w:rPr>
        <w:t>nº</w:t>
      </w:r>
      <w:proofErr w:type="spellEnd"/>
      <w:r w:rsidRPr="004A7AF3">
        <w:rPr>
          <w:szCs w:val="18"/>
        </w:rPr>
        <w:t xml:space="preserve"> horas trabajadas) x 102</w:t>
      </w:r>
    </w:p>
    <w:p w14:paraId="0346EB2A" w14:textId="77777777" w:rsidR="00402FFC" w:rsidRPr="004A7AF3" w:rsidRDefault="00402FFC" w:rsidP="00416422">
      <w:pPr>
        <w:autoSpaceDE w:val="0"/>
        <w:autoSpaceDN w:val="0"/>
        <w:adjustRightInd w:val="0"/>
        <w:ind w:left="708"/>
        <w:rPr>
          <w:szCs w:val="18"/>
        </w:rPr>
      </w:pPr>
      <w:r w:rsidRPr="004A7AF3">
        <w:rPr>
          <w:szCs w:val="18"/>
        </w:rPr>
        <w:t>2) Índice de frecuencia</w:t>
      </w:r>
    </w:p>
    <w:p w14:paraId="52B84BD3" w14:textId="77777777" w:rsidR="00402FFC" w:rsidRPr="004A7AF3" w:rsidRDefault="00402FFC" w:rsidP="00416422">
      <w:pPr>
        <w:autoSpaceDE w:val="0"/>
        <w:autoSpaceDN w:val="0"/>
        <w:adjustRightInd w:val="0"/>
        <w:ind w:left="708"/>
        <w:rPr>
          <w:szCs w:val="18"/>
        </w:rPr>
      </w:pPr>
      <w:r w:rsidRPr="004A7AF3">
        <w:rPr>
          <w:szCs w:val="18"/>
        </w:rPr>
        <w:t>Definición: Número de siniestros con baja, acaecidos por cada millón de horas trabajadas:</w:t>
      </w:r>
    </w:p>
    <w:p w14:paraId="0341C5E2" w14:textId="77777777" w:rsidR="00402FFC" w:rsidRPr="004A7AF3" w:rsidRDefault="00402FFC" w:rsidP="00416422">
      <w:pPr>
        <w:autoSpaceDE w:val="0"/>
        <w:autoSpaceDN w:val="0"/>
        <w:adjustRightInd w:val="0"/>
        <w:ind w:left="708"/>
        <w:rPr>
          <w:szCs w:val="18"/>
        </w:rPr>
      </w:pPr>
      <w:r w:rsidRPr="004A7AF3">
        <w:rPr>
          <w:szCs w:val="18"/>
        </w:rPr>
        <w:t>Cálculo I. F = (</w:t>
      </w:r>
      <w:proofErr w:type="spellStart"/>
      <w:r w:rsidRPr="004A7AF3">
        <w:rPr>
          <w:szCs w:val="18"/>
        </w:rPr>
        <w:t>nº</w:t>
      </w:r>
      <w:proofErr w:type="spellEnd"/>
      <w:r w:rsidRPr="004A7AF3">
        <w:rPr>
          <w:szCs w:val="18"/>
        </w:rPr>
        <w:t xml:space="preserve"> de accidentes con baja) / (</w:t>
      </w:r>
      <w:proofErr w:type="spellStart"/>
      <w:r w:rsidRPr="004A7AF3">
        <w:rPr>
          <w:szCs w:val="18"/>
        </w:rPr>
        <w:t>nº</w:t>
      </w:r>
      <w:proofErr w:type="spellEnd"/>
      <w:r w:rsidRPr="004A7AF3">
        <w:rPr>
          <w:szCs w:val="18"/>
        </w:rPr>
        <w:t xml:space="preserve"> horas trabajadas) x 106</w:t>
      </w:r>
    </w:p>
    <w:p w14:paraId="0D512C9F" w14:textId="77777777" w:rsidR="00402FFC" w:rsidRPr="004A7AF3" w:rsidRDefault="00402FFC" w:rsidP="00416422">
      <w:pPr>
        <w:autoSpaceDE w:val="0"/>
        <w:autoSpaceDN w:val="0"/>
        <w:adjustRightInd w:val="0"/>
        <w:ind w:left="708"/>
        <w:rPr>
          <w:szCs w:val="18"/>
        </w:rPr>
      </w:pPr>
      <w:r w:rsidRPr="004A7AF3">
        <w:rPr>
          <w:szCs w:val="18"/>
        </w:rPr>
        <w:t>3) Índice de gravedad</w:t>
      </w:r>
    </w:p>
    <w:p w14:paraId="7E29881B" w14:textId="77777777" w:rsidR="00402FFC" w:rsidRPr="004A7AF3" w:rsidRDefault="00402FFC" w:rsidP="00416422">
      <w:pPr>
        <w:autoSpaceDE w:val="0"/>
        <w:autoSpaceDN w:val="0"/>
        <w:adjustRightInd w:val="0"/>
        <w:ind w:left="708"/>
        <w:rPr>
          <w:szCs w:val="18"/>
        </w:rPr>
      </w:pPr>
      <w:r w:rsidRPr="004A7AF3">
        <w:rPr>
          <w:szCs w:val="18"/>
        </w:rPr>
        <w:t>Definición: Número de jornadas perdidas por cada mil horas trabajadas.</w:t>
      </w:r>
    </w:p>
    <w:p w14:paraId="1A577B6C" w14:textId="77777777" w:rsidR="00402FFC" w:rsidRPr="004A7AF3" w:rsidRDefault="00402FFC" w:rsidP="00416422">
      <w:pPr>
        <w:autoSpaceDE w:val="0"/>
        <w:autoSpaceDN w:val="0"/>
        <w:adjustRightInd w:val="0"/>
        <w:ind w:left="708"/>
        <w:rPr>
          <w:szCs w:val="18"/>
        </w:rPr>
      </w:pPr>
      <w:r w:rsidRPr="004A7AF3">
        <w:rPr>
          <w:szCs w:val="18"/>
        </w:rPr>
        <w:t>Cálculo I.G = (</w:t>
      </w:r>
      <w:proofErr w:type="spellStart"/>
      <w:r w:rsidRPr="004A7AF3">
        <w:rPr>
          <w:szCs w:val="18"/>
        </w:rPr>
        <w:t>nº</w:t>
      </w:r>
      <w:proofErr w:type="spellEnd"/>
      <w:r w:rsidRPr="004A7AF3">
        <w:rPr>
          <w:szCs w:val="18"/>
        </w:rPr>
        <w:t xml:space="preserve"> jornadas perdidas por </w:t>
      </w:r>
      <w:proofErr w:type="spellStart"/>
      <w:r w:rsidRPr="004A7AF3">
        <w:rPr>
          <w:szCs w:val="18"/>
        </w:rPr>
        <w:t>accid</w:t>
      </w:r>
      <w:proofErr w:type="spellEnd"/>
      <w:r w:rsidRPr="004A7AF3">
        <w:rPr>
          <w:szCs w:val="18"/>
        </w:rPr>
        <w:t>. con baja) / (</w:t>
      </w:r>
      <w:proofErr w:type="spellStart"/>
      <w:r w:rsidRPr="004A7AF3">
        <w:rPr>
          <w:szCs w:val="18"/>
        </w:rPr>
        <w:t>nº</w:t>
      </w:r>
      <w:proofErr w:type="spellEnd"/>
      <w:r w:rsidRPr="004A7AF3">
        <w:rPr>
          <w:szCs w:val="18"/>
        </w:rPr>
        <w:t xml:space="preserve"> horas trabajadas) x 103</w:t>
      </w:r>
    </w:p>
    <w:p w14:paraId="2926A019" w14:textId="77777777" w:rsidR="00402FFC" w:rsidRPr="004A7AF3" w:rsidRDefault="00402FFC" w:rsidP="00416422">
      <w:pPr>
        <w:autoSpaceDE w:val="0"/>
        <w:autoSpaceDN w:val="0"/>
        <w:adjustRightInd w:val="0"/>
        <w:ind w:left="708"/>
        <w:rPr>
          <w:szCs w:val="18"/>
        </w:rPr>
      </w:pPr>
      <w:r w:rsidRPr="004A7AF3">
        <w:rPr>
          <w:szCs w:val="18"/>
        </w:rPr>
        <w:t>4) Duración media de incapacidad</w:t>
      </w:r>
    </w:p>
    <w:p w14:paraId="49D8ABF5" w14:textId="77777777" w:rsidR="00402FFC" w:rsidRPr="004A7AF3" w:rsidRDefault="00402FFC" w:rsidP="00416422">
      <w:pPr>
        <w:autoSpaceDE w:val="0"/>
        <w:autoSpaceDN w:val="0"/>
        <w:adjustRightInd w:val="0"/>
        <w:ind w:left="708"/>
        <w:rPr>
          <w:szCs w:val="18"/>
        </w:rPr>
      </w:pPr>
      <w:r w:rsidRPr="004A7AF3">
        <w:rPr>
          <w:szCs w:val="18"/>
        </w:rPr>
        <w:t>Definición: Número de jornadas perdidas por Cada accidente con baja.</w:t>
      </w:r>
    </w:p>
    <w:p w14:paraId="1849BDC8" w14:textId="77777777" w:rsidR="00402FFC" w:rsidRPr="004A7AF3" w:rsidRDefault="00402FFC" w:rsidP="00416422">
      <w:pPr>
        <w:autoSpaceDE w:val="0"/>
        <w:autoSpaceDN w:val="0"/>
        <w:adjustRightInd w:val="0"/>
        <w:ind w:left="708"/>
        <w:rPr>
          <w:szCs w:val="18"/>
        </w:rPr>
      </w:pPr>
      <w:r w:rsidRPr="004A7AF3">
        <w:rPr>
          <w:szCs w:val="18"/>
        </w:rPr>
        <w:t>Cálculo DMI = (</w:t>
      </w:r>
      <w:proofErr w:type="spellStart"/>
      <w:r w:rsidRPr="004A7AF3">
        <w:rPr>
          <w:szCs w:val="18"/>
        </w:rPr>
        <w:t>nº</w:t>
      </w:r>
      <w:proofErr w:type="spellEnd"/>
      <w:r w:rsidRPr="004A7AF3">
        <w:rPr>
          <w:szCs w:val="18"/>
        </w:rPr>
        <w:t xml:space="preserve"> jornadas perdidas por </w:t>
      </w:r>
      <w:proofErr w:type="spellStart"/>
      <w:r w:rsidRPr="004A7AF3">
        <w:rPr>
          <w:szCs w:val="18"/>
        </w:rPr>
        <w:t>accid</w:t>
      </w:r>
      <w:proofErr w:type="spellEnd"/>
      <w:r w:rsidRPr="004A7AF3">
        <w:rPr>
          <w:szCs w:val="18"/>
        </w:rPr>
        <w:t>. con baja) / (</w:t>
      </w:r>
      <w:proofErr w:type="spellStart"/>
      <w:r w:rsidRPr="004A7AF3">
        <w:rPr>
          <w:szCs w:val="18"/>
        </w:rPr>
        <w:t>nº</w:t>
      </w:r>
      <w:proofErr w:type="spellEnd"/>
      <w:r w:rsidRPr="004A7AF3">
        <w:rPr>
          <w:szCs w:val="18"/>
        </w:rPr>
        <w:t xml:space="preserve"> accidentes con baja)</w:t>
      </w:r>
    </w:p>
    <w:p w14:paraId="60026B16" w14:textId="77777777" w:rsidR="00402FFC" w:rsidRPr="004A7AF3" w:rsidRDefault="00402FFC" w:rsidP="00416422">
      <w:pPr>
        <w:autoSpaceDE w:val="0"/>
        <w:autoSpaceDN w:val="0"/>
        <w:adjustRightInd w:val="0"/>
        <w:rPr>
          <w:szCs w:val="18"/>
        </w:rPr>
      </w:pPr>
    </w:p>
    <w:p w14:paraId="57D30521" w14:textId="77777777" w:rsidR="00402FFC" w:rsidRPr="004A7AF3" w:rsidRDefault="00402FFC" w:rsidP="00416422">
      <w:pPr>
        <w:autoSpaceDE w:val="0"/>
        <w:autoSpaceDN w:val="0"/>
        <w:adjustRightInd w:val="0"/>
      </w:pPr>
    </w:p>
    <w:p w14:paraId="5578B088" w14:textId="77777777" w:rsidR="00402FFC" w:rsidRPr="004A7AF3" w:rsidRDefault="00402FFC" w:rsidP="00416422">
      <w:pPr>
        <w:autoSpaceDE w:val="0"/>
        <w:autoSpaceDN w:val="0"/>
        <w:adjustRightInd w:val="0"/>
        <w:rPr>
          <w:b/>
        </w:rPr>
      </w:pPr>
      <w:r w:rsidRPr="004A7AF3">
        <w:rPr>
          <w:b/>
        </w:rPr>
        <w:t>PARTES DE ACCIDENTES Y DEFICIENCIAS</w:t>
      </w:r>
    </w:p>
    <w:p w14:paraId="121940AE" w14:textId="77777777" w:rsidR="00402FFC" w:rsidRPr="004A7AF3" w:rsidRDefault="00402FFC" w:rsidP="00416422">
      <w:pPr>
        <w:autoSpaceDE w:val="0"/>
        <w:autoSpaceDN w:val="0"/>
        <w:adjustRightInd w:val="0"/>
        <w:rPr>
          <w:b/>
        </w:rPr>
      </w:pPr>
    </w:p>
    <w:p w14:paraId="6DD2FC92" w14:textId="77777777" w:rsidR="00402FFC" w:rsidRPr="004A7AF3" w:rsidRDefault="00402FFC" w:rsidP="00416422">
      <w:pPr>
        <w:autoSpaceDE w:val="0"/>
        <w:autoSpaceDN w:val="0"/>
        <w:adjustRightInd w:val="0"/>
        <w:ind w:left="360"/>
        <w:rPr>
          <w:szCs w:val="18"/>
        </w:rPr>
      </w:pPr>
      <w:r w:rsidRPr="004A7AF3">
        <w:rPr>
          <w:szCs w:val="18"/>
        </w:rPr>
        <w:t>Respetándose cualquier modelo normalizado que pudiera ser de uso en la práctica del contratista; los partes de accidente y deficiencias observadas recogerán como mínimo los siguientes datos con una tabulación ordenada:</w:t>
      </w:r>
    </w:p>
    <w:p w14:paraId="52305111" w14:textId="77777777" w:rsidR="00402FFC" w:rsidRPr="004A7AF3" w:rsidRDefault="00402FFC" w:rsidP="00416422">
      <w:pPr>
        <w:autoSpaceDE w:val="0"/>
        <w:autoSpaceDN w:val="0"/>
        <w:adjustRightInd w:val="0"/>
      </w:pPr>
    </w:p>
    <w:p w14:paraId="22A2E5E6" w14:textId="77777777" w:rsidR="00402FFC" w:rsidRPr="004A7AF3" w:rsidRDefault="00402FFC" w:rsidP="00416422">
      <w:pPr>
        <w:numPr>
          <w:ilvl w:val="0"/>
          <w:numId w:val="25"/>
        </w:numPr>
        <w:autoSpaceDE w:val="0"/>
        <w:autoSpaceDN w:val="0"/>
        <w:adjustRightInd w:val="0"/>
      </w:pPr>
      <w:r w:rsidRPr="004A7AF3">
        <w:t>Parte de accidente:</w:t>
      </w:r>
    </w:p>
    <w:p w14:paraId="5E5A7189" w14:textId="77777777" w:rsidR="00402FFC" w:rsidRPr="004A7AF3" w:rsidRDefault="00402FFC" w:rsidP="00416422">
      <w:pPr>
        <w:autoSpaceDE w:val="0"/>
        <w:autoSpaceDN w:val="0"/>
        <w:adjustRightInd w:val="0"/>
        <w:ind w:left="720"/>
      </w:pPr>
    </w:p>
    <w:p w14:paraId="4EC26B76" w14:textId="77777777" w:rsidR="00402FFC" w:rsidRPr="004A7AF3" w:rsidRDefault="00402FFC" w:rsidP="00416422">
      <w:pPr>
        <w:autoSpaceDE w:val="0"/>
        <w:autoSpaceDN w:val="0"/>
        <w:adjustRightInd w:val="0"/>
        <w:ind w:left="708"/>
        <w:rPr>
          <w:szCs w:val="18"/>
        </w:rPr>
      </w:pPr>
      <w:r w:rsidRPr="004A7AF3">
        <w:t xml:space="preserve">- </w:t>
      </w:r>
      <w:r w:rsidRPr="004A7AF3">
        <w:rPr>
          <w:szCs w:val="18"/>
        </w:rPr>
        <w:t>Identificación de la obra.</w:t>
      </w:r>
    </w:p>
    <w:p w14:paraId="13A16DC7" w14:textId="77777777" w:rsidR="00402FFC" w:rsidRPr="004A7AF3" w:rsidRDefault="00402FFC" w:rsidP="00416422">
      <w:pPr>
        <w:autoSpaceDE w:val="0"/>
        <w:autoSpaceDN w:val="0"/>
        <w:adjustRightInd w:val="0"/>
        <w:ind w:left="708"/>
        <w:rPr>
          <w:szCs w:val="18"/>
        </w:rPr>
      </w:pPr>
      <w:r w:rsidRPr="004A7AF3">
        <w:rPr>
          <w:szCs w:val="18"/>
        </w:rPr>
        <w:t>- Día, mes y año en el que se ha producido el accidente</w:t>
      </w:r>
    </w:p>
    <w:p w14:paraId="32FD31F4" w14:textId="77777777" w:rsidR="00402FFC" w:rsidRPr="004A7AF3" w:rsidRDefault="00402FFC" w:rsidP="00416422">
      <w:pPr>
        <w:autoSpaceDE w:val="0"/>
        <w:autoSpaceDN w:val="0"/>
        <w:adjustRightInd w:val="0"/>
        <w:ind w:left="708"/>
        <w:rPr>
          <w:szCs w:val="18"/>
        </w:rPr>
      </w:pPr>
      <w:r w:rsidRPr="004A7AF3">
        <w:rPr>
          <w:szCs w:val="18"/>
        </w:rPr>
        <w:t>- Hora del accidente.</w:t>
      </w:r>
    </w:p>
    <w:p w14:paraId="36721C22" w14:textId="77777777" w:rsidR="00402FFC" w:rsidRPr="004A7AF3" w:rsidRDefault="00402FFC" w:rsidP="00416422">
      <w:pPr>
        <w:autoSpaceDE w:val="0"/>
        <w:autoSpaceDN w:val="0"/>
        <w:adjustRightInd w:val="0"/>
        <w:ind w:left="708"/>
        <w:rPr>
          <w:szCs w:val="18"/>
        </w:rPr>
      </w:pPr>
      <w:r w:rsidRPr="004A7AF3">
        <w:rPr>
          <w:szCs w:val="18"/>
        </w:rPr>
        <w:t>- Nombre del accidentado.</w:t>
      </w:r>
    </w:p>
    <w:p w14:paraId="52AE0A8F" w14:textId="77777777" w:rsidR="00402FFC" w:rsidRPr="004A7AF3" w:rsidRDefault="00402FFC" w:rsidP="00416422">
      <w:pPr>
        <w:autoSpaceDE w:val="0"/>
        <w:autoSpaceDN w:val="0"/>
        <w:adjustRightInd w:val="0"/>
        <w:ind w:left="708"/>
        <w:rPr>
          <w:szCs w:val="18"/>
        </w:rPr>
      </w:pPr>
      <w:r w:rsidRPr="004A7AF3">
        <w:rPr>
          <w:szCs w:val="18"/>
        </w:rPr>
        <w:t>- Categoría profesional y oficio del accidentado.</w:t>
      </w:r>
    </w:p>
    <w:p w14:paraId="79D7F15A" w14:textId="77777777" w:rsidR="00402FFC" w:rsidRPr="004A7AF3" w:rsidRDefault="00402FFC" w:rsidP="00416422">
      <w:pPr>
        <w:autoSpaceDE w:val="0"/>
        <w:autoSpaceDN w:val="0"/>
        <w:adjustRightInd w:val="0"/>
        <w:ind w:left="708"/>
        <w:rPr>
          <w:szCs w:val="18"/>
        </w:rPr>
      </w:pPr>
      <w:r w:rsidRPr="004A7AF3">
        <w:rPr>
          <w:szCs w:val="18"/>
        </w:rPr>
        <w:t>- Domicilio del accidentado.</w:t>
      </w:r>
    </w:p>
    <w:p w14:paraId="6C530EFE" w14:textId="77777777" w:rsidR="00402FFC" w:rsidRPr="004A7AF3" w:rsidRDefault="00402FFC" w:rsidP="00416422">
      <w:pPr>
        <w:autoSpaceDE w:val="0"/>
        <w:autoSpaceDN w:val="0"/>
        <w:adjustRightInd w:val="0"/>
        <w:ind w:left="708"/>
        <w:rPr>
          <w:szCs w:val="18"/>
        </w:rPr>
      </w:pPr>
      <w:r w:rsidRPr="004A7AF3">
        <w:rPr>
          <w:szCs w:val="18"/>
        </w:rPr>
        <w:t>- Lugar (tajo) en el que se produjo el accidente.</w:t>
      </w:r>
    </w:p>
    <w:p w14:paraId="49730582" w14:textId="77777777" w:rsidR="00402FFC" w:rsidRPr="004A7AF3" w:rsidRDefault="00402FFC" w:rsidP="00416422">
      <w:pPr>
        <w:autoSpaceDE w:val="0"/>
        <w:autoSpaceDN w:val="0"/>
        <w:adjustRightInd w:val="0"/>
        <w:ind w:left="708"/>
        <w:rPr>
          <w:szCs w:val="18"/>
        </w:rPr>
      </w:pPr>
      <w:r w:rsidRPr="004A7AF3">
        <w:rPr>
          <w:szCs w:val="18"/>
        </w:rPr>
        <w:t>- Causas del accidente.</w:t>
      </w:r>
    </w:p>
    <w:p w14:paraId="5CA720F8" w14:textId="77777777" w:rsidR="00402FFC" w:rsidRPr="004A7AF3" w:rsidRDefault="00402FFC" w:rsidP="00416422">
      <w:pPr>
        <w:autoSpaceDE w:val="0"/>
        <w:autoSpaceDN w:val="0"/>
        <w:adjustRightInd w:val="0"/>
        <w:ind w:left="708"/>
        <w:rPr>
          <w:szCs w:val="18"/>
        </w:rPr>
      </w:pPr>
      <w:r w:rsidRPr="004A7AF3">
        <w:rPr>
          <w:szCs w:val="18"/>
        </w:rPr>
        <w:t>- Importancia aparente del accidente.</w:t>
      </w:r>
    </w:p>
    <w:p w14:paraId="12A8B4A5" w14:textId="77777777" w:rsidR="00402FFC" w:rsidRPr="004A7AF3" w:rsidRDefault="00402FFC" w:rsidP="00416422">
      <w:pPr>
        <w:autoSpaceDE w:val="0"/>
        <w:autoSpaceDN w:val="0"/>
        <w:adjustRightInd w:val="0"/>
        <w:ind w:left="708"/>
        <w:rPr>
          <w:szCs w:val="18"/>
        </w:rPr>
      </w:pPr>
      <w:r w:rsidRPr="004A7AF3">
        <w:rPr>
          <w:szCs w:val="18"/>
        </w:rPr>
        <w:t>- Posible especificación sobre fallos humanos.</w:t>
      </w:r>
    </w:p>
    <w:p w14:paraId="6D26DCA7" w14:textId="77777777" w:rsidR="00402FFC" w:rsidRPr="004A7AF3" w:rsidRDefault="00402FFC" w:rsidP="00416422">
      <w:pPr>
        <w:autoSpaceDE w:val="0"/>
        <w:autoSpaceDN w:val="0"/>
        <w:adjustRightInd w:val="0"/>
        <w:ind w:left="708"/>
        <w:rPr>
          <w:szCs w:val="18"/>
        </w:rPr>
      </w:pPr>
      <w:r w:rsidRPr="004A7AF3">
        <w:rPr>
          <w:szCs w:val="18"/>
        </w:rPr>
        <w:t>- Lugar, persona y forma de producirse la primera cura (médico, practicante, socorrista, personal de obra)</w:t>
      </w:r>
    </w:p>
    <w:p w14:paraId="06EBF426" w14:textId="77777777" w:rsidR="00402FFC" w:rsidRPr="004A7AF3" w:rsidRDefault="00402FFC" w:rsidP="00416422">
      <w:pPr>
        <w:autoSpaceDE w:val="0"/>
        <w:autoSpaceDN w:val="0"/>
        <w:adjustRightInd w:val="0"/>
        <w:ind w:left="708"/>
        <w:rPr>
          <w:szCs w:val="18"/>
        </w:rPr>
      </w:pPr>
      <w:r w:rsidRPr="004A7AF3">
        <w:rPr>
          <w:szCs w:val="18"/>
        </w:rPr>
        <w:t>- Lugar de traslado para hospitalización.</w:t>
      </w:r>
    </w:p>
    <w:p w14:paraId="2502047D" w14:textId="77777777" w:rsidR="00402FFC" w:rsidRPr="004A7AF3" w:rsidRDefault="00402FFC" w:rsidP="00416422">
      <w:pPr>
        <w:autoSpaceDE w:val="0"/>
        <w:autoSpaceDN w:val="0"/>
        <w:adjustRightInd w:val="0"/>
        <w:ind w:left="708"/>
        <w:rPr>
          <w:szCs w:val="18"/>
        </w:rPr>
      </w:pPr>
      <w:r w:rsidRPr="004A7AF3">
        <w:rPr>
          <w:szCs w:val="18"/>
        </w:rPr>
        <w:t>- Testigos del accidente (verificación nominal y versiones de los mismos)</w:t>
      </w:r>
    </w:p>
    <w:p w14:paraId="5972E91B" w14:textId="77777777" w:rsidR="00402FFC" w:rsidRPr="004A7AF3" w:rsidRDefault="00402FFC" w:rsidP="00416422">
      <w:pPr>
        <w:autoSpaceDE w:val="0"/>
        <w:autoSpaceDN w:val="0"/>
        <w:adjustRightInd w:val="0"/>
        <w:ind w:left="708"/>
        <w:rPr>
          <w:szCs w:val="18"/>
        </w:rPr>
      </w:pPr>
      <w:r w:rsidRPr="004A7AF3">
        <w:rPr>
          <w:szCs w:val="18"/>
        </w:rPr>
        <w:t>Como complemento de este parte se emitirá un informe que contenga:</w:t>
      </w:r>
    </w:p>
    <w:p w14:paraId="28658568" w14:textId="77777777" w:rsidR="00402FFC" w:rsidRPr="004A7AF3" w:rsidRDefault="00402FFC" w:rsidP="00416422">
      <w:pPr>
        <w:autoSpaceDE w:val="0"/>
        <w:autoSpaceDN w:val="0"/>
        <w:adjustRightInd w:val="0"/>
        <w:ind w:left="708"/>
        <w:rPr>
          <w:szCs w:val="18"/>
        </w:rPr>
      </w:pPr>
      <w:r w:rsidRPr="004A7AF3">
        <w:rPr>
          <w:szCs w:val="18"/>
        </w:rPr>
        <w:t>- ¿Cómo se hubiera podido evitar?</w:t>
      </w:r>
    </w:p>
    <w:p w14:paraId="59BB9D07" w14:textId="77777777" w:rsidR="00402FFC" w:rsidRPr="004A7AF3" w:rsidRDefault="00402FFC" w:rsidP="00416422">
      <w:pPr>
        <w:autoSpaceDE w:val="0"/>
        <w:autoSpaceDN w:val="0"/>
        <w:adjustRightInd w:val="0"/>
        <w:ind w:left="708"/>
        <w:rPr>
          <w:szCs w:val="18"/>
        </w:rPr>
      </w:pPr>
      <w:r w:rsidRPr="004A7AF3">
        <w:rPr>
          <w:szCs w:val="18"/>
        </w:rPr>
        <w:t>- Ordenes inmediatas para ejecutar.</w:t>
      </w:r>
    </w:p>
    <w:p w14:paraId="0D8402DE" w14:textId="77777777" w:rsidR="00402FFC" w:rsidRPr="004A7AF3" w:rsidRDefault="00402FFC" w:rsidP="00416422">
      <w:pPr>
        <w:autoSpaceDE w:val="0"/>
        <w:autoSpaceDN w:val="0"/>
        <w:adjustRightInd w:val="0"/>
        <w:ind w:left="708"/>
      </w:pPr>
    </w:p>
    <w:p w14:paraId="1C6EB2A7" w14:textId="77777777" w:rsidR="00402FFC" w:rsidRPr="004A7AF3" w:rsidRDefault="00402FFC" w:rsidP="00416422">
      <w:pPr>
        <w:numPr>
          <w:ilvl w:val="0"/>
          <w:numId w:val="25"/>
        </w:numPr>
        <w:autoSpaceDE w:val="0"/>
        <w:autoSpaceDN w:val="0"/>
        <w:adjustRightInd w:val="0"/>
      </w:pPr>
      <w:r w:rsidRPr="004A7AF3">
        <w:t>Parte de deficiencias.</w:t>
      </w:r>
    </w:p>
    <w:p w14:paraId="5DC86664" w14:textId="77777777" w:rsidR="00402FFC" w:rsidRPr="004A7AF3" w:rsidRDefault="00402FFC" w:rsidP="00416422">
      <w:pPr>
        <w:autoSpaceDE w:val="0"/>
        <w:autoSpaceDN w:val="0"/>
        <w:adjustRightInd w:val="0"/>
        <w:ind w:left="720"/>
      </w:pPr>
    </w:p>
    <w:p w14:paraId="6C0CED3B" w14:textId="77777777" w:rsidR="00402FFC" w:rsidRPr="004A7AF3" w:rsidRDefault="00402FFC" w:rsidP="00416422">
      <w:pPr>
        <w:autoSpaceDE w:val="0"/>
        <w:autoSpaceDN w:val="0"/>
        <w:adjustRightInd w:val="0"/>
        <w:ind w:left="708"/>
        <w:rPr>
          <w:szCs w:val="18"/>
        </w:rPr>
      </w:pPr>
      <w:r w:rsidRPr="004A7AF3">
        <w:rPr>
          <w:szCs w:val="18"/>
        </w:rPr>
        <w:t>- Identificación de la obra.</w:t>
      </w:r>
    </w:p>
    <w:p w14:paraId="46F5E7A5" w14:textId="77777777" w:rsidR="00402FFC" w:rsidRPr="004A7AF3" w:rsidRDefault="00402FFC" w:rsidP="00416422">
      <w:pPr>
        <w:autoSpaceDE w:val="0"/>
        <w:autoSpaceDN w:val="0"/>
        <w:adjustRightInd w:val="0"/>
        <w:ind w:left="708"/>
        <w:rPr>
          <w:szCs w:val="18"/>
        </w:rPr>
      </w:pPr>
      <w:r w:rsidRPr="004A7AF3">
        <w:rPr>
          <w:szCs w:val="18"/>
        </w:rPr>
        <w:t>- Fecha en el que se ha producido la observación.</w:t>
      </w:r>
    </w:p>
    <w:p w14:paraId="62C47E7B" w14:textId="77777777" w:rsidR="00402FFC" w:rsidRPr="004A7AF3" w:rsidRDefault="00402FFC" w:rsidP="00416422">
      <w:pPr>
        <w:autoSpaceDE w:val="0"/>
        <w:autoSpaceDN w:val="0"/>
        <w:adjustRightInd w:val="0"/>
        <w:ind w:left="708"/>
        <w:rPr>
          <w:szCs w:val="18"/>
        </w:rPr>
      </w:pPr>
      <w:r w:rsidRPr="004A7AF3">
        <w:rPr>
          <w:szCs w:val="18"/>
        </w:rPr>
        <w:t>- Lugar (tajo) en el que se ha hecho la observación.</w:t>
      </w:r>
    </w:p>
    <w:p w14:paraId="273510D9" w14:textId="77777777" w:rsidR="00402FFC" w:rsidRPr="004A7AF3" w:rsidRDefault="00402FFC" w:rsidP="00416422">
      <w:pPr>
        <w:autoSpaceDE w:val="0"/>
        <w:autoSpaceDN w:val="0"/>
        <w:adjustRightInd w:val="0"/>
        <w:ind w:left="708"/>
        <w:rPr>
          <w:szCs w:val="18"/>
        </w:rPr>
      </w:pPr>
      <w:r w:rsidRPr="004A7AF3">
        <w:rPr>
          <w:szCs w:val="18"/>
        </w:rPr>
        <w:t>- Informe sobre la deficiencia observada.</w:t>
      </w:r>
    </w:p>
    <w:p w14:paraId="39D41858" w14:textId="53A797CF" w:rsidR="00402FFC" w:rsidRPr="004A7AF3" w:rsidRDefault="00402FFC" w:rsidP="00416422">
      <w:pPr>
        <w:autoSpaceDE w:val="0"/>
        <w:autoSpaceDN w:val="0"/>
        <w:adjustRightInd w:val="0"/>
        <w:ind w:left="708"/>
        <w:rPr>
          <w:szCs w:val="18"/>
        </w:rPr>
      </w:pPr>
      <w:r w:rsidRPr="004A7AF3">
        <w:rPr>
          <w:szCs w:val="18"/>
        </w:rPr>
        <w:t xml:space="preserve">- Estudio de mejora de la deficiencia en </w:t>
      </w:r>
      <w:r w:rsidR="009A26A1" w:rsidRPr="004A7AF3">
        <w:rPr>
          <w:szCs w:val="18"/>
        </w:rPr>
        <w:t>la cuestión</w:t>
      </w:r>
      <w:r w:rsidRPr="004A7AF3">
        <w:rPr>
          <w:szCs w:val="18"/>
        </w:rPr>
        <w:t>.</w:t>
      </w:r>
    </w:p>
    <w:p w14:paraId="18B6B4B3" w14:textId="77777777" w:rsidR="00402FFC" w:rsidRPr="004A7AF3" w:rsidRDefault="00402FFC" w:rsidP="00416422">
      <w:pPr>
        <w:autoSpaceDE w:val="0"/>
        <w:autoSpaceDN w:val="0"/>
        <w:adjustRightInd w:val="0"/>
        <w:ind w:left="708"/>
      </w:pPr>
    </w:p>
    <w:p w14:paraId="343EEA81" w14:textId="77777777" w:rsidR="00402FFC" w:rsidRPr="004A7AF3" w:rsidRDefault="00402FFC" w:rsidP="00416422">
      <w:pPr>
        <w:autoSpaceDE w:val="0"/>
        <w:autoSpaceDN w:val="0"/>
        <w:adjustRightInd w:val="0"/>
        <w:rPr>
          <w:b/>
        </w:rPr>
      </w:pPr>
      <w:r w:rsidRPr="004A7AF3">
        <w:rPr>
          <w:b/>
        </w:rPr>
        <w:t>ESTADÍSTICAS</w:t>
      </w:r>
    </w:p>
    <w:p w14:paraId="6CB72888" w14:textId="77777777" w:rsidR="00402FFC" w:rsidRPr="004A7AF3" w:rsidRDefault="00402FFC" w:rsidP="00416422">
      <w:pPr>
        <w:autoSpaceDE w:val="0"/>
        <w:autoSpaceDN w:val="0"/>
        <w:adjustRightInd w:val="0"/>
        <w:rPr>
          <w:b/>
        </w:rPr>
      </w:pPr>
    </w:p>
    <w:p w14:paraId="499AE929" w14:textId="77777777" w:rsidR="00402FFC" w:rsidRPr="004A7AF3" w:rsidRDefault="00402FFC" w:rsidP="00416422">
      <w:pPr>
        <w:numPr>
          <w:ilvl w:val="0"/>
          <w:numId w:val="26"/>
        </w:numPr>
        <w:autoSpaceDE w:val="0"/>
        <w:autoSpaceDN w:val="0"/>
        <w:adjustRightInd w:val="0"/>
        <w:rPr>
          <w:szCs w:val="18"/>
        </w:rPr>
      </w:pPr>
      <w:r w:rsidRPr="004A7AF3">
        <w:rPr>
          <w:szCs w:val="18"/>
        </w:rPr>
        <w:t>Los partes de deficiencia se dispondrán debidamente ordenados por fechas desde el origen de la obra hasta su terminación, y se complementarán con las observaciones hechas por el Comité de Seguridad y las normas dadas para subsanar las anomalías observadas.</w:t>
      </w:r>
    </w:p>
    <w:p w14:paraId="56EF9832" w14:textId="77777777" w:rsidR="00402FFC" w:rsidRPr="004A7AF3" w:rsidRDefault="00402FFC" w:rsidP="00416422">
      <w:pPr>
        <w:autoSpaceDE w:val="0"/>
        <w:autoSpaceDN w:val="0"/>
        <w:adjustRightInd w:val="0"/>
        <w:ind w:left="720"/>
        <w:rPr>
          <w:szCs w:val="18"/>
        </w:rPr>
      </w:pPr>
    </w:p>
    <w:p w14:paraId="40AE88E3" w14:textId="77777777" w:rsidR="00402FFC" w:rsidRPr="004A7AF3" w:rsidRDefault="00402FFC" w:rsidP="00416422">
      <w:pPr>
        <w:numPr>
          <w:ilvl w:val="0"/>
          <w:numId w:val="26"/>
        </w:numPr>
        <w:autoSpaceDE w:val="0"/>
        <w:autoSpaceDN w:val="0"/>
        <w:adjustRightInd w:val="0"/>
        <w:rPr>
          <w:szCs w:val="18"/>
        </w:rPr>
      </w:pPr>
      <w:r w:rsidRPr="004A7AF3">
        <w:rPr>
          <w:szCs w:val="18"/>
        </w:rPr>
        <w:t>Los partes de accidente, si los hubiere, se dispondrán de la misma forma que los partes de deficiencias.</w:t>
      </w:r>
    </w:p>
    <w:p w14:paraId="02C63453" w14:textId="77777777" w:rsidR="00402FFC" w:rsidRPr="004A7AF3" w:rsidRDefault="00402FFC" w:rsidP="00416422">
      <w:pPr>
        <w:autoSpaceDE w:val="0"/>
        <w:autoSpaceDN w:val="0"/>
        <w:adjustRightInd w:val="0"/>
        <w:rPr>
          <w:szCs w:val="18"/>
        </w:rPr>
      </w:pPr>
    </w:p>
    <w:p w14:paraId="08D20F0D" w14:textId="77777777" w:rsidR="00402FFC" w:rsidRPr="004A7AF3" w:rsidRDefault="00402FFC" w:rsidP="00416422">
      <w:pPr>
        <w:numPr>
          <w:ilvl w:val="0"/>
          <w:numId w:val="26"/>
        </w:numPr>
        <w:autoSpaceDE w:val="0"/>
        <w:autoSpaceDN w:val="0"/>
        <w:adjustRightInd w:val="0"/>
        <w:rPr>
          <w:szCs w:val="18"/>
        </w:rPr>
      </w:pPr>
      <w:r w:rsidRPr="004A7AF3">
        <w:rPr>
          <w:szCs w:val="18"/>
        </w:rPr>
        <w:t>Los índices de control se llevarán a un estadillo mensual con gráficos de dientes de sierra que permitan hacerse una idea clara de la evolución de los mismos con una somera inspección visual. En el eje de abscisas se colocarán los meses del año y en el de ordenadas los valores numéricos del índice correspondiente</w:t>
      </w:r>
    </w:p>
    <w:p w14:paraId="7D98105B" w14:textId="77777777" w:rsidR="00402FFC" w:rsidRPr="004A7AF3" w:rsidRDefault="00402FFC" w:rsidP="00416422">
      <w:pPr>
        <w:pStyle w:val="Prrafodelista"/>
      </w:pPr>
    </w:p>
    <w:p w14:paraId="4DB87174" w14:textId="77777777" w:rsidR="00402FFC" w:rsidRPr="004A7AF3" w:rsidRDefault="00402FFC" w:rsidP="00416422">
      <w:pPr>
        <w:autoSpaceDE w:val="0"/>
        <w:autoSpaceDN w:val="0"/>
        <w:adjustRightInd w:val="0"/>
      </w:pPr>
    </w:p>
    <w:p w14:paraId="37E54A2E" w14:textId="77777777" w:rsidR="00402FFC" w:rsidRPr="004A7AF3" w:rsidRDefault="00402FFC" w:rsidP="00416422">
      <w:pPr>
        <w:autoSpaceDE w:val="0"/>
        <w:autoSpaceDN w:val="0"/>
        <w:adjustRightInd w:val="0"/>
        <w:rPr>
          <w:b/>
        </w:rPr>
      </w:pPr>
      <w:r w:rsidRPr="004A7AF3">
        <w:rPr>
          <w:b/>
        </w:rPr>
        <w:t>NORMAS PARA CERTIFICACIÓN DE ELEMENTOS DE SEGURIDAD</w:t>
      </w:r>
    </w:p>
    <w:p w14:paraId="725B94C9" w14:textId="77777777" w:rsidR="00402FFC" w:rsidRPr="004A7AF3" w:rsidRDefault="00402FFC" w:rsidP="00416422">
      <w:pPr>
        <w:autoSpaceDE w:val="0"/>
        <w:autoSpaceDN w:val="0"/>
        <w:adjustRightInd w:val="0"/>
        <w:rPr>
          <w:b/>
        </w:rPr>
      </w:pPr>
    </w:p>
    <w:p w14:paraId="3E67C733" w14:textId="77777777" w:rsidR="00402FFC" w:rsidRPr="004A7AF3" w:rsidRDefault="00402FFC" w:rsidP="00416422">
      <w:pPr>
        <w:autoSpaceDE w:val="0"/>
        <w:autoSpaceDN w:val="0"/>
        <w:adjustRightInd w:val="0"/>
        <w:ind w:left="708"/>
        <w:rPr>
          <w:szCs w:val="18"/>
        </w:rPr>
      </w:pPr>
      <w:r w:rsidRPr="004A7AF3">
        <w:rPr>
          <w:szCs w:val="18"/>
        </w:rPr>
        <w:t>- Periódicamente la constructora realizará la valoración de las partidas que, en materia de seguridad y Salud, se hayan realizado en la obra; la valoración se hará conforme al Plan y ésta será aprobada por el autor del mismo y sin este requisito no podrá ser abonada por la Propiedad.</w:t>
      </w:r>
    </w:p>
    <w:p w14:paraId="2E51C3D3" w14:textId="77777777" w:rsidR="00402FFC" w:rsidRPr="004A7AF3" w:rsidRDefault="00402FFC" w:rsidP="00416422">
      <w:pPr>
        <w:autoSpaceDE w:val="0"/>
        <w:autoSpaceDN w:val="0"/>
        <w:adjustRightInd w:val="0"/>
        <w:ind w:left="708"/>
        <w:rPr>
          <w:szCs w:val="18"/>
        </w:rPr>
      </w:pPr>
    </w:p>
    <w:p w14:paraId="11D23665" w14:textId="77777777" w:rsidR="00402FFC" w:rsidRPr="004A7AF3" w:rsidRDefault="00402FFC" w:rsidP="00416422">
      <w:pPr>
        <w:autoSpaceDE w:val="0"/>
        <w:autoSpaceDN w:val="0"/>
        <w:adjustRightInd w:val="0"/>
        <w:ind w:left="708"/>
        <w:rPr>
          <w:szCs w:val="18"/>
        </w:rPr>
      </w:pPr>
      <w:r w:rsidRPr="004A7AF3">
        <w:rPr>
          <w:szCs w:val="18"/>
        </w:rPr>
        <w:t>- El abono de las certificaciones expuestas en el párrafo anterior ser hará conforme se estipuló en el contrato de obra.</w:t>
      </w:r>
    </w:p>
    <w:p w14:paraId="487D71C5" w14:textId="77777777" w:rsidR="00402FFC" w:rsidRPr="004A7AF3" w:rsidRDefault="00402FFC" w:rsidP="00416422">
      <w:pPr>
        <w:autoSpaceDE w:val="0"/>
        <w:autoSpaceDN w:val="0"/>
        <w:adjustRightInd w:val="0"/>
        <w:ind w:left="708"/>
        <w:rPr>
          <w:szCs w:val="18"/>
        </w:rPr>
      </w:pPr>
    </w:p>
    <w:p w14:paraId="0F826B6F" w14:textId="77777777" w:rsidR="00402FFC" w:rsidRPr="004A7AF3" w:rsidRDefault="00402FFC" w:rsidP="00416422">
      <w:pPr>
        <w:autoSpaceDE w:val="0"/>
        <w:autoSpaceDN w:val="0"/>
        <w:adjustRightInd w:val="0"/>
        <w:ind w:left="708"/>
        <w:rPr>
          <w:szCs w:val="18"/>
        </w:rPr>
      </w:pPr>
      <w:r w:rsidRPr="004A7AF3">
        <w:rPr>
          <w:szCs w:val="18"/>
        </w:rPr>
        <w:t>- Se tendrán en cuenta a la hora de redactar el presupuesto de este Plan, sólo las partidas que intervienen como medidas de Seguridad y Salud, haciendo omisión de medios auxiliares, sin los cuales la obra no se podría realizar.</w:t>
      </w:r>
    </w:p>
    <w:p w14:paraId="19604523" w14:textId="77777777" w:rsidR="00402FFC" w:rsidRPr="004A7AF3" w:rsidRDefault="00402FFC" w:rsidP="00416422">
      <w:pPr>
        <w:autoSpaceDE w:val="0"/>
        <w:autoSpaceDN w:val="0"/>
        <w:adjustRightInd w:val="0"/>
        <w:ind w:left="708"/>
        <w:rPr>
          <w:szCs w:val="18"/>
        </w:rPr>
      </w:pPr>
    </w:p>
    <w:p w14:paraId="1D4911F4" w14:textId="77777777" w:rsidR="00402FFC" w:rsidRPr="004A7AF3" w:rsidRDefault="00402FFC" w:rsidP="00416422">
      <w:pPr>
        <w:autoSpaceDE w:val="0"/>
        <w:autoSpaceDN w:val="0"/>
        <w:adjustRightInd w:val="0"/>
        <w:ind w:left="708"/>
        <w:rPr>
          <w:szCs w:val="18"/>
        </w:rPr>
      </w:pPr>
      <w:r w:rsidRPr="004A7AF3">
        <w:rPr>
          <w:szCs w:val="18"/>
        </w:rPr>
        <w:t>- En el caso de ejecutar en la obra unidades no previstas en el Presupuesto del Plan, se definirán total y correctamente las mismas y se les adjudicará el precio correspondiente procediéndose para su abono tal y como se indica en los apartados anteriores.</w:t>
      </w:r>
    </w:p>
    <w:p w14:paraId="17428700" w14:textId="77777777" w:rsidR="00402FFC" w:rsidRPr="004A7AF3" w:rsidRDefault="00402FFC" w:rsidP="00416422">
      <w:pPr>
        <w:autoSpaceDE w:val="0"/>
        <w:autoSpaceDN w:val="0"/>
        <w:adjustRightInd w:val="0"/>
        <w:ind w:left="708"/>
        <w:rPr>
          <w:szCs w:val="18"/>
        </w:rPr>
      </w:pPr>
    </w:p>
    <w:p w14:paraId="6E41B7CE" w14:textId="77777777" w:rsidR="00402FFC" w:rsidRPr="004A7AF3" w:rsidRDefault="00402FFC" w:rsidP="00416422">
      <w:pPr>
        <w:autoSpaceDE w:val="0"/>
        <w:autoSpaceDN w:val="0"/>
        <w:adjustRightInd w:val="0"/>
        <w:ind w:left="708"/>
        <w:rPr>
          <w:szCs w:val="18"/>
        </w:rPr>
      </w:pPr>
      <w:r w:rsidRPr="004A7AF3">
        <w:rPr>
          <w:szCs w:val="18"/>
        </w:rPr>
        <w:t>Formación - Información a los trabajadores</w:t>
      </w:r>
    </w:p>
    <w:p w14:paraId="6A354B80" w14:textId="77777777" w:rsidR="00402FFC" w:rsidRPr="004A7AF3" w:rsidRDefault="00402FFC" w:rsidP="00416422">
      <w:pPr>
        <w:autoSpaceDE w:val="0"/>
        <w:autoSpaceDN w:val="0"/>
        <w:adjustRightInd w:val="0"/>
        <w:ind w:left="708"/>
        <w:rPr>
          <w:szCs w:val="18"/>
        </w:rPr>
      </w:pPr>
    </w:p>
    <w:p w14:paraId="199E5C79" w14:textId="77777777" w:rsidR="00402FFC" w:rsidRPr="004A7AF3" w:rsidRDefault="00402FFC" w:rsidP="00416422">
      <w:pPr>
        <w:autoSpaceDE w:val="0"/>
        <w:autoSpaceDN w:val="0"/>
        <w:adjustRightInd w:val="0"/>
        <w:ind w:left="708"/>
        <w:rPr>
          <w:szCs w:val="18"/>
        </w:rPr>
      </w:pPr>
      <w:r w:rsidRPr="004A7AF3">
        <w:rPr>
          <w:szCs w:val="18"/>
        </w:rPr>
        <w:t>-Todos los trabajadores tendrán conocimiento de los riesgos que conlleva su trabajo, así como de las conductas a observar y del uso de las protecciones colectivas y personales, con independencia de la formación que reciban. Esta información se dará por escrito.</w:t>
      </w:r>
    </w:p>
    <w:p w14:paraId="6B4E41CE" w14:textId="77777777" w:rsidR="00402FFC" w:rsidRPr="004A7AF3" w:rsidRDefault="00402FFC" w:rsidP="00416422">
      <w:pPr>
        <w:autoSpaceDE w:val="0"/>
        <w:autoSpaceDN w:val="0"/>
        <w:adjustRightInd w:val="0"/>
        <w:ind w:left="708"/>
        <w:rPr>
          <w:szCs w:val="18"/>
        </w:rPr>
      </w:pPr>
    </w:p>
    <w:p w14:paraId="343F705A" w14:textId="77777777" w:rsidR="00402FFC" w:rsidRPr="004A7AF3" w:rsidRDefault="00402FFC" w:rsidP="00416422">
      <w:pPr>
        <w:autoSpaceDE w:val="0"/>
        <w:autoSpaceDN w:val="0"/>
        <w:adjustRightInd w:val="0"/>
        <w:ind w:left="708"/>
        <w:rPr>
          <w:szCs w:val="18"/>
        </w:rPr>
      </w:pPr>
      <w:r w:rsidRPr="004A7AF3">
        <w:rPr>
          <w:szCs w:val="18"/>
        </w:rPr>
        <w:t>- Se establecerán las Actas:</w:t>
      </w:r>
    </w:p>
    <w:p w14:paraId="00C5F18F" w14:textId="77777777" w:rsidR="00402FFC" w:rsidRPr="004A7AF3" w:rsidRDefault="00402FFC" w:rsidP="00416422">
      <w:pPr>
        <w:autoSpaceDE w:val="0"/>
        <w:autoSpaceDN w:val="0"/>
        <w:adjustRightInd w:val="0"/>
        <w:ind w:left="708"/>
        <w:rPr>
          <w:szCs w:val="18"/>
        </w:rPr>
      </w:pPr>
    </w:p>
    <w:p w14:paraId="44D0ABA7" w14:textId="77777777" w:rsidR="00402FFC" w:rsidRPr="004A7AF3" w:rsidRDefault="00402FFC" w:rsidP="00416422">
      <w:pPr>
        <w:autoSpaceDE w:val="0"/>
        <w:autoSpaceDN w:val="0"/>
        <w:adjustRightInd w:val="0"/>
        <w:ind w:left="708"/>
        <w:rPr>
          <w:szCs w:val="18"/>
        </w:rPr>
      </w:pPr>
      <w:r w:rsidRPr="004A7AF3">
        <w:rPr>
          <w:szCs w:val="18"/>
        </w:rPr>
        <w:t>* De autorización de uso de máquinas, equipos y medios.</w:t>
      </w:r>
    </w:p>
    <w:p w14:paraId="1456020F" w14:textId="77777777" w:rsidR="00402FFC" w:rsidRPr="004A7AF3" w:rsidRDefault="00402FFC" w:rsidP="00416422">
      <w:pPr>
        <w:autoSpaceDE w:val="0"/>
        <w:autoSpaceDN w:val="0"/>
        <w:adjustRightInd w:val="0"/>
        <w:ind w:left="708"/>
        <w:rPr>
          <w:szCs w:val="18"/>
        </w:rPr>
      </w:pPr>
      <w:r w:rsidRPr="004A7AF3">
        <w:rPr>
          <w:szCs w:val="18"/>
        </w:rPr>
        <w:t>* De recepción de protecciones personales.</w:t>
      </w:r>
    </w:p>
    <w:p w14:paraId="4299B6F7" w14:textId="77777777" w:rsidR="00402FFC" w:rsidRPr="004A7AF3" w:rsidRDefault="00402FFC" w:rsidP="00416422">
      <w:pPr>
        <w:autoSpaceDE w:val="0"/>
        <w:autoSpaceDN w:val="0"/>
        <w:adjustRightInd w:val="0"/>
        <w:ind w:left="708"/>
        <w:rPr>
          <w:szCs w:val="18"/>
        </w:rPr>
      </w:pPr>
      <w:r w:rsidRPr="004A7AF3">
        <w:rPr>
          <w:szCs w:val="18"/>
        </w:rPr>
        <w:t>* De instrucción y manejo.</w:t>
      </w:r>
    </w:p>
    <w:p w14:paraId="1E0D0071" w14:textId="77777777" w:rsidR="00402FFC" w:rsidRPr="004A7AF3" w:rsidRDefault="00402FFC" w:rsidP="00416422">
      <w:pPr>
        <w:autoSpaceDE w:val="0"/>
        <w:autoSpaceDN w:val="0"/>
        <w:adjustRightInd w:val="0"/>
        <w:ind w:left="708"/>
        <w:rPr>
          <w:szCs w:val="18"/>
        </w:rPr>
      </w:pPr>
      <w:r w:rsidRPr="004A7AF3">
        <w:rPr>
          <w:szCs w:val="18"/>
        </w:rPr>
        <w:t>* De mantenimiento.</w:t>
      </w:r>
    </w:p>
    <w:p w14:paraId="73D6B94D" w14:textId="77777777" w:rsidR="00402FFC" w:rsidRPr="004A7AF3" w:rsidRDefault="00402FFC" w:rsidP="00416422">
      <w:pPr>
        <w:autoSpaceDE w:val="0"/>
        <w:autoSpaceDN w:val="0"/>
        <w:adjustRightInd w:val="0"/>
        <w:ind w:left="708"/>
        <w:rPr>
          <w:szCs w:val="18"/>
        </w:rPr>
      </w:pPr>
    </w:p>
    <w:p w14:paraId="0F8FBF67" w14:textId="77777777" w:rsidR="00402FFC" w:rsidRPr="004A7AF3" w:rsidRDefault="00402FFC" w:rsidP="00416422">
      <w:pPr>
        <w:autoSpaceDE w:val="0"/>
        <w:autoSpaceDN w:val="0"/>
        <w:adjustRightInd w:val="0"/>
        <w:ind w:left="708"/>
        <w:rPr>
          <w:szCs w:val="18"/>
        </w:rPr>
      </w:pPr>
      <w:r w:rsidRPr="004A7AF3">
        <w:rPr>
          <w:szCs w:val="18"/>
        </w:rPr>
        <w:t>- Se establecerán por escrito las normas a seguir cuando se detecte situación de riesgo, accidente o incidente.</w:t>
      </w:r>
    </w:p>
    <w:p w14:paraId="18AE92C9" w14:textId="77777777" w:rsidR="00402FFC" w:rsidRPr="004A7AF3" w:rsidRDefault="00402FFC" w:rsidP="00416422">
      <w:pPr>
        <w:autoSpaceDE w:val="0"/>
        <w:autoSpaceDN w:val="0"/>
        <w:adjustRightInd w:val="0"/>
        <w:ind w:left="708"/>
        <w:rPr>
          <w:szCs w:val="18"/>
        </w:rPr>
      </w:pPr>
    </w:p>
    <w:p w14:paraId="7C41DD9E" w14:textId="77777777" w:rsidR="00402FFC" w:rsidRPr="004A7AF3" w:rsidRDefault="00402FFC" w:rsidP="00416422">
      <w:pPr>
        <w:autoSpaceDE w:val="0"/>
        <w:autoSpaceDN w:val="0"/>
        <w:adjustRightInd w:val="0"/>
        <w:ind w:left="708"/>
        <w:rPr>
          <w:szCs w:val="18"/>
        </w:rPr>
      </w:pPr>
      <w:r w:rsidRPr="004A7AF3">
        <w:rPr>
          <w:szCs w:val="18"/>
        </w:rPr>
        <w:t>- De cualquier incidente o accidente relacionado con la Seguridad y Salud se dará conocimiento fehaciente a la Dirección Facultativa, en un plazo proporcional a la gravedad del hecho. En el caso de accidente grave o mortal, dentro de las 24 horas siguientes.</w:t>
      </w:r>
    </w:p>
    <w:p w14:paraId="05DFE3DF" w14:textId="77777777" w:rsidR="00402FFC" w:rsidRPr="004A7AF3" w:rsidRDefault="00402FFC" w:rsidP="00416422">
      <w:pPr>
        <w:autoSpaceDE w:val="0"/>
        <w:autoSpaceDN w:val="0"/>
        <w:adjustRightInd w:val="0"/>
        <w:ind w:left="708"/>
        <w:rPr>
          <w:szCs w:val="18"/>
        </w:rPr>
      </w:pPr>
    </w:p>
    <w:p w14:paraId="7935A405" w14:textId="77777777" w:rsidR="00402FFC" w:rsidRPr="004A7AF3" w:rsidRDefault="00402FFC" w:rsidP="00416422">
      <w:pPr>
        <w:autoSpaceDE w:val="0"/>
        <w:autoSpaceDN w:val="0"/>
        <w:adjustRightInd w:val="0"/>
        <w:ind w:left="708"/>
        <w:rPr>
          <w:szCs w:val="18"/>
        </w:rPr>
      </w:pPr>
      <w:r w:rsidRPr="004A7AF3">
        <w:rPr>
          <w:szCs w:val="18"/>
        </w:rPr>
        <w:t>- Se redactará una declaración programática sobre el propósito de cumplimiento de lo dispuesto en materia de Seguridad y Salud, firmado por la máxima autoridad de la empresa constructora y el Jefe de Obra. De este documento tendrán conocimiento los trabajadores.</w:t>
      </w:r>
    </w:p>
    <w:p w14:paraId="19E254FF" w14:textId="77777777" w:rsidR="00402FFC" w:rsidRPr="004A7AF3" w:rsidRDefault="00402FFC" w:rsidP="00416422">
      <w:pPr>
        <w:autoSpaceDE w:val="0"/>
        <w:autoSpaceDN w:val="0"/>
        <w:adjustRightInd w:val="0"/>
        <w:ind w:left="708"/>
      </w:pPr>
    </w:p>
    <w:p w14:paraId="1AE373CF" w14:textId="77777777" w:rsidR="00402FFC" w:rsidRPr="004A7AF3" w:rsidRDefault="00402FFC" w:rsidP="00416422">
      <w:pPr>
        <w:autoSpaceDE w:val="0"/>
        <w:autoSpaceDN w:val="0"/>
        <w:adjustRightInd w:val="0"/>
        <w:ind w:left="708"/>
      </w:pPr>
      <w:r w:rsidRPr="004A7AF3">
        <w:br w:type="page"/>
      </w:r>
    </w:p>
    <w:p w14:paraId="22DE9661" w14:textId="77777777" w:rsidR="00402FFC" w:rsidRPr="004A7AF3" w:rsidRDefault="00402FFC" w:rsidP="00416422">
      <w:pPr>
        <w:pStyle w:val="Ttulo2"/>
      </w:pPr>
      <w:bookmarkStart w:id="52" w:name="_Toc34738399"/>
      <w:r w:rsidRPr="004A7AF3">
        <w:lastRenderedPageBreak/>
        <w:t>CONDICIONES LEGALES</w:t>
      </w:r>
      <w:bookmarkEnd w:id="52"/>
    </w:p>
    <w:p w14:paraId="503BDA55" w14:textId="77777777" w:rsidR="00402FFC" w:rsidRPr="004A7AF3" w:rsidRDefault="00402FFC" w:rsidP="00416422"/>
    <w:p w14:paraId="2333D994" w14:textId="77777777" w:rsidR="00402FFC" w:rsidRPr="004A7AF3" w:rsidRDefault="00402FFC" w:rsidP="00416422">
      <w:pPr>
        <w:autoSpaceDE w:val="0"/>
        <w:autoSpaceDN w:val="0"/>
        <w:adjustRightInd w:val="0"/>
        <w:rPr>
          <w:szCs w:val="18"/>
        </w:rPr>
      </w:pPr>
      <w:r w:rsidRPr="004A7AF3">
        <w:rPr>
          <w:szCs w:val="18"/>
        </w:rPr>
        <w:t>Son de obligado cumplimiento las disposiciones contenidas en:</w:t>
      </w:r>
    </w:p>
    <w:p w14:paraId="172ECF6C" w14:textId="77777777" w:rsidR="00402FFC" w:rsidRPr="004A7AF3" w:rsidRDefault="00402FFC" w:rsidP="00416422">
      <w:pPr>
        <w:autoSpaceDE w:val="0"/>
        <w:autoSpaceDN w:val="0"/>
        <w:adjustRightInd w:val="0"/>
        <w:rPr>
          <w:szCs w:val="18"/>
        </w:rPr>
      </w:pPr>
    </w:p>
    <w:p w14:paraId="79D80EBD" w14:textId="77777777" w:rsidR="00402FFC" w:rsidRPr="004A7AF3" w:rsidRDefault="00402FFC" w:rsidP="00416422">
      <w:pPr>
        <w:autoSpaceDE w:val="0"/>
        <w:autoSpaceDN w:val="0"/>
        <w:adjustRightInd w:val="0"/>
        <w:rPr>
          <w:szCs w:val="18"/>
        </w:rPr>
      </w:pPr>
      <w:r w:rsidRPr="004A7AF3">
        <w:rPr>
          <w:szCs w:val="18"/>
        </w:rPr>
        <w:t xml:space="preserve">RD. 1/1995, de 24 de marzo. Por el que se aprueba el Texto </w:t>
      </w:r>
      <w:proofErr w:type="spellStart"/>
      <w:r w:rsidRPr="004A7AF3">
        <w:rPr>
          <w:szCs w:val="18"/>
        </w:rPr>
        <w:t>Redifundido</w:t>
      </w:r>
      <w:proofErr w:type="spellEnd"/>
      <w:r w:rsidRPr="004A7AF3">
        <w:rPr>
          <w:szCs w:val="18"/>
        </w:rPr>
        <w:t xml:space="preserve"> de la Ley del Estatuto de los Trabajadores.</w:t>
      </w:r>
    </w:p>
    <w:p w14:paraId="70BA64D0" w14:textId="77777777" w:rsidR="00402FFC" w:rsidRPr="004A7AF3" w:rsidRDefault="00402FFC" w:rsidP="00416422">
      <w:pPr>
        <w:autoSpaceDE w:val="0"/>
        <w:autoSpaceDN w:val="0"/>
        <w:adjustRightInd w:val="0"/>
        <w:rPr>
          <w:szCs w:val="18"/>
        </w:rPr>
      </w:pPr>
    </w:p>
    <w:p w14:paraId="39BA7F04" w14:textId="77777777" w:rsidR="00402FFC" w:rsidRPr="004A7AF3" w:rsidRDefault="00402FFC" w:rsidP="00416422">
      <w:pPr>
        <w:autoSpaceDE w:val="0"/>
        <w:autoSpaceDN w:val="0"/>
        <w:adjustRightInd w:val="0"/>
        <w:rPr>
          <w:szCs w:val="18"/>
        </w:rPr>
      </w:pPr>
      <w:r w:rsidRPr="004A7AF3">
        <w:rPr>
          <w:szCs w:val="18"/>
        </w:rPr>
        <w:t>Ley 20/2007 , de 11 de Julio, Estatuto del trabajador autónomo.</w:t>
      </w:r>
    </w:p>
    <w:p w14:paraId="42A7953E" w14:textId="77777777" w:rsidR="00402FFC" w:rsidRPr="004A7AF3" w:rsidRDefault="00402FFC" w:rsidP="00416422">
      <w:pPr>
        <w:autoSpaceDE w:val="0"/>
        <w:autoSpaceDN w:val="0"/>
        <w:adjustRightInd w:val="0"/>
        <w:rPr>
          <w:szCs w:val="18"/>
        </w:rPr>
      </w:pPr>
    </w:p>
    <w:p w14:paraId="32154EBB" w14:textId="77777777" w:rsidR="00402FFC" w:rsidRPr="004A7AF3" w:rsidRDefault="00402FFC" w:rsidP="00416422">
      <w:pPr>
        <w:autoSpaceDE w:val="0"/>
        <w:autoSpaceDN w:val="0"/>
        <w:adjustRightInd w:val="0"/>
        <w:rPr>
          <w:szCs w:val="18"/>
        </w:rPr>
      </w:pPr>
      <w:r w:rsidRPr="004A7AF3">
        <w:rPr>
          <w:szCs w:val="18"/>
        </w:rPr>
        <w:t>Ley 31/1995 de 8 de Noviembre de Prevención de Riesgos Laborales.</w:t>
      </w:r>
    </w:p>
    <w:p w14:paraId="767A224A" w14:textId="77777777" w:rsidR="00402FFC" w:rsidRPr="004A7AF3" w:rsidRDefault="00402FFC" w:rsidP="00416422">
      <w:pPr>
        <w:autoSpaceDE w:val="0"/>
        <w:autoSpaceDN w:val="0"/>
        <w:adjustRightInd w:val="0"/>
        <w:rPr>
          <w:szCs w:val="18"/>
        </w:rPr>
      </w:pPr>
    </w:p>
    <w:p w14:paraId="4682603A" w14:textId="77777777" w:rsidR="00402FFC" w:rsidRPr="004A7AF3" w:rsidRDefault="00402FFC" w:rsidP="00416422">
      <w:pPr>
        <w:autoSpaceDE w:val="0"/>
        <w:autoSpaceDN w:val="0"/>
        <w:adjustRightInd w:val="0"/>
        <w:rPr>
          <w:szCs w:val="18"/>
        </w:rPr>
      </w:pPr>
      <w:r w:rsidRPr="004A7AF3">
        <w:rPr>
          <w:szCs w:val="18"/>
        </w:rPr>
        <w:t>Real Decreto 39/1997, de 17 de enero. Por el que se aprueba el Reglamento de los Servicios de Prevención.</w:t>
      </w:r>
    </w:p>
    <w:p w14:paraId="12B267EA" w14:textId="77777777" w:rsidR="00402FFC" w:rsidRPr="004A7AF3" w:rsidRDefault="00402FFC" w:rsidP="00416422">
      <w:pPr>
        <w:autoSpaceDE w:val="0"/>
        <w:autoSpaceDN w:val="0"/>
        <w:adjustRightInd w:val="0"/>
        <w:rPr>
          <w:szCs w:val="18"/>
        </w:rPr>
      </w:pPr>
    </w:p>
    <w:p w14:paraId="6149437D" w14:textId="77777777" w:rsidR="00402FFC" w:rsidRPr="004A7AF3" w:rsidRDefault="00402FFC" w:rsidP="00416422">
      <w:pPr>
        <w:autoSpaceDE w:val="0"/>
        <w:autoSpaceDN w:val="0"/>
        <w:adjustRightInd w:val="0"/>
        <w:rPr>
          <w:szCs w:val="18"/>
        </w:rPr>
      </w:pPr>
      <w:r w:rsidRPr="004A7AF3">
        <w:rPr>
          <w:szCs w:val="18"/>
        </w:rPr>
        <w:t>Ley 54/2003, de 12 de Diciembre, de reforma del marco normativo de la Prevención de Riesgos Laborales.</w:t>
      </w:r>
    </w:p>
    <w:p w14:paraId="52AEF730" w14:textId="77777777" w:rsidR="00402FFC" w:rsidRPr="004A7AF3" w:rsidRDefault="00402FFC" w:rsidP="00416422">
      <w:pPr>
        <w:autoSpaceDE w:val="0"/>
        <w:autoSpaceDN w:val="0"/>
        <w:adjustRightInd w:val="0"/>
        <w:rPr>
          <w:szCs w:val="18"/>
        </w:rPr>
      </w:pPr>
    </w:p>
    <w:p w14:paraId="1D4DD20B" w14:textId="77777777" w:rsidR="00402FFC" w:rsidRPr="004A7AF3" w:rsidRDefault="00402FFC" w:rsidP="00416422">
      <w:pPr>
        <w:autoSpaceDE w:val="0"/>
        <w:autoSpaceDN w:val="0"/>
        <w:adjustRightInd w:val="0"/>
        <w:rPr>
          <w:szCs w:val="18"/>
        </w:rPr>
      </w:pPr>
      <w:r w:rsidRPr="004A7AF3">
        <w:rPr>
          <w:szCs w:val="18"/>
        </w:rPr>
        <w:t>Ley 25/2009, de 22 de Diciembre, de modificación de diversas leyes para su adaptación a la Ley sobre libre acceso a las actividades de servicios y su ejercicio.</w:t>
      </w:r>
    </w:p>
    <w:p w14:paraId="4D7FAF29" w14:textId="77777777" w:rsidR="00402FFC" w:rsidRPr="004A7AF3" w:rsidRDefault="00402FFC" w:rsidP="00416422">
      <w:pPr>
        <w:autoSpaceDE w:val="0"/>
        <w:autoSpaceDN w:val="0"/>
        <w:adjustRightInd w:val="0"/>
        <w:rPr>
          <w:szCs w:val="18"/>
        </w:rPr>
      </w:pPr>
    </w:p>
    <w:p w14:paraId="366F9674" w14:textId="77777777" w:rsidR="00402FFC" w:rsidRPr="004A7AF3" w:rsidRDefault="00402FFC" w:rsidP="00416422">
      <w:pPr>
        <w:autoSpaceDE w:val="0"/>
        <w:autoSpaceDN w:val="0"/>
        <w:adjustRightInd w:val="0"/>
        <w:rPr>
          <w:szCs w:val="18"/>
        </w:rPr>
      </w:pPr>
      <w:r w:rsidRPr="004A7AF3">
        <w:rPr>
          <w:szCs w:val="18"/>
        </w:rPr>
        <w:t>Acuerdo Estatal del Sector del Metal, de fecha 5 de febrero de 2.009</w:t>
      </w:r>
    </w:p>
    <w:p w14:paraId="71EBC2D2" w14:textId="77777777" w:rsidR="00402FFC" w:rsidRPr="004A7AF3" w:rsidRDefault="00402FFC" w:rsidP="00416422">
      <w:pPr>
        <w:autoSpaceDE w:val="0"/>
        <w:autoSpaceDN w:val="0"/>
        <w:adjustRightInd w:val="0"/>
        <w:rPr>
          <w:szCs w:val="18"/>
        </w:rPr>
      </w:pPr>
      <w:r w:rsidRPr="004A7AF3">
        <w:rPr>
          <w:szCs w:val="18"/>
        </w:rPr>
        <w:t>Real Decreto 337/2010, de 19 de Marzo. Por el que se modifican el Real Decreto 39/1997, de 17 de enero, por el que se aprueba el Reglamento de los Servicios de Prevención; el Real Decreto 1109/2007, de 24 de agosto, por el que se desarrolla la Ley 32/2006, de 18 de octubre, reguladora de la subcontratación.</w:t>
      </w:r>
    </w:p>
    <w:p w14:paraId="7C9DD497" w14:textId="77777777" w:rsidR="00402FFC" w:rsidRPr="004A7AF3" w:rsidRDefault="00402FFC" w:rsidP="00416422">
      <w:pPr>
        <w:autoSpaceDE w:val="0"/>
        <w:autoSpaceDN w:val="0"/>
        <w:adjustRightInd w:val="0"/>
        <w:rPr>
          <w:szCs w:val="18"/>
        </w:rPr>
      </w:pPr>
    </w:p>
    <w:p w14:paraId="4DF1B10C" w14:textId="77777777" w:rsidR="00402FFC" w:rsidRPr="004A7AF3" w:rsidRDefault="00402FFC" w:rsidP="00416422">
      <w:pPr>
        <w:autoSpaceDE w:val="0"/>
        <w:autoSpaceDN w:val="0"/>
        <w:adjustRightInd w:val="0"/>
        <w:rPr>
          <w:szCs w:val="18"/>
        </w:rPr>
      </w:pPr>
      <w:r w:rsidRPr="004A7AF3">
        <w:rPr>
          <w:szCs w:val="18"/>
        </w:rPr>
        <w:t>Orden TIN/1071/2010, de 27 de abril, sobre los requisitos y datos que deben reunir las comunicaciones de apertura o de reanudación de actividades en los centros de trabajo.</w:t>
      </w:r>
    </w:p>
    <w:p w14:paraId="4C21ED81" w14:textId="77777777" w:rsidR="00402FFC" w:rsidRPr="004A7AF3" w:rsidRDefault="00402FFC" w:rsidP="00416422">
      <w:pPr>
        <w:autoSpaceDE w:val="0"/>
        <w:autoSpaceDN w:val="0"/>
        <w:adjustRightInd w:val="0"/>
        <w:rPr>
          <w:szCs w:val="18"/>
        </w:rPr>
      </w:pPr>
    </w:p>
    <w:p w14:paraId="4CA14707" w14:textId="77777777" w:rsidR="00402FFC" w:rsidRPr="004A7AF3" w:rsidRDefault="00402FFC" w:rsidP="00416422">
      <w:pPr>
        <w:autoSpaceDE w:val="0"/>
        <w:autoSpaceDN w:val="0"/>
        <w:adjustRightInd w:val="0"/>
        <w:rPr>
          <w:szCs w:val="18"/>
        </w:rPr>
      </w:pPr>
      <w:r w:rsidRPr="004A7AF3">
        <w:rPr>
          <w:szCs w:val="18"/>
        </w:rPr>
        <w:t>Real Decreto 1627/1997, de 24 de octubre. Por el que se establecen disposiciones mínimas de seguridad y salud en las obras de construcción.</w:t>
      </w:r>
    </w:p>
    <w:p w14:paraId="622EB73A" w14:textId="77777777" w:rsidR="00402FFC" w:rsidRPr="004A7AF3" w:rsidRDefault="00402FFC" w:rsidP="00416422">
      <w:pPr>
        <w:autoSpaceDE w:val="0"/>
        <w:autoSpaceDN w:val="0"/>
        <w:adjustRightInd w:val="0"/>
        <w:rPr>
          <w:szCs w:val="18"/>
        </w:rPr>
      </w:pPr>
    </w:p>
    <w:p w14:paraId="35380430" w14:textId="77777777" w:rsidR="00402FFC" w:rsidRPr="004A7AF3" w:rsidRDefault="00402FFC" w:rsidP="00416422">
      <w:pPr>
        <w:autoSpaceDE w:val="0"/>
        <w:autoSpaceDN w:val="0"/>
        <w:adjustRightInd w:val="0"/>
        <w:rPr>
          <w:szCs w:val="18"/>
        </w:rPr>
      </w:pPr>
      <w:r w:rsidRPr="004A7AF3">
        <w:rPr>
          <w:szCs w:val="18"/>
        </w:rPr>
        <w:t>Real Decreto 604/2006, de 19 de Mayo. Por el que se modifican el Real Decreto 39/1997, de 17 de enero, por el que se aprueba el Reglamento de los Servicios de Prevención, y el Real Decreto 1627/1997, de 24 de octubre, por el que se establecen las disposiciones mínimas de seguridad y salud en las obras de construcción.</w:t>
      </w:r>
    </w:p>
    <w:p w14:paraId="4105704B" w14:textId="77777777" w:rsidR="00402FFC" w:rsidRPr="004A7AF3" w:rsidRDefault="00402FFC" w:rsidP="00416422">
      <w:pPr>
        <w:autoSpaceDE w:val="0"/>
        <w:autoSpaceDN w:val="0"/>
        <w:adjustRightInd w:val="0"/>
        <w:rPr>
          <w:szCs w:val="18"/>
        </w:rPr>
      </w:pPr>
    </w:p>
    <w:p w14:paraId="08B1B255" w14:textId="77777777" w:rsidR="00402FFC" w:rsidRPr="004A7AF3" w:rsidRDefault="00402FFC" w:rsidP="00416422">
      <w:pPr>
        <w:autoSpaceDE w:val="0"/>
        <w:autoSpaceDN w:val="0"/>
        <w:adjustRightInd w:val="0"/>
        <w:rPr>
          <w:szCs w:val="18"/>
        </w:rPr>
      </w:pPr>
      <w:r w:rsidRPr="004A7AF3">
        <w:rPr>
          <w:szCs w:val="18"/>
        </w:rPr>
        <w:t>Real Decreto 171/2004, de 30 de enero, por el que se desarrolla el artículo 24 de la Ley 31/1995, de 8 de noviembre, de Prevención de Riesgos Laborales, en materia de coordinación de actividades empresariales.</w:t>
      </w:r>
    </w:p>
    <w:p w14:paraId="24132C7D" w14:textId="77777777" w:rsidR="00402FFC" w:rsidRPr="004A7AF3" w:rsidRDefault="00402FFC" w:rsidP="00416422">
      <w:pPr>
        <w:autoSpaceDE w:val="0"/>
        <w:autoSpaceDN w:val="0"/>
        <w:adjustRightInd w:val="0"/>
        <w:rPr>
          <w:szCs w:val="18"/>
        </w:rPr>
      </w:pPr>
    </w:p>
    <w:p w14:paraId="0E9E8770" w14:textId="77777777" w:rsidR="00402FFC" w:rsidRPr="004A7AF3" w:rsidRDefault="00402FFC" w:rsidP="00416422">
      <w:pPr>
        <w:autoSpaceDE w:val="0"/>
        <w:autoSpaceDN w:val="0"/>
        <w:adjustRightInd w:val="0"/>
        <w:rPr>
          <w:szCs w:val="18"/>
        </w:rPr>
      </w:pPr>
      <w:r w:rsidRPr="004A7AF3">
        <w:rPr>
          <w:szCs w:val="18"/>
        </w:rPr>
        <w:t>Ley 32/2006, de 18 de Octubre, Reguladora de la subcontratación en el sector de la construcción.</w:t>
      </w:r>
    </w:p>
    <w:p w14:paraId="72BE86DC" w14:textId="77777777" w:rsidR="00402FFC" w:rsidRPr="004A7AF3" w:rsidRDefault="00402FFC" w:rsidP="00416422">
      <w:pPr>
        <w:autoSpaceDE w:val="0"/>
        <w:autoSpaceDN w:val="0"/>
        <w:adjustRightInd w:val="0"/>
        <w:rPr>
          <w:szCs w:val="18"/>
        </w:rPr>
      </w:pPr>
      <w:r w:rsidRPr="004A7AF3">
        <w:rPr>
          <w:szCs w:val="18"/>
        </w:rPr>
        <w:t>Real Decreto 1109/2007, Desarrolla Ley 32/2006 reguladora de la Subcontratación en el Sector de la Construcción.</w:t>
      </w:r>
    </w:p>
    <w:p w14:paraId="1248A873" w14:textId="77777777" w:rsidR="00402FFC" w:rsidRPr="004A7AF3" w:rsidRDefault="00402FFC" w:rsidP="00416422">
      <w:pPr>
        <w:autoSpaceDE w:val="0"/>
        <w:autoSpaceDN w:val="0"/>
        <w:adjustRightInd w:val="0"/>
        <w:rPr>
          <w:szCs w:val="18"/>
        </w:rPr>
      </w:pPr>
    </w:p>
    <w:p w14:paraId="08730771" w14:textId="77777777" w:rsidR="00402FFC" w:rsidRPr="004A7AF3" w:rsidRDefault="00402FFC" w:rsidP="00416422">
      <w:pPr>
        <w:autoSpaceDE w:val="0"/>
        <w:autoSpaceDN w:val="0"/>
        <w:adjustRightInd w:val="0"/>
        <w:rPr>
          <w:szCs w:val="18"/>
        </w:rPr>
      </w:pPr>
      <w:r w:rsidRPr="004A7AF3">
        <w:rPr>
          <w:szCs w:val="18"/>
        </w:rPr>
        <w:t>Real Decreto 314/2006, de 17 de Marzo, por el que se aprueba el Código Técnico de la Edificación.</w:t>
      </w:r>
    </w:p>
    <w:p w14:paraId="3FF12E5A" w14:textId="77777777" w:rsidR="00402FFC" w:rsidRPr="004A7AF3" w:rsidRDefault="00402FFC" w:rsidP="00416422">
      <w:pPr>
        <w:autoSpaceDE w:val="0"/>
        <w:autoSpaceDN w:val="0"/>
        <w:adjustRightInd w:val="0"/>
        <w:rPr>
          <w:szCs w:val="18"/>
        </w:rPr>
      </w:pPr>
    </w:p>
    <w:p w14:paraId="228C044B" w14:textId="77777777" w:rsidR="00402FFC" w:rsidRPr="004A7AF3" w:rsidRDefault="00402FFC" w:rsidP="00416422">
      <w:pPr>
        <w:autoSpaceDE w:val="0"/>
        <w:autoSpaceDN w:val="0"/>
        <w:adjustRightInd w:val="0"/>
        <w:rPr>
          <w:szCs w:val="18"/>
        </w:rPr>
      </w:pPr>
      <w:r w:rsidRPr="004A7AF3">
        <w:rPr>
          <w:szCs w:val="18"/>
        </w:rPr>
        <w:t>Real Decreto 614/2001, de 8 de Junio, sobre disposiciones mínimas para la protección y salud y seguridad de los trabajadores frente al riesgo eléctrico.</w:t>
      </w:r>
    </w:p>
    <w:p w14:paraId="708D83AA" w14:textId="77777777" w:rsidR="00402FFC" w:rsidRPr="004A7AF3" w:rsidRDefault="00402FFC" w:rsidP="00416422">
      <w:pPr>
        <w:autoSpaceDE w:val="0"/>
        <w:autoSpaceDN w:val="0"/>
        <w:adjustRightInd w:val="0"/>
        <w:rPr>
          <w:szCs w:val="18"/>
        </w:rPr>
      </w:pPr>
    </w:p>
    <w:p w14:paraId="00010979" w14:textId="77777777" w:rsidR="00402FFC" w:rsidRPr="004A7AF3" w:rsidRDefault="00402FFC" w:rsidP="00416422">
      <w:pPr>
        <w:autoSpaceDE w:val="0"/>
        <w:autoSpaceDN w:val="0"/>
        <w:adjustRightInd w:val="0"/>
        <w:rPr>
          <w:szCs w:val="18"/>
        </w:rPr>
      </w:pPr>
      <w:r w:rsidRPr="004A7AF3">
        <w:rPr>
          <w:szCs w:val="18"/>
        </w:rPr>
        <w:t>Real Decreto 374/2001, de 6 de Abril, sobre la protección de la salud y la seguridad de los trabajadores contra los riesgos relacionados con los agentes químicos durante el trabajo.</w:t>
      </w:r>
    </w:p>
    <w:p w14:paraId="42D50C0C" w14:textId="77777777" w:rsidR="00402FFC" w:rsidRPr="004A7AF3" w:rsidRDefault="00402FFC" w:rsidP="00416422">
      <w:pPr>
        <w:autoSpaceDE w:val="0"/>
        <w:autoSpaceDN w:val="0"/>
        <w:adjustRightInd w:val="0"/>
        <w:rPr>
          <w:szCs w:val="18"/>
        </w:rPr>
      </w:pPr>
    </w:p>
    <w:p w14:paraId="023BFED5" w14:textId="77777777" w:rsidR="00402FFC" w:rsidRPr="004A7AF3" w:rsidRDefault="00402FFC" w:rsidP="00416422">
      <w:pPr>
        <w:autoSpaceDE w:val="0"/>
        <w:autoSpaceDN w:val="0"/>
        <w:adjustRightInd w:val="0"/>
        <w:rPr>
          <w:szCs w:val="18"/>
        </w:rPr>
      </w:pPr>
      <w:r w:rsidRPr="004A7AF3">
        <w:rPr>
          <w:szCs w:val="18"/>
        </w:rPr>
        <w:t>Real Decreto 379/2001, de 6 de Abril, por el que se aprueba el Reglamento de almacenamiento de productos químicos y sus instrucciones técnicas complementarias.</w:t>
      </w:r>
    </w:p>
    <w:p w14:paraId="52ABE3E1" w14:textId="77777777" w:rsidR="00402FFC" w:rsidRPr="004A7AF3" w:rsidRDefault="00402FFC" w:rsidP="00416422">
      <w:pPr>
        <w:autoSpaceDE w:val="0"/>
        <w:autoSpaceDN w:val="0"/>
        <w:adjustRightInd w:val="0"/>
        <w:rPr>
          <w:szCs w:val="18"/>
        </w:rPr>
      </w:pPr>
    </w:p>
    <w:p w14:paraId="275218EA" w14:textId="77777777" w:rsidR="00402FFC" w:rsidRPr="004A7AF3" w:rsidRDefault="00402FFC" w:rsidP="00416422">
      <w:pPr>
        <w:autoSpaceDE w:val="0"/>
        <w:autoSpaceDN w:val="0"/>
        <w:adjustRightInd w:val="0"/>
        <w:rPr>
          <w:szCs w:val="18"/>
        </w:rPr>
      </w:pPr>
      <w:r w:rsidRPr="004A7AF3">
        <w:rPr>
          <w:szCs w:val="18"/>
        </w:rPr>
        <w:t>Real Decreto 783/2001, de 6 de Julio, por el que se aprueba el Reglamento sobre protección sanitaria contra radiaciones ionizantes.</w:t>
      </w:r>
    </w:p>
    <w:p w14:paraId="1392A240" w14:textId="77777777" w:rsidR="00402FFC" w:rsidRPr="004A7AF3" w:rsidRDefault="00402FFC" w:rsidP="00416422">
      <w:pPr>
        <w:autoSpaceDE w:val="0"/>
        <w:autoSpaceDN w:val="0"/>
        <w:adjustRightInd w:val="0"/>
        <w:rPr>
          <w:szCs w:val="18"/>
        </w:rPr>
      </w:pPr>
    </w:p>
    <w:p w14:paraId="7B673189" w14:textId="77777777" w:rsidR="00402FFC" w:rsidRPr="004A7AF3" w:rsidRDefault="00402FFC" w:rsidP="00416422">
      <w:pPr>
        <w:autoSpaceDE w:val="0"/>
        <w:autoSpaceDN w:val="0"/>
        <w:adjustRightInd w:val="0"/>
        <w:rPr>
          <w:szCs w:val="18"/>
        </w:rPr>
      </w:pPr>
      <w:r w:rsidRPr="004A7AF3">
        <w:rPr>
          <w:szCs w:val="18"/>
        </w:rPr>
        <w:t>Real Decreto 485/1997, de 14 de Abril, sobre disposiciones mínimas en materia de señalización de Seguridad y Salud laboral.</w:t>
      </w:r>
    </w:p>
    <w:p w14:paraId="40E44F21" w14:textId="77777777" w:rsidR="00402FFC" w:rsidRPr="004A7AF3" w:rsidRDefault="00402FFC" w:rsidP="00416422">
      <w:pPr>
        <w:autoSpaceDE w:val="0"/>
        <w:autoSpaceDN w:val="0"/>
        <w:adjustRightInd w:val="0"/>
        <w:rPr>
          <w:szCs w:val="18"/>
        </w:rPr>
      </w:pPr>
    </w:p>
    <w:p w14:paraId="11BC704B" w14:textId="77777777" w:rsidR="00402FFC" w:rsidRPr="004A7AF3" w:rsidRDefault="00402FFC" w:rsidP="00416422">
      <w:pPr>
        <w:autoSpaceDE w:val="0"/>
        <w:autoSpaceDN w:val="0"/>
        <w:adjustRightInd w:val="0"/>
        <w:rPr>
          <w:szCs w:val="18"/>
        </w:rPr>
      </w:pPr>
      <w:r w:rsidRPr="004A7AF3">
        <w:rPr>
          <w:szCs w:val="18"/>
        </w:rPr>
        <w:t>Real Decreto 486/1997, de 14 de Abril, por el que se establecen las disposiciones mínimas de Seguridad y Salud en los lugares de trabajo.</w:t>
      </w:r>
    </w:p>
    <w:p w14:paraId="052CB5C8" w14:textId="77777777" w:rsidR="00402FFC" w:rsidRPr="004A7AF3" w:rsidRDefault="00402FFC" w:rsidP="00416422">
      <w:pPr>
        <w:autoSpaceDE w:val="0"/>
        <w:autoSpaceDN w:val="0"/>
        <w:adjustRightInd w:val="0"/>
        <w:rPr>
          <w:szCs w:val="18"/>
        </w:rPr>
      </w:pPr>
    </w:p>
    <w:p w14:paraId="1F46668A" w14:textId="77777777" w:rsidR="00402FFC" w:rsidRPr="004A7AF3" w:rsidRDefault="00402FFC" w:rsidP="00416422">
      <w:pPr>
        <w:autoSpaceDE w:val="0"/>
        <w:autoSpaceDN w:val="0"/>
        <w:adjustRightInd w:val="0"/>
        <w:rPr>
          <w:szCs w:val="18"/>
        </w:rPr>
      </w:pPr>
      <w:r w:rsidRPr="004A7AF3">
        <w:rPr>
          <w:szCs w:val="18"/>
        </w:rPr>
        <w:t>Real Decreto 487/1997, de 14 de Abril, sobre disposiciones mínimas de seguridad y salud relativas a la manipulación manual de cargas que entrañe riesgos, en particular dorsolumbares, para los trabajadores.</w:t>
      </w:r>
    </w:p>
    <w:p w14:paraId="6AD88E67" w14:textId="77777777" w:rsidR="00402FFC" w:rsidRPr="004A7AF3" w:rsidRDefault="00402FFC" w:rsidP="00416422">
      <w:pPr>
        <w:autoSpaceDE w:val="0"/>
        <w:autoSpaceDN w:val="0"/>
        <w:adjustRightInd w:val="0"/>
        <w:rPr>
          <w:szCs w:val="18"/>
        </w:rPr>
      </w:pPr>
    </w:p>
    <w:p w14:paraId="10DBF032" w14:textId="77777777" w:rsidR="00402FFC" w:rsidRPr="004A7AF3" w:rsidRDefault="00402FFC" w:rsidP="00416422">
      <w:pPr>
        <w:autoSpaceDE w:val="0"/>
        <w:autoSpaceDN w:val="0"/>
        <w:adjustRightInd w:val="0"/>
        <w:rPr>
          <w:szCs w:val="18"/>
        </w:rPr>
      </w:pPr>
      <w:r w:rsidRPr="004A7AF3">
        <w:rPr>
          <w:szCs w:val="18"/>
        </w:rPr>
        <w:t>Real Decreto 488/1997, de 14 de Abril, sobre disposiciones mínimas de seguridad y salud relativas al trabajo con equipos que incluyen pantallas de visualización.</w:t>
      </w:r>
    </w:p>
    <w:p w14:paraId="609A5B7E" w14:textId="77777777" w:rsidR="00402FFC" w:rsidRPr="004A7AF3" w:rsidRDefault="00402FFC" w:rsidP="00416422">
      <w:pPr>
        <w:autoSpaceDE w:val="0"/>
        <w:autoSpaceDN w:val="0"/>
        <w:adjustRightInd w:val="0"/>
        <w:rPr>
          <w:szCs w:val="18"/>
        </w:rPr>
      </w:pPr>
    </w:p>
    <w:p w14:paraId="1CB4ECDB" w14:textId="77777777" w:rsidR="00402FFC" w:rsidRPr="004A7AF3" w:rsidRDefault="00402FFC" w:rsidP="00416422">
      <w:pPr>
        <w:autoSpaceDE w:val="0"/>
        <w:autoSpaceDN w:val="0"/>
        <w:adjustRightInd w:val="0"/>
        <w:rPr>
          <w:szCs w:val="18"/>
        </w:rPr>
      </w:pPr>
      <w:r w:rsidRPr="004A7AF3">
        <w:rPr>
          <w:szCs w:val="18"/>
        </w:rPr>
        <w:t>Real Decreto 664/1997, de 12 de Mayo, sobre la protección de los trabajadores contra los riesgos relacionados con la exposición a agentes biológicos durante el trabajo.</w:t>
      </w:r>
    </w:p>
    <w:p w14:paraId="63EF5F9A" w14:textId="77777777" w:rsidR="00402FFC" w:rsidRPr="004A7AF3" w:rsidRDefault="00402FFC" w:rsidP="00416422">
      <w:pPr>
        <w:autoSpaceDE w:val="0"/>
        <w:autoSpaceDN w:val="0"/>
        <w:adjustRightInd w:val="0"/>
        <w:rPr>
          <w:szCs w:val="18"/>
        </w:rPr>
      </w:pPr>
    </w:p>
    <w:p w14:paraId="7133932C" w14:textId="77777777" w:rsidR="00402FFC" w:rsidRPr="004A7AF3" w:rsidRDefault="00402FFC" w:rsidP="00416422">
      <w:pPr>
        <w:autoSpaceDE w:val="0"/>
        <w:autoSpaceDN w:val="0"/>
        <w:adjustRightInd w:val="0"/>
        <w:rPr>
          <w:szCs w:val="18"/>
        </w:rPr>
      </w:pPr>
      <w:r w:rsidRPr="004A7AF3">
        <w:rPr>
          <w:szCs w:val="18"/>
        </w:rPr>
        <w:t>Real Decreto 665/1997, de 12 de Mayo, sobre la protección de los trabajadores contra los riesgos relacionados con la exposición a agentes cancerígenos durante el trabajo</w:t>
      </w:r>
    </w:p>
    <w:p w14:paraId="62A20554" w14:textId="77777777" w:rsidR="00402FFC" w:rsidRPr="004A7AF3" w:rsidRDefault="00402FFC" w:rsidP="00416422">
      <w:pPr>
        <w:autoSpaceDE w:val="0"/>
        <w:autoSpaceDN w:val="0"/>
        <w:adjustRightInd w:val="0"/>
        <w:rPr>
          <w:szCs w:val="18"/>
        </w:rPr>
      </w:pPr>
    </w:p>
    <w:p w14:paraId="7CB35B93" w14:textId="77777777" w:rsidR="00402FFC" w:rsidRPr="004A7AF3" w:rsidRDefault="00402FFC" w:rsidP="00416422">
      <w:pPr>
        <w:autoSpaceDE w:val="0"/>
        <w:autoSpaceDN w:val="0"/>
        <w:adjustRightInd w:val="0"/>
        <w:rPr>
          <w:szCs w:val="18"/>
        </w:rPr>
      </w:pPr>
      <w:r w:rsidRPr="004A7AF3">
        <w:rPr>
          <w:szCs w:val="18"/>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p>
    <w:p w14:paraId="07CD2478" w14:textId="77777777" w:rsidR="00402FFC" w:rsidRPr="004A7AF3" w:rsidRDefault="00402FFC" w:rsidP="00416422">
      <w:pPr>
        <w:autoSpaceDE w:val="0"/>
        <w:autoSpaceDN w:val="0"/>
        <w:adjustRightInd w:val="0"/>
        <w:rPr>
          <w:szCs w:val="18"/>
        </w:rPr>
      </w:pPr>
    </w:p>
    <w:p w14:paraId="63FCD20E" w14:textId="77777777" w:rsidR="00402FFC" w:rsidRPr="004A7AF3" w:rsidRDefault="00402FFC" w:rsidP="00416422">
      <w:pPr>
        <w:autoSpaceDE w:val="0"/>
        <w:autoSpaceDN w:val="0"/>
        <w:adjustRightInd w:val="0"/>
        <w:rPr>
          <w:szCs w:val="18"/>
        </w:rPr>
      </w:pPr>
      <w:r w:rsidRPr="004A7AF3">
        <w:rPr>
          <w:szCs w:val="18"/>
        </w:rPr>
        <w:t>Real Decreto 2267/2004, de 3 de diciembre, por el que se aprueba el Reglamento de seguridad contra incendios en los establecimientos industriales.</w:t>
      </w:r>
    </w:p>
    <w:p w14:paraId="75134158" w14:textId="77777777" w:rsidR="00402FFC" w:rsidRPr="004A7AF3" w:rsidRDefault="00402FFC" w:rsidP="00416422">
      <w:pPr>
        <w:autoSpaceDE w:val="0"/>
        <w:autoSpaceDN w:val="0"/>
        <w:adjustRightInd w:val="0"/>
        <w:rPr>
          <w:szCs w:val="18"/>
        </w:rPr>
      </w:pPr>
    </w:p>
    <w:p w14:paraId="7EBEBA23" w14:textId="77777777" w:rsidR="00402FFC" w:rsidRPr="004A7AF3" w:rsidRDefault="00402FFC" w:rsidP="00416422">
      <w:pPr>
        <w:autoSpaceDE w:val="0"/>
        <w:autoSpaceDN w:val="0"/>
        <w:adjustRightInd w:val="0"/>
        <w:rPr>
          <w:szCs w:val="18"/>
        </w:rPr>
      </w:pPr>
      <w:r w:rsidRPr="004A7AF3">
        <w:rPr>
          <w:szCs w:val="18"/>
        </w:rPr>
        <w:t>Real Decreto 773/1997, de 30 de Mayo, sobre disposiciones mínimas de seguridad y salud relativas a la utilización por los trabajadores de equipos de protección individual.</w:t>
      </w:r>
    </w:p>
    <w:p w14:paraId="75F7C394" w14:textId="77777777" w:rsidR="00402FFC" w:rsidRPr="004A7AF3" w:rsidRDefault="00402FFC" w:rsidP="00416422">
      <w:pPr>
        <w:autoSpaceDE w:val="0"/>
        <w:autoSpaceDN w:val="0"/>
        <w:adjustRightInd w:val="0"/>
        <w:rPr>
          <w:szCs w:val="18"/>
        </w:rPr>
      </w:pPr>
    </w:p>
    <w:p w14:paraId="3D16F023" w14:textId="77777777" w:rsidR="00402FFC" w:rsidRPr="004A7AF3" w:rsidRDefault="00402FFC" w:rsidP="00416422">
      <w:pPr>
        <w:autoSpaceDE w:val="0"/>
        <w:autoSpaceDN w:val="0"/>
        <w:adjustRightInd w:val="0"/>
        <w:rPr>
          <w:szCs w:val="18"/>
        </w:rPr>
      </w:pPr>
      <w:r w:rsidRPr="004A7AF3">
        <w:rPr>
          <w:szCs w:val="18"/>
        </w:rPr>
        <w:t xml:space="preserve">Real Decreto 1215/1997, de 18 de Julio, </w:t>
      </w:r>
      <w:proofErr w:type="spellStart"/>
      <w:r w:rsidRPr="004A7AF3">
        <w:rPr>
          <w:szCs w:val="18"/>
        </w:rPr>
        <w:t>por que</w:t>
      </w:r>
      <w:proofErr w:type="spellEnd"/>
      <w:r w:rsidRPr="004A7AF3">
        <w:rPr>
          <w:szCs w:val="18"/>
        </w:rPr>
        <w:t xml:space="preserve"> se establecen las disposiciones mínimas de seguridad y salud para la utilización por los trabajadores de los equipos de trabajo.</w:t>
      </w:r>
    </w:p>
    <w:p w14:paraId="340753CB" w14:textId="77777777" w:rsidR="00402FFC" w:rsidRPr="004A7AF3" w:rsidRDefault="00402FFC" w:rsidP="00416422">
      <w:pPr>
        <w:autoSpaceDE w:val="0"/>
        <w:autoSpaceDN w:val="0"/>
        <w:adjustRightInd w:val="0"/>
        <w:rPr>
          <w:szCs w:val="18"/>
        </w:rPr>
      </w:pPr>
    </w:p>
    <w:p w14:paraId="18266DDD" w14:textId="77777777" w:rsidR="00402FFC" w:rsidRPr="004A7AF3" w:rsidRDefault="00402FFC" w:rsidP="00416422">
      <w:pPr>
        <w:autoSpaceDE w:val="0"/>
        <w:autoSpaceDN w:val="0"/>
        <w:adjustRightInd w:val="0"/>
        <w:rPr>
          <w:szCs w:val="18"/>
        </w:rPr>
      </w:pPr>
      <w:r w:rsidRPr="004A7AF3">
        <w:rPr>
          <w:szCs w:val="18"/>
        </w:rPr>
        <w:t>Real Decreto 2177/2004, de 12 de Noviembre. Por el que se modifica el Real Decreto 1215/1997.</w:t>
      </w:r>
    </w:p>
    <w:p w14:paraId="155165F8" w14:textId="77777777" w:rsidR="00402FFC" w:rsidRPr="004A7AF3" w:rsidRDefault="00402FFC" w:rsidP="00416422">
      <w:pPr>
        <w:autoSpaceDE w:val="0"/>
        <w:autoSpaceDN w:val="0"/>
        <w:adjustRightInd w:val="0"/>
        <w:rPr>
          <w:szCs w:val="18"/>
        </w:rPr>
      </w:pPr>
    </w:p>
    <w:p w14:paraId="6EC194C9" w14:textId="77777777" w:rsidR="00402FFC" w:rsidRPr="004A7AF3" w:rsidRDefault="00402FFC" w:rsidP="00416422">
      <w:pPr>
        <w:autoSpaceDE w:val="0"/>
        <w:autoSpaceDN w:val="0"/>
        <w:adjustRightInd w:val="0"/>
        <w:rPr>
          <w:szCs w:val="18"/>
        </w:rPr>
      </w:pPr>
      <w:r w:rsidRPr="004A7AF3">
        <w:rPr>
          <w:szCs w:val="18"/>
        </w:rPr>
        <w:t>Real Decreto 837/2003, de 27 de junio, por el que se aprueba el nuevo texto modificado y refundido de la Instrucción técnica complementaria «MIE-AEM-4» del Reglamento de aparatos de elevación y manutención, referente a grúas móviles autopropulsadas.</w:t>
      </w:r>
    </w:p>
    <w:p w14:paraId="1375DDFB" w14:textId="77777777" w:rsidR="00402FFC" w:rsidRPr="004A7AF3" w:rsidRDefault="00402FFC" w:rsidP="00416422">
      <w:pPr>
        <w:autoSpaceDE w:val="0"/>
        <w:autoSpaceDN w:val="0"/>
        <w:adjustRightInd w:val="0"/>
        <w:rPr>
          <w:szCs w:val="18"/>
        </w:rPr>
      </w:pPr>
    </w:p>
    <w:p w14:paraId="2BD19C82" w14:textId="77777777" w:rsidR="00402FFC" w:rsidRPr="004A7AF3" w:rsidRDefault="00402FFC" w:rsidP="00416422">
      <w:pPr>
        <w:autoSpaceDE w:val="0"/>
        <w:autoSpaceDN w:val="0"/>
        <w:adjustRightInd w:val="0"/>
        <w:rPr>
          <w:szCs w:val="18"/>
        </w:rPr>
      </w:pPr>
      <w:r w:rsidRPr="004A7AF3">
        <w:rPr>
          <w:szCs w:val="18"/>
        </w:rPr>
        <w:t>Real Decreto 836/2003, de 27 de junio, por el que se aprueba la ITC-MIE-AEM-2 del Reglamento de aparatos de elevación y manutención, referente a grúas torre para obras u otras aplicaciones.</w:t>
      </w:r>
    </w:p>
    <w:p w14:paraId="236DF527" w14:textId="77777777" w:rsidR="00402FFC" w:rsidRPr="004A7AF3" w:rsidRDefault="00402FFC" w:rsidP="00416422">
      <w:pPr>
        <w:autoSpaceDE w:val="0"/>
        <w:autoSpaceDN w:val="0"/>
        <w:adjustRightInd w:val="0"/>
        <w:rPr>
          <w:szCs w:val="18"/>
        </w:rPr>
      </w:pPr>
      <w:r w:rsidRPr="004A7AF3">
        <w:rPr>
          <w:szCs w:val="18"/>
        </w:rPr>
        <w:t>Real Decreto 286/2006, de 10 de Marzo, sobre la protección de la salud y la seguridad de los trabajadores contra los riesgos relacionados con la exposición al ruido</w:t>
      </w:r>
    </w:p>
    <w:p w14:paraId="4C62AF69" w14:textId="77777777" w:rsidR="00402FFC" w:rsidRPr="004A7AF3" w:rsidRDefault="00402FFC" w:rsidP="00416422">
      <w:pPr>
        <w:autoSpaceDE w:val="0"/>
        <w:autoSpaceDN w:val="0"/>
        <w:adjustRightInd w:val="0"/>
        <w:rPr>
          <w:szCs w:val="18"/>
        </w:rPr>
      </w:pPr>
    </w:p>
    <w:p w14:paraId="00F02B9C" w14:textId="77777777" w:rsidR="00402FFC" w:rsidRPr="004A7AF3" w:rsidRDefault="00402FFC" w:rsidP="00416422">
      <w:pPr>
        <w:autoSpaceDE w:val="0"/>
        <w:autoSpaceDN w:val="0"/>
        <w:adjustRightInd w:val="0"/>
        <w:rPr>
          <w:szCs w:val="18"/>
        </w:rPr>
      </w:pPr>
      <w:r w:rsidRPr="004A7AF3">
        <w:rPr>
          <w:szCs w:val="18"/>
        </w:rPr>
        <w:t>Real Decreto 1311/2005, de 4 de noviembre, sobre la protección de la salud y la seguridad de los trabajadores frente a los riesgos derivados o que puedan derivarse de la exposición a vibraciones mecánicas.</w:t>
      </w:r>
    </w:p>
    <w:p w14:paraId="18C5B8B2" w14:textId="77777777" w:rsidR="00402FFC" w:rsidRPr="004A7AF3" w:rsidRDefault="00402FFC" w:rsidP="00416422">
      <w:pPr>
        <w:autoSpaceDE w:val="0"/>
        <w:autoSpaceDN w:val="0"/>
        <w:adjustRightInd w:val="0"/>
        <w:rPr>
          <w:szCs w:val="18"/>
        </w:rPr>
      </w:pPr>
    </w:p>
    <w:p w14:paraId="744B40E8" w14:textId="77777777" w:rsidR="00402FFC" w:rsidRPr="004A7AF3" w:rsidRDefault="00402FFC" w:rsidP="00416422">
      <w:pPr>
        <w:autoSpaceDE w:val="0"/>
        <w:autoSpaceDN w:val="0"/>
        <w:adjustRightInd w:val="0"/>
        <w:rPr>
          <w:szCs w:val="18"/>
        </w:rPr>
      </w:pPr>
      <w:r w:rsidRPr="004A7AF3">
        <w:rPr>
          <w:szCs w:val="18"/>
        </w:rPr>
        <w:t>Real decreto 681/2003, de 12 de junio, sobre la protección de la salud y la seguridad de los trabajadores expuestos a los riesgos derivados de atmósferas explosivas en el lugar de trabajo.</w:t>
      </w:r>
    </w:p>
    <w:p w14:paraId="0605EB20" w14:textId="77777777" w:rsidR="00402FFC" w:rsidRPr="004A7AF3" w:rsidRDefault="00402FFC" w:rsidP="00416422">
      <w:pPr>
        <w:autoSpaceDE w:val="0"/>
        <w:autoSpaceDN w:val="0"/>
        <w:adjustRightInd w:val="0"/>
        <w:rPr>
          <w:szCs w:val="18"/>
        </w:rPr>
      </w:pPr>
      <w:r w:rsidRPr="004A7AF3">
        <w:rPr>
          <w:szCs w:val="18"/>
        </w:rPr>
        <w:t>Real Decreto 400/1996, de 1 de marzo, por el que se dicta las disposiciones de aplicación de la Directiva del Parlamento Europeo y del Consejo 94/9/CE, relativa a los aparatos y sistemas de protección para uso en atmósferas potencialmente explosivas.</w:t>
      </w:r>
    </w:p>
    <w:p w14:paraId="2C19D69C" w14:textId="77777777" w:rsidR="00402FFC" w:rsidRPr="004A7AF3" w:rsidRDefault="00402FFC" w:rsidP="00416422">
      <w:pPr>
        <w:autoSpaceDE w:val="0"/>
        <w:autoSpaceDN w:val="0"/>
        <w:adjustRightInd w:val="0"/>
        <w:rPr>
          <w:szCs w:val="18"/>
        </w:rPr>
      </w:pPr>
    </w:p>
    <w:p w14:paraId="764AEA0C" w14:textId="77777777" w:rsidR="00402FFC" w:rsidRPr="004A7AF3" w:rsidRDefault="00402FFC" w:rsidP="00416422">
      <w:pPr>
        <w:autoSpaceDE w:val="0"/>
        <w:autoSpaceDN w:val="0"/>
        <w:adjustRightInd w:val="0"/>
        <w:rPr>
          <w:szCs w:val="18"/>
        </w:rPr>
      </w:pPr>
      <w:r w:rsidRPr="004A7AF3">
        <w:rPr>
          <w:szCs w:val="18"/>
        </w:rPr>
        <w:t>Real Decreto 1254/1999, de 16 de julio, por el que se aprueban medidas de control de los riesgos inherentes a los accidentes graves en los que intervengan sustancias peligrosas.</w:t>
      </w:r>
    </w:p>
    <w:p w14:paraId="3301C439" w14:textId="77777777" w:rsidR="00402FFC" w:rsidRPr="004A7AF3" w:rsidRDefault="00402FFC" w:rsidP="00416422">
      <w:pPr>
        <w:autoSpaceDE w:val="0"/>
        <w:autoSpaceDN w:val="0"/>
        <w:adjustRightInd w:val="0"/>
        <w:rPr>
          <w:szCs w:val="18"/>
        </w:rPr>
      </w:pPr>
    </w:p>
    <w:p w14:paraId="65D18DE7" w14:textId="77777777" w:rsidR="00402FFC" w:rsidRPr="004A7AF3" w:rsidRDefault="00402FFC" w:rsidP="00416422">
      <w:pPr>
        <w:autoSpaceDE w:val="0"/>
        <w:autoSpaceDN w:val="0"/>
        <w:adjustRightInd w:val="0"/>
        <w:rPr>
          <w:szCs w:val="18"/>
        </w:rPr>
      </w:pPr>
      <w:r w:rsidRPr="004A7AF3">
        <w:rPr>
          <w:szCs w:val="18"/>
        </w:rPr>
        <w:t>Real Decreto 413/1997, de 21 de marzo, sobre protección operacional de los trabajadores externos con riesgo de exposición a radiaciones ionizantes por intervención en zona controlada.</w:t>
      </w:r>
    </w:p>
    <w:p w14:paraId="333DD6E6" w14:textId="77777777" w:rsidR="00402FFC" w:rsidRPr="004A7AF3" w:rsidRDefault="00402FFC" w:rsidP="00416422">
      <w:pPr>
        <w:autoSpaceDE w:val="0"/>
        <w:autoSpaceDN w:val="0"/>
        <w:adjustRightInd w:val="0"/>
        <w:rPr>
          <w:szCs w:val="18"/>
        </w:rPr>
      </w:pPr>
      <w:r w:rsidRPr="004A7AF3">
        <w:rPr>
          <w:szCs w:val="18"/>
        </w:rPr>
        <w:t>Real Decreto 783/2001, de 6 de julio, por el que se aprueba el reglamento sobreprotección sanitaria contra radiaciones ionizantes.</w:t>
      </w:r>
    </w:p>
    <w:p w14:paraId="6669F252" w14:textId="77777777" w:rsidR="00402FFC" w:rsidRPr="004A7AF3" w:rsidRDefault="00402FFC" w:rsidP="00416422">
      <w:pPr>
        <w:autoSpaceDE w:val="0"/>
        <w:autoSpaceDN w:val="0"/>
        <w:adjustRightInd w:val="0"/>
        <w:rPr>
          <w:szCs w:val="18"/>
        </w:rPr>
      </w:pPr>
    </w:p>
    <w:p w14:paraId="0982198C" w14:textId="77777777" w:rsidR="00402FFC" w:rsidRPr="004A7AF3" w:rsidRDefault="00402FFC" w:rsidP="00416422">
      <w:pPr>
        <w:autoSpaceDE w:val="0"/>
        <w:autoSpaceDN w:val="0"/>
        <w:adjustRightInd w:val="0"/>
        <w:rPr>
          <w:szCs w:val="18"/>
        </w:rPr>
      </w:pPr>
      <w:r w:rsidRPr="004A7AF3">
        <w:rPr>
          <w:szCs w:val="18"/>
        </w:rPr>
        <w:t>Real Decreto 1644/2008, de 10 de Octubre, por el que se establecen las normas para la comercialización y puesta en servicio de las máquinas.</w:t>
      </w:r>
    </w:p>
    <w:p w14:paraId="5F1AB699" w14:textId="77777777" w:rsidR="00402FFC" w:rsidRPr="004A7AF3" w:rsidRDefault="00402FFC" w:rsidP="00416422">
      <w:pPr>
        <w:autoSpaceDE w:val="0"/>
        <w:autoSpaceDN w:val="0"/>
        <w:adjustRightInd w:val="0"/>
        <w:rPr>
          <w:szCs w:val="18"/>
        </w:rPr>
      </w:pPr>
    </w:p>
    <w:p w14:paraId="1EDBE1E7" w14:textId="77777777" w:rsidR="00402FFC" w:rsidRPr="004A7AF3" w:rsidRDefault="00402FFC" w:rsidP="00416422">
      <w:pPr>
        <w:autoSpaceDE w:val="0"/>
        <w:autoSpaceDN w:val="0"/>
        <w:adjustRightInd w:val="0"/>
        <w:rPr>
          <w:szCs w:val="18"/>
        </w:rPr>
      </w:pPr>
      <w:r w:rsidRPr="004A7AF3">
        <w:rPr>
          <w:szCs w:val="18"/>
        </w:rPr>
        <w:lastRenderedPageBreak/>
        <w:t>Real Decreto 56/1995, de 20 de enero, por el que se modifica el Real Decreto 1435/1992, de 27 de noviembre, relativo a las disposiciones de aplicación de la directiva del consejo 89/392/CEE, sobre maquinas.</w:t>
      </w:r>
    </w:p>
    <w:p w14:paraId="747617FB" w14:textId="77777777" w:rsidR="00402FFC" w:rsidRPr="004A7AF3" w:rsidRDefault="00402FFC" w:rsidP="00416422">
      <w:pPr>
        <w:autoSpaceDE w:val="0"/>
        <w:autoSpaceDN w:val="0"/>
        <w:adjustRightInd w:val="0"/>
        <w:rPr>
          <w:szCs w:val="18"/>
        </w:rPr>
      </w:pPr>
    </w:p>
    <w:p w14:paraId="7182F9CF" w14:textId="77777777" w:rsidR="00402FFC" w:rsidRPr="004A7AF3" w:rsidRDefault="00402FFC" w:rsidP="00416422">
      <w:pPr>
        <w:autoSpaceDE w:val="0"/>
        <w:autoSpaceDN w:val="0"/>
        <w:adjustRightInd w:val="0"/>
        <w:rPr>
          <w:szCs w:val="18"/>
        </w:rPr>
      </w:pPr>
      <w:r w:rsidRPr="004A7AF3">
        <w:rPr>
          <w:szCs w:val="18"/>
        </w:rPr>
        <w:t>Real Decreto 1849/2000 de 10 de Noviembre, Reglamento de seguridad en máquinas que deroga el RD 1495/1986 y el RD 590/1989.</w:t>
      </w:r>
    </w:p>
    <w:p w14:paraId="48B65D54" w14:textId="77777777" w:rsidR="00402FFC" w:rsidRPr="004A7AF3" w:rsidRDefault="00402FFC" w:rsidP="00416422">
      <w:pPr>
        <w:autoSpaceDE w:val="0"/>
        <w:autoSpaceDN w:val="0"/>
        <w:adjustRightInd w:val="0"/>
        <w:rPr>
          <w:szCs w:val="18"/>
        </w:rPr>
      </w:pPr>
    </w:p>
    <w:p w14:paraId="17274559" w14:textId="77777777" w:rsidR="00402FFC" w:rsidRPr="004A7AF3" w:rsidRDefault="00402FFC" w:rsidP="00416422">
      <w:pPr>
        <w:autoSpaceDE w:val="0"/>
        <w:autoSpaceDN w:val="0"/>
        <w:adjustRightInd w:val="0"/>
        <w:rPr>
          <w:szCs w:val="18"/>
        </w:rPr>
      </w:pPr>
      <w:r w:rsidRPr="004A7AF3">
        <w:rPr>
          <w:szCs w:val="18"/>
        </w:rPr>
        <w:t xml:space="preserve">Real Decreto 1407/1992, de 20 de Noviembre, (B.O.E. 28/12/1995, </w:t>
      </w:r>
      <w:proofErr w:type="spellStart"/>
      <w:r w:rsidRPr="004A7AF3">
        <w:rPr>
          <w:szCs w:val="18"/>
        </w:rPr>
        <w:t>rect</w:t>
      </w:r>
      <w:proofErr w:type="spellEnd"/>
      <w:r w:rsidRPr="004A7AF3">
        <w:rPr>
          <w:szCs w:val="18"/>
        </w:rPr>
        <w:t>. 24/02/1993) que regula las condiciones para la comercialización y libre circulación intracomunitaria de los equipos de protección individuales.</w:t>
      </w:r>
    </w:p>
    <w:p w14:paraId="589C150A" w14:textId="77777777" w:rsidR="00402FFC" w:rsidRPr="004A7AF3" w:rsidRDefault="00402FFC" w:rsidP="00416422">
      <w:pPr>
        <w:autoSpaceDE w:val="0"/>
        <w:autoSpaceDN w:val="0"/>
        <w:adjustRightInd w:val="0"/>
        <w:rPr>
          <w:szCs w:val="18"/>
        </w:rPr>
      </w:pPr>
    </w:p>
    <w:p w14:paraId="76DFF2D3" w14:textId="77777777" w:rsidR="00402FFC" w:rsidRPr="004A7AF3" w:rsidRDefault="00402FFC" w:rsidP="00416422">
      <w:pPr>
        <w:autoSpaceDE w:val="0"/>
        <w:autoSpaceDN w:val="0"/>
        <w:adjustRightInd w:val="0"/>
        <w:rPr>
          <w:szCs w:val="18"/>
        </w:rPr>
      </w:pPr>
      <w:r w:rsidRPr="004A7AF3">
        <w:rPr>
          <w:szCs w:val="18"/>
        </w:rPr>
        <w:t>Real Decreto 255/2003, de 28 de febrero, por el que se aprueba el Reglamento sobre clasificación, envasado y etiquetado de preparados peligrosos.</w:t>
      </w:r>
    </w:p>
    <w:p w14:paraId="087392D3" w14:textId="77777777" w:rsidR="00402FFC" w:rsidRPr="004A7AF3" w:rsidRDefault="00402FFC" w:rsidP="00416422">
      <w:pPr>
        <w:autoSpaceDE w:val="0"/>
        <w:autoSpaceDN w:val="0"/>
        <w:adjustRightInd w:val="0"/>
        <w:rPr>
          <w:szCs w:val="18"/>
        </w:rPr>
      </w:pPr>
    </w:p>
    <w:p w14:paraId="54D45A07" w14:textId="77777777" w:rsidR="00402FFC" w:rsidRPr="004A7AF3" w:rsidRDefault="00402FFC" w:rsidP="00416422">
      <w:pPr>
        <w:autoSpaceDE w:val="0"/>
        <w:autoSpaceDN w:val="0"/>
        <w:adjustRightInd w:val="0"/>
        <w:rPr>
          <w:szCs w:val="18"/>
        </w:rPr>
      </w:pPr>
      <w:r w:rsidRPr="004A7AF3">
        <w:rPr>
          <w:szCs w:val="18"/>
        </w:rPr>
        <w:t>Real Decreto 3275/1982 de 12 de Noviembre. Reglamento sobre Condiciones Técnicas y Garantías de Seguridad en Centrales Eléctricas, Subestaciones y Centros de Transformación e Instrucciones Técnicas Complementarias.</w:t>
      </w:r>
    </w:p>
    <w:p w14:paraId="718EB347" w14:textId="77777777" w:rsidR="00402FFC" w:rsidRPr="004A7AF3" w:rsidRDefault="00402FFC" w:rsidP="00416422">
      <w:pPr>
        <w:autoSpaceDE w:val="0"/>
        <w:autoSpaceDN w:val="0"/>
        <w:adjustRightInd w:val="0"/>
        <w:rPr>
          <w:szCs w:val="18"/>
        </w:rPr>
      </w:pPr>
    </w:p>
    <w:p w14:paraId="0A80AAD9" w14:textId="77777777" w:rsidR="00402FFC" w:rsidRPr="004A7AF3" w:rsidRDefault="00402FFC" w:rsidP="00416422">
      <w:pPr>
        <w:autoSpaceDE w:val="0"/>
        <w:autoSpaceDN w:val="0"/>
        <w:adjustRightInd w:val="0"/>
        <w:rPr>
          <w:szCs w:val="18"/>
        </w:rPr>
      </w:pPr>
      <w:r w:rsidRPr="004A7AF3">
        <w:rPr>
          <w:szCs w:val="18"/>
        </w:rPr>
        <w:t>Real Decreto 2060/2008, de 12 de diciembre, por el que se aprueba el Reglamento de equipos a presión y sus instrucciones técnicas complementarias.</w:t>
      </w:r>
    </w:p>
    <w:p w14:paraId="05270AA5" w14:textId="77777777" w:rsidR="00402FFC" w:rsidRPr="004A7AF3" w:rsidRDefault="00402FFC" w:rsidP="00416422">
      <w:pPr>
        <w:autoSpaceDE w:val="0"/>
        <w:autoSpaceDN w:val="0"/>
        <w:adjustRightInd w:val="0"/>
        <w:rPr>
          <w:szCs w:val="18"/>
        </w:rPr>
      </w:pPr>
    </w:p>
    <w:p w14:paraId="45D01E2E" w14:textId="77777777" w:rsidR="00402FFC" w:rsidRPr="004A7AF3" w:rsidRDefault="00402FFC" w:rsidP="00416422">
      <w:pPr>
        <w:autoSpaceDE w:val="0"/>
        <w:autoSpaceDN w:val="0"/>
        <w:adjustRightInd w:val="0"/>
        <w:rPr>
          <w:szCs w:val="18"/>
        </w:rPr>
      </w:pPr>
      <w:r w:rsidRPr="004A7AF3">
        <w:rPr>
          <w:szCs w:val="18"/>
        </w:rPr>
        <w:t>Real Decreto 222/2001 de 2 de marzo, disposiciones de aplicación de la directiva 1999/36/CE del consejo de 29 abril, relativa a equipos a presión transportables.</w:t>
      </w:r>
    </w:p>
    <w:p w14:paraId="5C229410" w14:textId="77777777" w:rsidR="00402FFC" w:rsidRPr="004A7AF3" w:rsidRDefault="00402FFC" w:rsidP="00416422">
      <w:pPr>
        <w:autoSpaceDE w:val="0"/>
        <w:autoSpaceDN w:val="0"/>
        <w:adjustRightInd w:val="0"/>
        <w:rPr>
          <w:szCs w:val="18"/>
        </w:rPr>
      </w:pPr>
    </w:p>
    <w:p w14:paraId="35972359" w14:textId="77777777" w:rsidR="00402FFC" w:rsidRPr="004A7AF3" w:rsidRDefault="00402FFC" w:rsidP="00416422">
      <w:pPr>
        <w:autoSpaceDE w:val="0"/>
        <w:autoSpaceDN w:val="0"/>
        <w:adjustRightInd w:val="0"/>
        <w:rPr>
          <w:szCs w:val="18"/>
        </w:rPr>
      </w:pPr>
      <w:r w:rsidRPr="004A7AF3">
        <w:rPr>
          <w:szCs w:val="18"/>
        </w:rPr>
        <w:t>Real Decreto 842/2002, de 2 de Agosto, por el que se aprueba el Reglamento electrotécnico para baja tensión, e Instrucciones Técnicas Complementarias.</w:t>
      </w:r>
    </w:p>
    <w:p w14:paraId="0233D8A4" w14:textId="77777777" w:rsidR="00402FFC" w:rsidRPr="004A7AF3" w:rsidRDefault="00402FFC" w:rsidP="00416422">
      <w:pPr>
        <w:autoSpaceDE w:val="0"/>
        <w:autoSpaceDN w:val="0"/>
        <w:adjustRightInd w:val="0"/>
        <w:rPr>
          <w:szCs w:val="18"/>
        </w:rPr>
      </w:pPr>
    </w:p>
    <w:p w14:paraId="1A0AADC0" w14:textId="77777777" w:rsidR="00402FFC" w:rsidRPr="004A7AF3" w:rsidRDefault="00402FFC" w:rsidP="00416422">
      <w:pPr>
        <w:autoSpaceDE w:val="0"/>
        <w:autoSpaceDN w:val="0"/>
        <w:adjustRightInd w:val="0"/>
        <w:rPr>
          <w:szCs w:val="18"/>
        </w:rPr>
      </w:pPr>
      <w:r w:rsidRPr="004A7AF3">
        <w:rPr>
          <w:szCs w:val="18"/>
        </w:rPr>
        <w:t>Real Decreto 223/2008, de 15 de Febrero, por el que se aprueban el Reglamento sobre condiciones técnicas y garantías de seguridad en líneas eléctricas de alta tensión y sus instrucciones técnicas complementarias ITC-LAT 01 a 09.</w:t>
      </w:r>
    </w:p>
    <w:p w14:paraId="26B84BA3" w14:textId="77777777" w:rsidR="00402FFC" w:rsidRPr="004A7AF3" w:rsidRDefault="00402FFC" w:rsidP="00416422">
      <w:pPr>
        <w:autoSpaceDE w:val="0"/>
        <w:autoSpaceDN w:val="0"/>
        <w:adjustRightInd w:val="0"/>
        <w:rPr>
          <w:szCs w:val="18"/>
        </w:rPr>
      </w:pPr>
    </w:p>
    <w:p w14:paraId="073A6F21" w14:textId="77777777" w:rsidR="00402FFC" w:rsidRPr="004A7AF3" w:rsidRDefault="00402FFC" w:rsidP="00416422">
      <w:pPr>
        <w:autoSpaceDE w:val="0"/>
        <w:autoSpaceDN w:val="0"/>
        <w:adjustRightInd w:val="0"/>
        <w:rPr>
          <w:szCs w:val="18"/>
        </w:rPr>
      </w:pPr>
      <w:r w:rsidRPr="004A7AF3">
        <w:rPr>
          <w:szCs w:val="18"/>
        </w:rPr>
        <w:t>Resolución de 11 de abril de 2006, de la Inspección de Trabajo y Seguridad Social. Sobre el Libro de Visitas de la Inspección de Trabajo y Seguridad Social</w:t>
      </w:r>
    </w:p>
    <w:p w14:paraId="67C60054" w14:textId="77777777" w:rsidR="00402FFC" w:rsidRPr="004A7AF3" w:rsidRDefault="00402FFC" w:rsidP="00416422">
      <w:pPr>
        <w:autoSpaceDE w:val="0"/>
        <w:autoSpaceDN w:val="0"/>
        <w:adjustRightInd w:val="0"/>
      </w:pPr>
    </w:p>
    <w:p w14:paraId="32079153" w14:textId="77777777" w:rsidR="00402FFC" w:rsidRPr="004A7AF3" w:rsidRDefault="00402FFC" w:rsidP="00416422">
      <w:pPr>
        <w:autoSpaceDE w:val="0"/>
        <w:autoSpaceDN w:val="0"/>
        <w:adjustRightInd w:val="0"/>
      </w:pPr>
    </w:p>
    <w:p w14:paraId="675EEBD3" w14:textId="77777777" w:rsidR="00402FFC" w:rsidRPr="004A7AF3" w:rsidRDefault="00402FFC" w:rsidP="00416422">
      <w:pPr>
        <w:pStyle w:val="Ttulo3"/>
      </w:pPr>
      <w:bookmarkStart w:id="53" w:name="_Toc34738400"/>
      <w:r w:rsidRPr="004A7AF3">
        <w:t>SEGUROS</w:t>
      </w:r>
      <w:bookmarkEnd w:id="53"/>
    </w:p>
    <w:p w14:paraId="3F89F337" w14:textId="77777777" w:rsidR="00402FFC" w:rsidRPr="004A7AF3" w:rsidRDefault="00402FFC" w:rsidP="00416422"/>
    <w:p w14:paraId="2A445E99" w14:textId="77777777" w:rsidR="00402FFC" w:rsidRPr="004A7AF3" w:rsidRDefault="00402FFC" w:rsidP="00416422">
      <w:pPr>
        <w:autoSpaceDE w:val="0"/>
        <w:autoSpaceDN w:val="0"/>
        <w:adjustRightInd w:val="0"/>
        <w:rPr>
          <w:szCs w:val="18"/>
        </w:rPr>
      </w:pPr>
      <w:r w:rsidRPr="004A7AF3">
        <w:rPr>
          <w:szCs w:val="18"/>
        </w:rPr>
        <w:t>Es preceptivo en la obra que los Técnicos de Dirección, Contratista y subcontratas, dispongan de cobertura de Responsabilidad Civil, en el ejercicio de su actividad industrial, cubriendo los riesgos "materiales" y "personales" tanto "propios" coma a "terceras personas.</w:t>
      </w:r>
    </w:p>
    <w:p w14:paraId="1BEDD05A" w14:textId="77777777" w:rsidR="00402FFC" w:rsidRPr="004A7AF3" w:rsidRDefault="00402FFC" w:rsidP="00416422">
      <w:pPr>
        <w:autoSpaceDE w:val="0"/>
        <w:autoSpaceDN w:val="0"/>
        <w:adjustRightInd w:val="0"/>
        <w:rPr>
          <w:szCs w:val="18"/>
        </w:rPr>
      </w:pPr>
    </w:p>
    <w:p w14:paraId="0D5ECC17" w14:textId="77777777" w:rsidR="00402FFC" w:rsidRPr="004A7AF3" w:rsidRDefault="00402FFC" w:rsidP="00416422">
      <w:pPr>
        <w:autoSpaceDE w:val="0"/>
        <w:autoSpaceDN w:val="0"/>
        <w:adjustRightInd w:val="0"/>
        <w:rPr>
          <w:szCs w:val="18"/>
        </w:rPr>
      </w:pPr>
      <w:r w:rsidRPr="004A7AF3">
        <w:rPr>
          <w:szCs w:val="18"/>
        </w:rPr>
        <w:t>El contratista estará obligado a asegurar la obra contratada durante todo el tiempo que dure su ejecución y hasta la Recepción Definitiva. Asimismo, ampliarán el seguro por un periodo de un año desde la fecha de la recepción definitiva y durante el período de garantía.</w:t>
      </w:r>
    </w:p>
    <w:p w14:paraId="08C83519" w14:textId="77777777" w:rsidR="00402FFC" w:rsidRPr="004A7AF3" w:rsidRDefault="00402FFC" w:rsidP="00416422">
      <w:pPr>
        <w:autoSpaceDE w:val="0"/>
        <w:autoSpaceDN w:val="0"/>
        <w:adjustRightInd w:val="0"/>
        <w:rPr>
          <w:szCs w:val="18"/>
        </w:rPr>
      </w:pPr>
    </w:p>
    <w:p w14:paraId="03A9B00A" w14:textId="7ABD6BB3" w:rsidR="00402FFC" w:rsidRPr="004A7AF3" w:rsidRDefault="00402FFC" w:rsidP="00416422">
      <w:pPr>
        <w:autoSpaceDE w:val="0"/>
        <w:autoSpaceDN w:val="0"/>
        <w:adjustRightInd w:val="0"/>
        <w:rPr>
          <w:szCs w:val="18"/>
        </w:rPr>
      </w:pPr>
      <w:r w:rsidRPr="004A7AF3">
        <w:rPr>
          <w:szCs w:val="18"/>
        </w:rPr>
        <w:t xml:space="preserve">Los tipos de seguros </w:t>
      </w:r>
      <w:r w:rsidR="009A26A1" w:rsidRPr="004A7AF3">
        <w:rPr>
          <w:szCs w:val="18"/>
        </w:rPr>
        <w:t>preceptivos</w:t>
      </w:r>
      <w:r w:rsidRPr="004A7AF3">
        <w:rPr>
          <w:szCs w:val="18"/>
        </w:rPr>
        <w:t xml:space="preserve"> son:</w:t>
      </w:r>
    </w:p>
    <w:p w14:paraId="1FD32CB4" w14:textId="77777777" w:rsidR="00402FFC" w:rsidRPr="004A7AF3" w:rsidRDefault="00402FFC" w:rsidP="00416422">
      <w:pPr>
        <w:autoSpaceDE w:val="0"/>
        <w:autoSpaceDN w:val="0"/>
        <w:adjustRightInd w:val="0"/>
      </w:pPr>
    </w:p>
    <w:p w14:paraId="0366AA4B" w14:textId="77777777" w:rsidR="00402FFC" w:rsidRPr="004A7AF3" w:rsidRDefault="00402FFC" w:rsidP="00416422">
      <w:pPr>
        <w:autoSpaceDE w:val="0"/>
        <w:autoSpaceDN w:val="0"/>
        <w:adjustRightInd w:val="0"/>
      </w:pPr>
    </w:p>
    <w:p w14:paraId="149FBBDE" w14:textId="77777777" w:rsidR="00402FFC" w:rsidRPr="004A7AF3" w:rsidRDefault="00402FFC" w:rsidP="00416422">
      <w:pPr>
        <w:autoSpaceDE w:val="0"/>
        <w:autoSpaceDN w:val="0"/>
        <w:adjustRightInd w:val="0"/>
        <w:rPr>
          <w:b/>
        </w:rPr>
      </w:pPr>
      <w:r w:rsidRPr="004A7AF3">
        <w:rPr>
          <w:b/>
        </w:rPr>
        <w:t>POLIZA DE TODO RIESGO DE CONTRUCCIÓN Y MONTAJE</w:t>
      </w:r>
    </w:p>
    <w:p w14:paraId="4EF6E51A" w14:textId="77777777" w:rsidR="00402FFC" w:rsidRPr="004A7AF3" w:rsidRDefault="00402FFC" w:rsidP="00416422">
      <w:pPr>
        <w:autoSpaceDE w:val="0"/>
        <w:autoSpaceDN w:val="0"/>
        <w:adjustRightInd w:val="0"/>
        <w:rPr>
          <w:b/>
        </w:rPr>
      </w:pPr>
    </w:p>
    <w:p w14:paraId="70BFEBC9" w14:textId="77777777" w:rsidR="00402FFC" w:rsidRPr="004A7AF3" w:rsidRDefault="00402FFC" w:rsidP="00416422">
      <w:pPr>
        <w:autoSpaceDE w:val="0"/>
        <w:autoSpaceDN w:val="0"/>
        <w:adjustRightInd w:val="0"/>
        <w:ind w:left="708"/>
        <w:rPr>
          <w:szCs w:val="18"/>
        </w:rPr>
      </w:pPr>
      <w:r w:rsidRPr="004A7AF3">
        <w:t xml:space="preserve">- </w:t>
      </w:r>
      <w:r w:rsidRPr="004A7AF3">
        <w:rPr>
          <w:szCs w:val="18"/>
        </w:rPr>
        <w:t>Contratada por el Contratista principal y subcontratistas.</w:t>
      </w:r>
    </w:p>
    <w:p w14:paraId="0DC579F4" w14:textId="77777777" w:rsidR="00402FFC" w:rsidRPr="004A7AF3" w:rsidRDefault="00402FFC" w:rsidP="00416422">
      <w:pPr>
        <w:autoSpaceDE w:val="0"/>
        <w:autoSpaceDN w:val="0"/>
        <w:adjustRightInd w:val="0"/>
        <w:ind w:left="708"/>
        <w:rPr>
          <w:szCs w:val="18"/>
        </w:rPr>
      </w:pPr>
      <w:r w:rsidRPr="004A7AF3">
        <w:rPr>
          <w:szCs w:val="18"/>
        </w:rPr>
        <w:t>- Pueden ser pólizas abiertas o cerradas.</w:t>
      </w:r>
    </w:p>
    <w:p w14:paraId="6BE449E6" w14:textId="308528DA" w:rsidR="00402FFC" w:rsidRPr="004A7AF3" w:rsidRDefault="00402FFC" w:rsidP="00416422">
      <w:pPr>
        <w:autoSpaceDE w:val="0"/>
        <w:autoSpaceDN w:val="0"/>
        <w:adjustRightInd w:val="0"/>
        <w:ind w:left="708"/>
        <w:rPr>
          <w:szCs w:val="18"/>
        </w:rPr>
      </w:pPr>
      <w:r w:rsidRPr="004A7AF3">
        <w:rPr>
          <w:szCs w:val="18"/>
        </w:rPr>
        <w:t xml:space="preserve">- Tendrá como duración el tiempo que dure la obra contratada hasta la Recepción Definitiva y una ampliación posterior de </w:t>
      </w:r>
      <w:r w:rsidR="009A26A1" w:rsidRPr="004A7AF3">
        <w:rPr>
          <w:szCs w:val="18"/>
        </w:rPr>
        <w:t>un año</w:t>
      </w:r>
      <w:r w:rsidRPr="004A7AF3">
        <w:rPr>
          <w:szCs w:val="18"/>
        </w:rPr>
        <w:t>, en el período de garantía.</w:t>
      </w:r>
    </w:p>
    <w:p w14:paraId="2FF3E89A" w14:textId="77777777" w:rsidR="00402FFC" w:rsidRPr="004A7AF3" w:rsidRDefault="00402FFC" w:rsidP="00416422">
      <w:pPr>
        <w:autoSpaceDE w:val="0"/>
        <w:autoSpaceDN w:val="0"/>
        <w:adjustRightInd w:val="0"/>
        <w:ind w:left="708"/>
        <w:rPr>
          <w:szCs w:val="18"/>
        </w:rPr>
      </w:pPr>
      <w:r w:rsidRPr="004A7AF3">
        <w:rPr>
          <w:szCs w:val="18"/>
        </w:rPr>
        <w:t>- La cuantía del seguro coincidirá, en cada momento, con el valor que tengan por contrata los objetos contratados.</w:t>
      </w:r>
    </w:p>
    <w:p w14:paraId="3B2F3316" w14:textId="77777777" w:rsidR="00402FFC" w:rsidRPr="004A7AF3" w:rsidRDefault="00402FFC" w:rsidP="00416422">
      <w:pPr>
        <w:autoSpaceDE w:val="0"/>
        <w:autoSpaceDN w:val="0"/>
        <w:adjustRightInd w:val="0"/>
        <w:ind w:left="708"/>
        <w:rPr>
          <w:szCs w:val="18"/>
        </w:rPr>
      </w:pPr>
      <w:r w:rsidRPr="004A7AF3">
        <w:rPr>
          <w:szCs w:val="18"/>
        </w:rPr>
        <w:t>- Dispondrán de las siguientes modalidades y coberturas:</w:t>
      </w:r>
    </w:p>
    <w:p w14:paraId="1CC7B659" w14:textId="77777777" w:rsidR="00402FFC" w:rsidRPr="004A7AF3" w:rsidRDefault="00402FFC" w:rsidP="00416422">
      <w:pPr>
        <w:autoSpaceDE w:val="0"/>
        <w:autoSpaceDN w:val="0"/>
        <w:adjustRightInd w:val="0"/>
        <w:ind w:left="708"/>
        <w:rPr>
          <w:szCs w:val="18"/>
        </w:rPr>
      </w:pPr>
      <w:r w:rsidRPr="004A7AF3">
        <w:rPr>
          <w:szCs w:val="18"/>
        </w:rPr>
        <w:t xml:space="preserve">1) SEGURO DE BIENES: Daños a trabajos de obra civil e instalaciones, a medios auxiliares y equipos, a maquinaria, a objetos personales, y a bienes preexistentes. Cubrirá, aparte de las </w:t>
      </w:r>
      <w:r w:rsidRPr="004A7AF3">
        <w:rPr>
          <w:szCs w:val="18"/>
        </w:rPr>
        <w:lastRenderedPageBreak/>
        <w:t>garantías convencionales de incendios, robos, etc., los daños debidos a errores de forma, defectos de materiales y mano de obra defectuosa.</w:t>
      </w:r>
    </w:p>
    <w:p w14:paraId="34AB48A1" w14:textId="77777777" w:rsidR="00402FFC" w:rsidRPr="004A7AF3" w:rsidRDefault="00402FFC" w:rsidP="00416422">
      <w:pPr>
        <w:autoSpaceDE w:val="0"/>
        <w:autoSpaceDN w:val="0"/>
        <w:adjustRightInd w:val="0"/>
        <w:ind w:left="708"/>
        <w:rPr>
          <w:szCs w:val="18"/>
        </w:rPr>
      </w:pPr>
      <w:r w:rsidRPr="004A7AF3">
        <w:rPr>
          <w:szCs w:val="18"/>
        </w:rPr>
        <w:t>2) SEGURO DE RESPONSABILIDAD CIVIL CRUZADA, entre contratista y subcontratistas, o entre subcontratistas, para cubrir consecuencias o repercusiones de posibles siniestros y de retrasos de obra, así como el período de mantenimiento del contratista.</w:t>
      </w:r>
    </w:p>
    <w:p w14:paraId="2A0E093A" w14:textId="77777777" w:rsidR="00402FFC" w:rsidRPr="004A7AF3" w:rsidRDefault="00402FFC" w:rsidP="00416422">
      <w:pPr>
        <w:autoSpaceDE w:val="0"/>
        <w:autoSpaceDN w:val="0"/>
        <w:adjustRightInd w:val="0"/>
        <w:ind w:left="708"/>
      </w:pPr>
      <w:r w:rsidRPr="004A7AF3">
        <w:rPr>
          <w:szCs w:val="18"/>
        </w:rPr>
        <w:t>3) SEGURO DE GARANTÍA DECENAL, para proteger al propietario o futuro consumidor o usuario de posibles daños.</w:t>
      </w:r>
    </w:p>
    <w:p w14:paraId="7784CD82" w14:textId="77777777" w:rsidR="00402FFC" w:rsidRPr="004A7AF3" w:rsidRDefault="00402FFC" w:rsidP="00416422">
      <w:pPr>
        <w:autoSpaceDE w:val="0"/>
        <w:autoSpaceDN w:val="0"/>
        <w:adjustRightInd w:val="0"/>
        <w:ind w:left="708"/>
      </w:pPr>
    </w:p>
    <w:p w14:paraId="3CCCF375" w14:textId="77777777" w:rsidR="00402FFC" w:rsidRPr="004A7AF3" w:rsidRDefault="00402FFC" w:rsidP="00416422">
      <w:pPr>
        <w:autoSpaceDE w:val="0"/>
        <w:autoSpaceDN w:val="0"/>
        <w:adjustRightInd w:val="0"/>
        <w:ind w:left="708"/>
      </w:pPr>
      <w:r w:rsidRPr="004A7AF3">
        <w:br w:type="page"/>
      </w:r>
    </w:p>
    <w:p w14:paraId="1DA49377" w14:textId="77777777" w:rsidR="00402FFC" w:rsidRPr="004A7AF3" w:rsidRDefault="00402FFC" w:rsidP="00416422">
      <w:pPr>
        <w:autoSpaceDE w:val="0"/>
        <w:autoSpaceDN w:val="0"/>
        <w:adjustRightInd w:val="0"/>
        <w:rPr>
          <w:b/>
        </w:rPr>
      </w:pPr>
      <w:r w:rsidRPr="004A7AF3">
        <w:rPr>
          <w:b/>
        </w:rPr>
        <w:lastRenderedPageBreak/>
        <w:t>PÓLIZA DE RESPONSABILIDAD CIVIL</w:t>
      </w:r>
    </w:p>
    <w:p w14:paraId="4DBA0C67" w14:textId="77777777" w:rsidR="00402FFC" w:rsidRPr="004A7AF3" w:rsidRDefault="00402FFC" w:rsidP="00416422">
      <w:pPr>
        <w:autoSpaceDE w:val="0"/>
        <w:autoSpaceDN w:val="0"/>
        <w:adjustRightInd w:val="0"/>
        <w:rPr>
          <w:b/>
        </w:rPr>
      </w:pPr>
    </w:p>
    <w:p w14:paraId="757AB2E4" w14:textId="77777777" w:rsidR="00402FFC" w:rsidRPr="004A7AF3" w:rsidRDefault="00402FFC" w:rsidP="00416422">
      <w:pPr>
        <w:autoSpaceDE w:val="0"/>
        <w:autoSpaceDN w:val="0"/>
        <w:adjustRightInd w:val="0"/>
        <w:ind w:left="708"/>
        <w:rPr>
          <w:szCs w:val="18"/>
        </w:rPr>
      </w:pPr>
      <w:r w:rsidRPr="004A7AF3">
        <w:rPr>
          <w:szCs w:val="18"/>
        </w:rPr>
        <w:t>Para cubrir las cantidades resultantes, después de una Sentencia Judicial Firme, y una vez determinadas las responsabilidades y cuantías.</w:t>
      </w:r>
    </w:p>
    <w:p w14:paraId="7F2DCF1C" w14:textId="77777777" w:rsidR="00402FFC" w:rsidRPr="004A7AF3" w:rsidRDefault="00402FFC" w:rsidP="00416422">
      <w:pPr>
        <w:autoSpaceDE w:val="0"/>
        <w:autoSpaceDN w:val="0"/>
        <w:adjustRightInd w:val="0"/>
        <w:ind w:left="708"/>
        <w:rPr>
          <w:szCs w:val="18"/>
        </w:rPr>
      </w:pPr>
    </w:p>
    <w:p w14:paraId="1B6F4FCC" w14:textId="77777777" w:rsidR="00402FFC" w:rsidRPr="004A7AF3" w:rsidRDefault="00402FFC" w:rsidP="00416422">
      <w:pPr>
        <w:autoSpaceDE w:val="0"/>
        <w:autoSpaceDN w:val="0"/>
        <w:adjustRightInd w:val="0"/>
        <w:ind w:left="708"/>
        <w:rPr>
          <w:szCs w:val="18"/>
        </w:rPr>
      </w:pPr>
      <w:r w:rsidRPr="004A7AF3">
        <w:rPr>
          <w:szCs w:val="18"/>
        </w:rPr>
        <w:t>Cubrirá daños materiales y personales propios y a "terceros" Contratados individualmente, como personas físicas, para cubrir las siguientes responsabilidades:</w:t>
      </w:r>
    </w:p>
    <w:p w14:paraId="18550ADF" w14:textId="77777777" w:rsidR="00402FFC" w:rsidRPr="004A7AF3" w:rsidRDefault="00402FFC" w:rsidP="00416422">
      <w:pPr>
        <w:autoSpaceDE w:val="0"/>
        <w:autoSpaceDN w:val="0"/>
        <w:adjustRightInd w:val="0"/>
        <w:ind w:left="708"/>
        <w:rPr>
          <w:szCs w:val="18"/>
        </w:rPr>
      </w:pPr>
    </w:p>
    <w:p w14:paraId="118EC49D" w14:textId="77777777" w:rsidR="00402FFC" w:rsidRPr="004A7AF3" w:rsidRDefault="00402FFC" w:rsidP="00416422">
      <w:pPr>
        <w:autoSpaceDE w:val="0"/>
        <w:autoSpaceDN w:val="0"/>
        <w:adjustRightInd w:val="0"/>
        <w:ind w:left="708"/>
        <w:rPr>
          <w:szCs w:val="18"/>
        </w:rPr>
      </w:pPr>
      <w:r w:rsidRPr="004A7AF3">
        <w:rPr>
          <w:szCs w:val="18"/>
        </w:rPr>
        <w:t>- El coordinador de Seguridad y Salud.</w:t>
      </w:r>
    </w:p>
    <w:p w14:paraId="2D1965F8" w14:textId="77777777" w:rsidR="00402FFC" w:rsidRPr="004A7AF3" w:rsidRDefault="00402FFC" w:rsidP="00416422">
      <w:pPr>
        <w:autoSpaceDE w:val="0"/>
        <w:autoSpaceDN w:val="0"/>
        <w:adjustRightInd w:val="0"/>
        <w:ind w:left="708"/>
        <w:rPr>
          <w:szCs w:val="18"/>
        </w:rPr>
      </w:pPr>
    </w:p>
    <w:p w14:paraId="4269B801" w14:textId="77777777" w:rsidR="00402FFC" w:rsidRPr="004A7AF3" w:rsidRDefault="00402FFC" w:rsidP="00416422">
      <w:pPr>
        <w:autoSpaceDE w:val="0"/>
        <w:autoSpaceDN w:val="0"/>
        <w:adjustRightInd w:val="0"/>
        <w:ind w:left="1416"/>
        <w:rPr>
          <w:szCs w:val="18"/>
        </w:rPr>
      </w:pPr>
      <w:r w:rsidRPr="004A7AF3">
        <w:rPr>
          <w:szCs w:val="18"/>
        </w:rPr>
        <w:t>a) Por dejación de sus labores de Dirección.</w:t>
      </w:r>
    </w:p>
    <w:p w14:paraId="6CC4E131" w14:textId="77777777" w:rsidR="00402FFC" w:rsidRPr="004A7AF3" w:rsidRDefault="00402FFC" w:rsidP="00416422">
      <w:pPr>
        <w:autoSpaceDE w:val="0"/>
        <w:autoSpaceDN w:val="0"/>
        <w:adjustRightInd w:val="0"/>
        <w:ind w:left="1416"/>
        <w:rPr>
          <w:szCs w:val="18"/>
        </w:rPr>
      </w:pPr>
      <w:r w:rsidRPr="004A7AF3">
        <w:rPr>
          <w:szCs w:val="18"/>
        </w:rPr>
        <w:t>b) Por imprudencia.</w:t>
      </w:r>
    </w:p>
    <w:p w14:paraId="5800050B" w14:textId="77777777" w:rsidR="00402FFC" w:rsidRPr="004A7AF3" w:rsidRDefault="00402FFC" w:rsidP="00416422">
      <w:pPr>
        <w:autoSpaceDE w:val="0"/>
        <w:autoSpaceDN w:val="0"/>
        <w:adjustRightInd w:val="0"/>
        <w:ind w:left="1416"/>
        <w:rPr>
          <w:szCs w:val="18"/>
        </w:rPr>
      </w:pPr>
      <w:r w:rsidRPr="004A7AF3">
        <w:rPr>
          <w:szCs w:val="18"/>
        </w:rPr>
        <w:t>c) Por imprudencia temeraria.</w:t>
      </w:r>
    </w:p>
    <w:p w14:paraId="13CE54BC" w14:textId="77777777" w:rsidR="00402FFC" w:rsidRPr="004A7AF3" w:rsidRDefault="00402FFC" w:rsidP="00416422">
      <w:pPr>
        <w:autoSpaceDE w:val="0"/>
        <w:autoSpaceDN w:val="0"/>
        <w:adjustRightInd w:val="0"/>
        <w:ind w:left="1416"/>
        <w:rPr>
          <w:szCs w:val="18"/>
        </w:rPr>
      </w:pPr>
      <w:r w:rsidRPr="004A7AF3">
        <w:rPr>
          <w:szCs w:val="18"/>
        </w:rPr>
        <w:t>d) Por falta de definición del proyecto.</w:t>
      </w:r>
    </w:p>
    <w:p w14:paraId="6D956CB0" w14:textId="77777777" w:rsidR="00402FFC" w:rsidRPr="004A7AF3" w:rsidRDefault="00402FFC" w:rsidP="00416422">
      <w:pPr>
        <w:autoSpaceDE w:val="0"/>
        <w:autoSpaceDN w:val="0"/>
        <w:adjustRightInd w:val="0"/>
        <w:ind w:left="708"/>
        <w:rPr>
          <w:szCs w:val="18"/>
        </w:rPr>
      </w:pPr>
    </w:p>
    <w:p w14:paraId="18778537" w14:textId="77777777" w:rsidR="00402FFC" w:rsidRPr="004A7AF3" w:rsidRDefault="00402FFC" w:rsidP="00416422">
      <w:pPr>
        <w:autoSpaceDE w:val="0"/>
        <w:autoSpaceDN w:val="0"/>
        <w:adjustRightInd w:val="0"/>
        <w:ind w:left="708"/>
        <w:rPr>
          <w:szCs w:val="18"/>
        </w:rPr>
      </w:pPr>
      <w:r w:rsidRPr="004A7AF3">
        <w:rPr>
          <w:szCs w:val="18"/>
        </w:rPr>
        <w:t>- Contratista y Subcontratistas.</w:t>
      </w:r>
    </w:p>
    <w:p w14:paraId="3C3E4A66" w14:textId="77777777" w:rsidR="00402FFC" w:rsidRPr="004A7AF3" w:rsidRDefault="00402FFC" w:rsidP="00416422">
      <w:pPr>
        <w:autoSpaceDE w:val="0"/>
        <w:autoSpaceDN w:val="0"/>
        <w:adjustRightInd w:val="0"/>
        <w:ind w:left="1416"/>
        <w:rPr>
          <w:szCs w:val="18"/>
        </w:rPr>
      </w:pPr>
      <w:r w:rsidRPr="004A7AF3">
        <w:rPr>
          <w:szCs w:val="18"/>
        </w:rPr>
        <w:t>a) Por no ejecutar el proyecto correctamente.</w:t>
      </w:r>
    </w:p>
    <w:p w14:paraId="3CB90678" w14:textId="77777777" w:rsidR="00402FFC" w:rsidRPr="004A7AF3" w:rsidRDefault="00402FFC" w:rsidP="00416422">
      <w:pPr>
        <w:autoSpaceDE w:val="0"/>
        <w:autoSpaceDN w:val="0"/>
        <w:adjustRightInd w:val="0"/>
        <w:ind w:left="1416"/>
        <w:rPr>
          <w:szCs w:val="18"/>
        </w:rPr>
      </w:pPr>
      <w:r w:rsidRPr="004A7AF3">
        <w:rPr>
          <w:szCs w:val="18"/>
        </w:rPr>
        <w:t xml:space="preserve">b) Por no seguir orientaciones de la </w:t>
      </w:r>
      <w:proofErr w:type="spellStart"/>
      <w:r w:rsidRPr="004A7AF3">
        <w:rPr>
          <w:szCs w:val="18"/>
        </w:rPr>
        <w:t>Direcc</w:t>
      </w:r>
      <w:proofErr w:type="spellEnd"/>
      <w:r w:rsidRPr="004A7AF3">
        <w:rPr>
          <w:szCs w:val="18"/>
        </w:rPr>
        <w:t>. Facultativa.</w:t>
      </w:r>
    </w:p>
    <w:p w14:paraId="2139F426" w14:textId="77777777" w:rsidR="00402FFC" w:rsidRPr="004A7AF3" w:rsidRDefault="00402FFC" w:rsidP="00416422">
      <w:pPr>
        <w:autoSpaceDE w:val="0"/>
        <w:autoSpaceDN w:val="0"/>
        <w:adjustRightInd w:val="0"/>
        <w:ind w:left="1416"/>
        <w:rPr>
          <w:szCs w:val="18"/>
        </w:rPr>
      </w:pPr>
      <w:r w:rsidRPr="004A7AF3">
        <w:rPr>
          <w:szCs w:val="18"/>
        </w:rPr>
        <w:t>c) Por mala ejecución.</w:t>
      </w:r>
    </w:p>
    <w:p w14:paraId="47582561" w14:textId="77777777" w:rsidR="00402FFC" w:rsidRPr="004A7AF3" w:rsidRDefault="00402FFC" w:rsidP="00416422">
      <w:pPr>
        <w:autoSpaceDE w:val="0"/>
        <w:autoSpaceDN w:val="0"/>
        <w:adjustRightInd w:val="0"/>
        <w:ind w:left="1416"/>
        <w:rPr>
          <w:szCs w:val="18"/>
        </w:rPr>
      </w:pPr>
      <w:r w:rsidRPr="004A7AF3">
        <w:rPr>
          <w:szCs w:val="18"/>
        </w:rPr>
        <w:t>d) Por imprudencia.</w:t>
      </w:r>
    </w:p>
    <w:p w14:paraId="1B9ED055" w14:textId="77777777" w:rsidR="00402FFC" w:rsidRPr="004A7AF3" w:rsidRDefault="00402FFC" w:rsidP="00416422">
      <w:pPr>
        <w:autoSpaceDE w:val="0"/>
        <w:autoSpaceDN w:val="0"/>
        <w:adjustRightInd w:val="0"/>
        <w:ind w:left="1416"/>
        <w:rPr>
          <w:szCs w:val="18"/>
        </w:rPr>
      </w:pPr>
      <w:r w:rsidRPr="004A7AF3">
        <w:rPr>
          <w:szCs w:val="18"/>
        </w:rPr>
        <w:t>e) Por imprudencia temeraria.</w:t>
      </w:r>
    </w:p>
    <w:p w14:paraId="36AB1B68" w14:textId="77777777" w:rsidR="00402FFC" w:rsidRPr="004A7AF3" w:rsidRDefault="00402FFC" w:rsidP="00416422">
      <w:pPr>
        <w:autoSpaceDE w:val="0"/>
        <w:autoSpaceDN w:val="0"/>
        <w:adjustRightInd w:val="0"/>
        <w:ind w:left="708"/>
      </w:pPr>
    </w:p>
    <w:p w14:paraId="5D47260B" w14:textId="77777777" w:rsidR="00402FFC" w:rsidRPr="004A7AF3" w:rsidRDefault="00402FFC" w:rsidP="00416422">
      <w:pPr>
        <w:autoSpaceDE w:val="0"/>
        <w:autoSpaceDN w:val="0"/>
        <w:adjustRightInd w:val="0"/>
        <w:ind w:left="708"/>
      </w:pPr>
    </w:p>
    <w:p w14:paraId="0D8B55DB" w14:textId="77777777" w:rsidR="00402FFC" w:rsidRPr="004A7AF3" w:rsidRDefault="00402FFC" w:rsidP="00416422">
      <w:pPr>
        <w:autoSpaceDE w:val="0"/>
        <w:autoSpaceDN w:val="0"/>
        <w:adjustRightInd w:val="0"/>
        <w:rPr>
          <w:b/>
        </w:rPr>
      </w:pPr>
      <w:r w:rsidRPr="004A7AF3">
        <w:rPr>
          <w:b/>
        </w:rPr>
        <w:t>SEGURIDAD SOCIAL</w:t>
      </w:r>
    </w:p>
    <w:p w14:paraId="35696E94" w14:textId="77777777" w:rsidR="00402FFC" w:rsidRPr="004A7AF3" w:rsidRDefault="00402FFC" w:rsidP="00416422">
      <w:pPr>
        <w:autoSpaceDE w:val="0"/>
        <w:autoSpaceDN w:val="0"/>
        <w:adjustRightInd w:val="0"/>
        <w:rPr>
          <w:b/>
        </w:rPr>
      </w:pPr>
    </w:p>
    <w:p w14:paraId="28C3EA33" w14:textId="77777777" w:rsidR="00402FFC" w:rsidRPr="004A7AF3" w:rsidRDefault="00402FFC" w:rsidP="00416422">
      <w:pPr>
        <w:autoSpaceDE w:val="0"/>
        <w:autoSpaceDN w:val="0"/>
        <w:adjustRightInd w:val="0"/>
        <w:ind w:firstLine="708"/>
        <w:rPr>
          <w:szCs w:val="18"/>
        </w:rPr>
      </w:pPr>
      <w:r w:rsidRPr="004A7AF3">
        <w:rPr>
          <w:szCs w:val="18"/>
        </w:rPr>
        <w:t>De obligado cumplimiento, por parte del Contratista.</w:t>
      </w:r>
    </w:p>
    <w:p w14:paraId="7EFC7679" w14:textId="77777777" w:rsidR="00402FFC" w:rsidRPr="004A7AF3" w:rsidRDefault="00402FFC" w:rsidP="00416422">
      <w:pPr>
        <w:autoSpaceDE w:val="0"/>
        <w:autoSpaceDN w:val="0"/>
        <w:adjustRightInd w:val="0"/>
      </w:pPr>
    </w:p>
    <w:p w14:paraId="3659F8E4" w14:textId="77777777" w:rsidR="00402FFC" w:rsidRPr="004A7AF3" w:rsidRDefault="00402FFC" w:rsidP="00416422">
      <w:pPr>
        <w:autoSpaceDE w:val="0"/>
        <w:autoSpaceDN w:val="0"/>
        <w:adjustRightInd w:val="0"/>
      </w:pPr>
    </w:p>
    <w:p w14:paraId="34AE2343" w14:textId="77777777" w:rsidR="00402FFC" w:rsidRPr="004A7AF3" w:rsidRDefault="00402FFC" w:rsidP="00416422">
      <w:pPr>
        <w:autoSpaceDE w:val="0"/>
        <w:autoSpaceDN w:val="0"/>
        <w:adjustRightInd w:val="0"/>
        <w:rPr>
          <w:b/>
        </w:rPr>
      </w:pPr>
      <w:r w:rsidRPr="004A7AF3">
        <w:rPr>
          <w:b/>
        </w:rPr>
        <w:t>PÓLIZA DE SEGURIDAD CIVIL PATRONAL</w:t>
      </w:r>
    </w:p>
    <w:p w14:paraId="178B926A" w14:textId="77777777" w:rsidR="00402FFC" w:rsidRPr="004A7AF3" w:rsidRDefault="00402FFC" w:rsidP="00416422">
      <w:pPr>
        <w:autoSpaceDE w:val="0"/>
        <w:autoSpaceDN w:val="0"/>
        <w:adjustRightInd w:val="0"/>
        <w:rPr>
          <w:b/>
        </w:rPr>
      </w:pPr>
    </w:p>
    <w:p w14:paraId="607CB483" w14:textId="77777777" w:rsidR="00402FFC" w:rsidRPr="004A7AF3" w:rsidRDefault="00402FFC" w:rsidP="00416422">
      <w:pPr>
        <w:autoSpaceDE w:val="0"/>
        <w:autoSpaceDN w:val="0"/>
        <w:adjustRightInd w:val="0"/>
        <w:ind w:left="708"/>
        <w:rPr>
          <w:szCs w:val="18"/>
        </w:rPr>
      </w:pPr>
      <w:r w:rsidRPr="004A7AF3">
        <w:rPr>
          <w:szCs w:val="18"/>
        </w:rPr>
        <w:t>- Contratada por parte del Contratista.</w:t>
      </w:r>
    </w:p>
    <w:p w14:paraId="2B25F4C9" w14:textId="77777777" w:rsidR="00402FFC" w:rsidRPr="004A7AF3" w:rsidRDefault="00402FFC" w:rsidP="00416422">
      <w:pPr>
        <w:autoSpaceDE w:val="0"/>
        <w:autoSpaceDN w:val="0"/>
        <w:adjustRightInd w:val="0"/>
        <w:ind w:left="708"/>
        <w:rPr>
          <w:szCs w:val="18"/>
        </w:rPr>
      </w:pPr>
      <w:r w:rsidRPr="004A7AF3">
        <w:rPr>
          <w:szCs w:val="18"/>
        </w:rPr>
        <w:t>- Cubre los daños personales de las personas dadas de alta por la constructora.</w:t>
      </w:r>
    </w:p>
    <w:p w14:paraId="6A2C8BC6" w14:textId="2A0F2547" w:rsidR="00402FFC" w:rsidRPr="004A7AF3" w:rsidRDefault="00402FFC" w:rsidP="00416422">
      <w:pPr>
        <w:autoSpaceDE w:val="0"/>
        <w:autoSpaceDN w:val="0"/>
        <w:adjustRightInd w:val="0"/>
        <w:ind w:left="708"/>
        <w:rPr>
          <w:szCs w:val="18"/>
        </w:rPr>
      </w:pPr>
      <w:r w:rsidRPr="004A7AF3">
        <w:rPr>
          <w:szCs w:val="18"/>
        </w:rPr>
        <w:t xml:space="preserve">- Deben de contemplar que cubren las responsabilidades de los "técnicos asalariados", contratados </w:t>
      </w:r>
      <w:r w:rsidR="009A26A1" w:rsidRPr="004A7AF3">
        <w:rPr>
          <w:szCs w:val="18"/>
        </w:rPr>
        <w:t>para</w:t>
      </w:r>
      <w:r w:rsidRPr="004A7AF3">
        <w:rPr>
          <w:szCs w:val="18"/>
        </w:rPr>
        <w:t xml:space="preserve"> la constructora, y durante el ejercicio de sus</w:t>
      </w:r>
    </w:p>
    <w:p w14:paraId="49FB1314" w14:textId="77777777" w:rsidR="00402FFC" w:rsidRPr="004A7AF3" w:rsidRDefault="00402FFC" w:rsidP="00416422">
      <w:pPr>
        <w:autoSpaceDE w:val="0"/>
        <w:autoSpaceDN w:val="0"/>
        <w:adjustRightInd w:val="0"/>
        <w:ind w:left="708"/>
        <w:rPr>
          <w:szCs w:val="18"/>
        </w:rPr>
      </w:pPr>
      <w:r w:rsidRPr="004A7AF3">
        <w:rPr>
          <w:szCs w:val="18"/>
        </w:rPr>
        <w:t>funciones.</w:t>
      </w:r>
    </w:p>
    <w:p w14:paraId="4017D28A" w14:textId="77777777" w:rsidR="00402FFC" w:rsidRPr="004A7AF3" w:rsidRDefault="00402FFC" w:rsidP="00416422">
      <w:pPr>
        <w:autoSpaceDE w:val="0"/>
        <w:autoSpaceDN w:val="0"/>
        <w:adjustRightInd w:val="0"/>
        <w:ind w:left="708"/>
        <w:rPr>
          <w:szCs w:val="18"/>
        </w:rPr>
      </w:pPr>
      <w:r w:rsidRPr="004A7AF3">
        <w:rPr>
          <w:szCs w:val="18"/>
        </w:rPr>
        <w:t>- Se deben de contemplar las pólizas cerradas, para cubrir problemas entre contratista y subcontratistas.</w:t>
      </w:r>
    </w:p>
    <w:p w14:paraId="041D122E" w14:textId="77777777" w:rsidR="00402FFC" w:rsidRPr="004A7AF3" w:rsidRDefault="00402FFC" w:rsidP="00416422">
      <w:pPr>
        <w:autoSpaceDE w:val="0"/>
        <w:autoSpaceDN w:val="0"/>
        <w:adjustRightInd w:val="0"/>
        <w:ind w:left="708"/>
      </w:pPr>
    </w:p>
    <w:p w14:paraId="6A4F2615" w14:textId="77777777" w:rsidR="00402FFC" w:rsidRPr="004A7AF3" w:rsidRDefault="00402FFC" w:rsidP="00416422">
      <w:pPr>
        <w:pStyle w:val="Ttulo3"/>
      </w:pPr>
      <w:bookmarkStart w:id="54" w:name="_Toc34738401"/>
      <w:r w:rsidRPr="004A7AF3">
        <w:t>RESPONSABILIDADES Y SANCIONES</w:t>
      </w:r>
      <w:bookmarkEnd w:id="54"/>
    </w:p>
    <w:p w14:paraId="7974D662" w14:textId="77777777" w:rsidR="00402FFC" w:rsidRPr="004A7AF3" w:rsidRDefault="00402FFC" w:rsidP="00416422">
      <w:pPr>
        <w:autoSpaceDE w:val="0"/>
        <w:autoSpaceDN w:val="0"/>
        <w:adjustRightInd w:val="0"/>
        <w:rPr>
          <w:rFonts w:cs="Arial"/>
          <w:b/>
          <w:bCs/>
          <w:lang w:val="es-ES"/>
        </w:rPr>
      </w:pPr>
    </w:p>
    <w:p w14:paraId="125156E1" w14:textId="77777777" w:rsidR="00402FFC" w:rsidRPr="004A7AF3" w:rsidRDefault="00402FFC" w:rsidP="00416422">
      <w:pPr>
        <w:autoSpaceDE w:val="0"/>
        <w:autoSpaceDN w:val="0"/>
        <w:adjustRightInd w:val="0"/>
        <w:ind w:left="708"/>
        <w:rPr>
          <w:szCs w:val="18"/>
        </w:rPr>
      </w:pPr>
      <w:r w:rsidRPr="004A7AF3">
        <w:rPr>
          <w:szCs w:val="18"/>
        </w:rPr>
        <w:t>La responsabilidad por el incumplimiento de los preceptos de las Normas, Reglamentos, Decretos, Ordenanzas, etc., relativas a la Seguridad y Salud, así como el incumplimiento de las directrices marcadas en el presente Plan de Seguridad y Salud y en su posterior Plan, afecta a todas las personas, físicas y jurídicas, que intervienen directa o indirectamente y/o tienen algún tipo de responsabilidad en el desarrollo de la presente obra.</w:t>
      </w:r>
    </w:p>
    <w:p w14:paraId="557EB128" w14:textId="77777777" w:rsidR="00402FFC" w:rsidRPr="004A7AF3" w:rsidRDefault="00402FFC" w:rsidP="00416422">
      <w:pPr>
        <w:autoSpaceDE w:val="0"/>
        <w:autoSpaceDN w:val="0"/>
        <w:adjustRightInd w:val="0"/>
        <w:ind w:left="708"/>
        <w:rPr>
          <w:szCs w:val="18"/>
        </w:rPr>
      </w:pPr>
    </w:p>
    <w:p w14:paraId="785F26F1" w14:textId="77777777" w:rsidR="00402FFC" w:rsidRPr="004A7AF3" w:rsidRDefault="00402FFC" w:rsidP="00416422">
      <w:pPr>
        <w:autoSpaceDE w:val="0"/>
        <w:autoSpaceDN w:val="0"/>
        <w:adjustRightInd w:val="0"/>
        <w:ind w:left="708"/>
        <w:rPr>
          <w:szCs w:val="18"/>
        </w:rPr>
      </w:pPr>
      <w:r w:rsidRPr="004A7AF3">
        <w:rPr>
          <w:szCs w:val="18"/>
        </w:rPr>
        <w:t>La Constitución, en su Art. 40.2 contempla la obligatoriedad de velar por la Seguridad y Salud. Las Responsabilidades pueden darse "durante la ejecución" y/o "después de la ejecución".</w:t>
      </w:r>
    </w:p>
    <w:p w14:paraId="7565DC77" w14:textId="77777777" w:rsidR="00402FFC" w:rsidRPr="004A7AF3" w:rsidRDefault="00402FFC" w:rsidP="00416422">
      <w:pPr>
        <w:autoSpaceDE w:val="0"/>
        <w:autoSpaceDN w:val="0"/>
        <w:adjustRightInd w:val="0"/>
        <w:ind w:left="708"/>
        <w:rPr>
          <w:szCs w:val="18"/>
        </w:rPr>
      </w:pPr>
    </w:p>
    <w:p w14:paraId="5FC7B73E" w14:textId="77777777" w:rsidR="00402FFC" w:rsidRPr="004A7AF3" w:rsidRDefault="00402FFC" w:rsidP="00416422">
      <w:pPr>
        <w:autoSpaceDE w:val="0"/>
        <w:autoSpaceDN w:val="0"/>
        <w:adjustRightInd w:val="0"/>
        <w:ind w:left="708"/>
        <w:rPr>
          <w:szCs w:val="18"/>
        </w:rPr>
      </w:pPr>
      <w:r w:rsidRPr="004A7AF3">
        <w:rPr>
          <w:szCs w:val="18"/>
        </w:rPr>
        <w:t>Las responsabilidades pueden ser:</w:t>
      </w:r>
    </w:p>
    <w:p w14:paraId="0BCDA2AA" w14:textId="77777777" w:rsidR="00402FFC" w:rsidRPr="004A7AF3" w:rsidRDefault="00402FFC" w:rsidP="00416422">
      <w:pPr>
        <w:autoSpaceDE w:val="0"/>
        <w:autoSpaceDN w:val="0"/>
        <w:adjustRightInd w:val="0"/>
        <w:ind w:left="708"/>
      </w:pPr>
    </w:p>
    <w:p w14:paraId="6AE5FEC4" w14:textId="77777777" w:rsidR="00402FFC" w:rsidRPr="004A7AF3" w:rsidRDefault="00402FFC" w:rsidP="00416422">
      <w:pPr>
        <w:autoSpaceDE w:val="0"/>
        <w:autoSpaceDN w:val="0"/>
        <w:adjustRightInd w:val="0"/>
        <w:ind w:left="708"/>
        <w:rPr>
          <w:szCs w:val="18"/>
        </w:rPr>
      </w:pPr>
      <w:r w:rsidRPr="004A7AF3">
        <w:t>a</w:t>
      </w:r>
      <w:r w:rsidRPr="004A7AF3">
        <w:rPr>
          <w:szCs w:val="18"/>
        </w:rPr>
        <w:t>) PENALES. (Art. 565 del Código Penal)</w:t>
      </w:r>
    </w:p>
    <w:p w14:paraId="146B8916" w14:textId="77777777" w:rsidR="00402FFC" w:rsidRPr="004A7AF3" w:rsidRDefault="00402FFC" w:rsidP="00416422">
      <w:pPr>
        <w:autoSpaceDE w:val="0"/>
        <w:autoSpaceDN w:val="0"/>
        <w:adjustRightInd w:val="0"/>
        <w:ind w:left="1416"/>
        <w:rPr>
          <w:szCs w:val="18"/>
        </w:rPr>
      </w:pPr>
      <w:r w:rsidRPr="004A7AF3">
        <w:rPr>
          <w:szCs w:val="18"/>
        </w:rPr>
        <w:t>1) Por imprudencia temeraria.</w:t>
      </w:r>
    </w:p>
    <w:p w14:paraId="7C76C969" w14:textId="77777777" w:rsidR="00402FFC" w:rsidRPr="004A7AF3" w:rsidRDefault="00402FFC" w:rsidP="00416422">
      <w:pPr>
        <w:autoSpaceDE w:val="0"/>
        <w:autoSpaceDN w:val="0"/>
        <w:adjustRightInd w:val="0"/>
        <w:ind w:left="1416"/>
        <w:rPr>
          <w:szCs w:val="18"/>
        </w:rPr>
      </w:pPr>
      <w:r w:rsidRPr="004A7AF3">
        <w:rPr>
          <w:szCs w:val="18"/>
        </w:rPr>
        <w:t>2) Por impericia o negligencia profesional.</w:t>
      </w:r>
    </w:p>
    <w:p w14:paraId="7419B8BA" w14:textId="77777777" w:rsidR="00402FFC" w:rsidRPr="004A7AF3" w:rsidRDefault="00402FFC" w:rsidP="00416422">
      <w:pPr>
        <w:autoSpaceDE w:val="0"/>
        <w:autoSpaceDN w:val="0"/>
        <w:adjustRightInd w:val="0"/>
        <w:ind w:left="1416"/>
        <w:rPr>
          <w:szCs w:val="18"/>
        </w:rPr>
      </w:pPr>
    </w:p>
    <w:p w14:paraId="19D0B3E1" w14:textId="77777777" w:rsidR="00402FFC" w:rsidRPr="004A7AF3" w:rsidRDefault="00402FFC" w:rsidP="00416422">
      <w:pPr>
        <w:autoSpaceDE w:val="0"/>
        <w:autoSpaceDN w:val="0"/>
        <w:adjustRightInd w:val="0"/>
        <w:ind w:left="708"/>
        <w:rPr>
          <w:szCs w:val="18"/>
        </w:rPr>
      </w:pPr>
      <w:r w:rsidRPr="004A7AF3">
        <w:rPr>
          <w:szCs w:val="18"/>
        </w:rPr>
        <w:t>b) ADMINISTRATIVAS. Por infracción de Normas de Seguridad y Salud, con o sin lesión.</w:t>
      </w:r>
    </w:p>
    <w:p w14:paraId="76917F66" w14:textId="77777777" w:rsidR="00402FFC" w:rsidRPr="004A7AF3" w:rsidRDefault="00402FFC" w:rsidP="00416422">
      <w:pPr>
        <w:autoSpaceDE w:val="0"/>
        <w:autoSpaceDN w:val="0"/>
        <w:adjustRightInd w:val="0"/>
        <w:ind w:left="708"/>
        <w:rPr>
          <w:szCs w:val="18"/>
        </w:rPr>
      </w:pPr>
    </w:p>
    <w:p w14:paraId="46D162E4" w14:textId="77777777" w:rsidR="00402FFC" w:rsidRPr="004A7AF3" w:rsidRDefault="00402FFC" w:rsidP="00416422">
      <w:pPr>
        <w:autoSpaceDE w:val="0"/>
        <w:autoSpaceDN w:val="0"/>
        <w:adjustRightInd w:val="0"/>
        <w:ind w:left="708"/>
        <w:rPr>
          <w:szCs w:val="18"/>
        </w:rPr>
      </w:pPr>
      <w:r w:rsidRPr="004A7AF3">
        <w:rPr>
          <w:szCs w:val="18"/>
        </w:rPr>
        <w:t>c) CIVILES. (No contractuales) Por el mero incumplimiento de la obligación de seguridad.</w:t>
      </w:r>
    </w:p>
    <w:p w14:paraId="69CBA1F6" w14:textId="77777777" w:rsidR="00402FFC" w:rsidRPr="004A7AF3" w:rsidRDefault="00402FFC" w:rsidP="00416422">
      <w:pPr>
        <w:autoSpaceDE w:val="0"/>
        <w:autoSpaceDN w:val="0"/>
        <w:adjustRightInd w:val="0"/>
        <w:ind w:left="708"/>
        <w:rPr>
          <w:szCs w:val="18"/>
        </w:rPr>
      </w:pPr>
    </w:p>
    <w:p w14:paraId="4411521A" w14:textId="77777777" w:rsidR="00402FFC" w:rsidRPr="004A7AF3" w:rsidRDefault="00402FFC" w:rsidP="00416422">
      <w:pPr>
        <w:autoSpaceDE w:val="0"/>
        <w:autoSpaceDN w:val="0"/>
        <w:adjustRightInd w:val="0"/>
        <w:ind w:left="708"/>
        <w:rPr>
          <w:szCs w:val="18"/>
        </w:rPr>
      </w:pPr>
      <w:r w:rsidRPr="004A7AF3">
        <w:rPr>
          <w:szCs w:val="18"/>
        </w:rPr>
        <w:lastRenderedPageBreak/>
        <w:t xml:space="preserve">d) RESPONSABILIDAD DECENAL. (Art. 1591 Y 1909) En el caso de siniestro, se podrán pedir responsabilidades al Coordinador de Seguridad y Salud dentro de los plazos fijadas </w:t>
      </w:r>
      <w:proofErr w:type="spellStart"/>
      <w:r w:rsidRPr="004A7AF3">
        <w:rPr>
          <w:szCs w:val="18"/>
        </w:rPr>
        <w:t>par</w:t>
      </w:r>
      <w:proofErr w:type="spellEnd"/>
      <w:r w:rsidRPr="004A7AF3">
        <w:rPr>
          <w:szCs w:val="18"/>
        </w:rPr>
        <w:t xml:space="preserve"> la ley. También se contempla en el Art.183 de la Ley del Suelo, sobre Declaración de Ruina.</w:t>
      </w:r>
    </w:p>
    <w:p w14:paraId="67879353" w14:textId="77777777" w:rsidR="00402FFC" w:rsidRPr="004A7AF3" w:rsidRDefault="00402FFC" w:rsidP="00416422">
      <w:pPr>
        <w:autoSpaceDE w:val="0"/>
        <w:autoSpaceDN w:val="0"/>
        <w:adjustRightInd w:val="0"/>
        <w:ind w:left="708"/>
        <w:rPr>
          <w:szCs w:val="18"/>
        </w:rPr>
      </w:pPr>
    </w:p>
    <w:p w14:paraId="572BB5DC" w14:textId="77777777" w:rsidR="00402FFC" w:rsidRPr="004A7AF3" w:rsidRDefault="00402FFC" w:rsidP="00416422">
      <w:pPr>
        <w:autoSpaceDE w:val="0"/>
        <w:autoSpaceDN w:val="0"/>
        <w:adjustRightInd w:val="0"/>
        <w:ind w:left="708"/>
        <w:rPr>
          <w:szCs w:val="18"/>
        </w:rPr>
      </w:pPr>
      <w:r w:rsidRPr="004A7AF3">
        <w:rPr>
          <w:szCs w:val="18"/>
        </w:rPr>
        <w:t xml:space="preserve">e) Es obligación del EMPRESARIO adoptar cuantas medidas fuesen necesarias en </w:t>
      </w:r>
      <w:proofErr w:type="spellStart"/>
      <w:r w:rsidRPr="004A7AF3">
        <w:rPr>
          <w:szCs w:val="18"/>
        </w:rPr>
        <w:t>ardén</w:t>
      </w:r>
      <w:proofErr w:type="spellEnd"/>
      <w:r w:rsidRPr="004A7AF3">
        <w:rPr>
          <w:szCs w:val="18"/>
        </w:rPr>
        <w:t xml:space="preserve"> a la más perfecta organización y plena eficacia de la debida prevención de los riesgos que puedan afectar a la vida, integridad y salud de los trabajadores de la Empresa.</w:t>
      </w:r>
    </w:p>
    <w:p w14:paraId="42ECA98A" w14:textId="77777777" w:rsidR="00402FFC" w:rsidRPr="004A7AF3" w:rsidRDefault="00402FFC" w:rsidP="00416422">
      <w:pPr>
        <w:autoSpaceDE w:val="0"/>
        <w:autoSpaceDN w:val="0"/>
        <w:adjustRightInd w:val="0"/>
        <w:ind w:left="708"/>
        <w:rPr>
          <w:szCs w:val="18"/>
        </w:rPr>
      </w:pPr>
    </w:p>
    <w:p w14:paraId="0C30ED33" w14:textId="77777777" w:rsidR="00402FFC" w:rsidRPr="004A7AF3" w:rsidRDefault="00402FFC" w:rsidP="00416422">
      <w:pPr>
        <w:numPr>
          <w:ilvl w:val="0"/>
          <w:numId w:val="27"/>
        </w:numPr>
        <w:autoSpaceDE w:val="0"/>
        <w:autoSpaceDN w:val="0"/>
        <w:adjustRightInd w:val="0"/>
        <w:rPr>
          <w:szCs w:val="18"/>
        </w:rPr>
      </w:pPr>
      <w:r w:rsidRPr="004A7AF3">
        <w:rPr>
          <w:szCs w:val="18"/>
        </w:rPr>
        <w:t>Las responsabilidades por incumplimientos de disposiciones, en materia de Seguridad y Salud, serán independientes y compatibles con otras de índole "civil", "penal" o "administrativo".</w:t>
      </w:r>
    </w:p>
    <w:p w14:paraId="4C087DBE" w14:textId="77777777" w:rsidR="00402FFC" w:rsidRPr="004A7AF3" w:rsidRDefault="00402FFC" w:rsidP="00416422">
      <w:pPr>
        <w:autoSpaceDE w:val="0"/>
        <w:autoSpaceDN w:val="0"/>
        <w:adjustRightInd w:val="0"/>
        <w:ind w:left="708"/>
        <w:rPr>
          <w:szCs w:val="18"/>
        </w:rPr>
      </w:pPr>
    </w:p>
    <w:p w14:paraId="7CCCAF0C" w14:textId="77777777" w:rsidR="00402FFC" w:rsidRPr="004A7AF3" w:rsidRDefault="00402FFC" w:rsidP="00416422">
      <w:pPr>
        <w:numPr>
          <w:ilvl w:val="0"/>
          <w:numId w:val="27"/>
        </w:numPr>
        <w:autoSpaceDE w:val="0"/>
        <w:autoSpaceDN w:val="0"/>
        <w:adjustRightInd w:val="0"/>
        <w:rPr>
          <w:szCs w:val="18"/>
        </w:rPr>
      </w:pPr>
      <w:r w:rsidRPr="004A7AF3">
        <w:rPr>
          <w:szCs w:val="18"/>
        </w:rPr>
        <w:t>El Director de la Empresa podrá sancionar a los TRABAJADORES que infrinjan los preceptos y disposiciones de Seguridad y Salud, incumplan las instrucciones que les sean dadas al respecto. Las sanciones van desde la amonestación verbal hasta el despido. La Inspección de Trabajo puede proponer sanciones a los trabajadores.</w:t>
      </w:r>
    </w:p>
    <w:p w14:paraId="53645512" w14:textId="77777777" w:rsidR="00402FFC" w:rsidRPr="004A7AF3" w:rsidRDefault="00402FFC" w:rsidP="00416422">
      <w:pPr>
        <w:autoSpaceDE w:val="0"/>
        <w:autoSpaceDN w:val="0"/>
        <w:adjustRightInd w:val="0"/>
        <w:ind w:left="708"/>
        <w:rPr>
          <w:szCs w:val="18"/>
        </w:rPr>
      </w:pPr>
    </w:p>
    <w:p w14:paraId="4B207B2A" w14:textId="77777777" w:rsidR="00402FFC" w:rsidRPr="004A7AF3" w:rsidRDefault="00402FFC" w:rsidP="00416422">
      <w:pPr>
        <w:numPr>
          <w:ilvl w:val="0"/>
          <w:numId w:val="27"/>
        </w:numPr>
        <w:autoSpaceDE w:val="0"/>
        <w:autoSpaceDN w:val="0"/>
        <w:adjustRightInd w:val="0"/>
        <w:rPr>
          <w:szCs w:val="18"/>
        </w:rPr>
      </w:pPr>
      <w:r w:rsidRPr="004A7AF3">
        <w:rPr>
          <w:szCs w:val="18"/>
        </w:rPr>
        <w:t>Toda infracción de normas de Seguridad da lugar a Responsabilidad Administrativa. Tal Responsabilidad no excluye la de las personas que trabajen a su servicio en funciones directivas, técnicas, ejecutivas o subalternas, siempre que a cualquiera de ellas pueda serle imputada, por acción u omisión, la infracción cometida.</w:t>
      </w:r>
    </w:p>
    <w:p w14:paraId="3821DC1D" w14:textId="77777777" w:rsidR="00402FFC" w:rsidRPr="004A7AF3" w:rsidRDefault="00402FFC" w:rsidP="00416422">
      <w:pPr>
        <w:autoSpaceDE w:val="0"/>
        <w:autoSpaceDN w:val="0"/>
        <w:adjustRightInd w:val="0"/>
        <w:ind w:left="708"/>
        <w:rPr>
          <w:szCs w:val="18"/>
        </w:rPr>
      </w:pPr>
    </w:p>
    <w:p w14:paraId="060626EB" w14:textId="77777777" w:rsidR="00402FFC" w:rsidRPr="004A7AF3" w:rsidRDefault="00402FFC" w:rsidP="00416422">
      <w:pPr>
        <w:numPr>
          <w:ilvl w:val="0"/>
          <w:numId w:val="27"/>
        </w:numPr>
        <w:autoSpaceDE w:val="0"/>
        <w:autoSpaceDN w:val="0"/>
        <w:adjustRightInd w:val="0"/>
        <w:rPr>
          <w:szCs w:val="18"/>
        </w:rPr>
      </w:pPr>
      <w:r w:rsidRPr="004A7AF3">
        <w:rPr>
          <w:szCs w:val="18"/>
        </w:rPr>
        <w:t>El poder sancionador, de la Administración, se centra en el EMPRESARIO, como sujeto directo de imputación del deber de seguridad. EL TRABAJADOR se contempla con carácter secundario.</w:t>
      </w:r>
    </w:p>
    <w:p w14:paraId="350FCBCE" w14:textId="77777777" w:rsidR="00402FFC" w:rsidRPr="004A7AF3" w:rsidRDefault="00402FFC" w:rsidP="00416422">
      <w:pPr>
        <w:autoSpaceDE w:val="0"/>
        <w:autoSpaceDN w:val="0"/>
        <w:adjustRightInd w:val="0"/>
        <w:ind w:left="708"/>
        <w:rPr>
          <w:szCs w:val="18"/>
        </w:rPr>
      </w:pPr>
    </w:p>
    <w:p w14:paraId="3A0A6DC9" w14:textId="77777777" w:rsidR="00402FFC" w:rsidRPr="004A7AF3" w:rsidRDefault="00402FFC" w:rsidP="00416422">
      <w:pPr>
        <w:numPr>
          <w:ilvl w:val="0"/>
          <w:numId w:val="27"/>
        </w:numPr>
        <w:autoSpaceDE w:val="0"/>
        <w:autoSpaceDN w:val="0"/>
        <w:adjustRightInd w:val="0"/>
        <w:rPr>
          <w:szCs w:val="18"/>
        </w:rPr>
      </w:pPr>
      <w:r w:rsidRPr="004A7AF3">
        <w:rPr>
          <w:szCs w:val="18"/>
        </w:rPr>
        <w:t>El mero incumplimiento de la obligación de Seguridad, da lugar a una "Acción Civil" para exigir su cumplimiento. Hasta la Ley de 1980 de Accidentes de trabajo, el EMPRESARIO responde civilmente por los accidentes sufridos por sus empleados, sólo en marca de "Responsabilidad extracontractual" (Art. 1902. Código Civil)</w:t>
      </w:r>
    </w:p>
    <w:p w14:paraId="3D228A97" w14:textId="77777777" w:rsidR="00402FFC" w:rsidRPr="004A7AF3" w:rsidRDefault="00402FFC" w:rsidP="00416422">
      <w:pPr>
        <w:autoSpaceDE w:val="0"/>
        <w:autoSpaceDN w:val="0"/>
        <w:adjustRightInd w:val="0"/>
        <w:ind w:left="708"/>
        <w:rPr>
          <w:szCs w:val="18"/>
        </w:rPr>
      </w:pPr>
    </w:p>
    <w:p w14:paraId="712BA323" w14:textId="77777777" w:rsidR="00402FFC" w:rsidRPr="004A7AF3" w:rsidRDefault="00402FFC" w:rsidP="00416422">
      <w:pPr>
        <w:autoSpaceDE w:val="0"/>
        <w:autoSpaceDN w:val="0"/>
        <w:adjustRightInd w:val="0"/>
        <w:ind w:left="708"/>
        <w:rPr>
          <w:szCs w:val="18"/>
        </w:rPr>
      </w:pPr>
      <w:r w:rsidRPr="004A7AF3">
        <w:rPr>
          <w:szCs w:val="18"/>
        </w:rPr>
        <w:t>- La Responsabilidad Civil, se estructura:</w:t>
      </w:r>
    </w:p>
    <w:p w14:paraId="321E5F37" w14:textId="77777777" w:rsidR="00402FFC" w:rsidRPr="004A7AF3" w:rsidRDefault="00402FFC" w:rsidP="00416422">
      <w:pPr>
        <w:autoSpaceDE w:val="0"/>
        <w:autoSpaceDN w:val="0"/>
        <w:adjustRightInd w:val="0"/>
        <w:ind w:left="708"/>
        <w:rPr>
          <w:szCs w:val="18"/>
        </w:rPr>
      </w:pPr>
    </w:p>
    <w:p w14:paraId="5237913A" w14:textId="77777777" w:rsidR="00402FFC" w:rsidRPr="004A7AF3" w:rsidRDefault="00402FFC" w:rsidP="00416422">
      <w:pPr>
        <w:numPr>
          <w:ilvl w:val="0"/>
          <w:numId w:val="28"/>
        </w:numPr>
        <w:autoSpaceDE w:val="0"/>
        <w:autoSpaceDN w:val="0"/>
        <w:adjustRightInd w:val="0"/>
        <w:rPr>
          <w:szCs w:val="18"/>
        </w:rPr>
      </w:pPr>
      <w:r w:rsidRPr="004A7AF3">
        <w:rPr>
          <w:szCs w:val="18"/>
        </w:rPr>
        <w:t>RESPONSABILIDAD CONTRACTUAL, por el mero incumplimiento de los deberes de seguridad, dando lugar a sanción.</w:t>
      </w:r>
    </w:p>
    <w:p w14:paraId="38CB4C84" w14:textId="77777777" w:rsidR="00402FFC" w:rsidRPr="004A7AF3" w:rsidRDefault="00402FFC" w:rsidP="00416422">
      <w:pPr>
        <w:autoSpaceDE w:val="0"/>
        <w:autoSpaceDN w:val="0"/>
        <w:adjustRightInd w:val="0"/>
        <w:ind w:left="1068"/>
        <w:rPr>
          <w:szCs w:val="18"/>
        </w:rPr>
      </w:pPr>
    </w:p>
    <w:p w14:paraId="6A4333C0" w14:textId="77777777" w:rsidR="00402FFC" w:rsidRPr="004A7AF3" w:rsidRDefault="00402FFC" w:rsidP="00416422">
      <w:pPr>
        <w:numPr>
          <w:ilvl w:val="0"/>
          <w:numId w:val="28"/>
        </w:numPr>
        <w:autoSpaceDE w:val="0"/>
        <w:autoSpaceDN w:val="0"/>
        <w:adjustRightInd w:val="0"/>
        <w:rPr>
          <w:szCs w:val="18"/>
        </w:rPr>
      </w:pPr>
      <w:r w:rsidRPr="004A7AF3">
        <w:rPr>
          <w:szCs w:val="18"/>
        </w:rPr>
        <w:t xml:space="preserve">RESPONSABILIDAD TARIFADA, imputada al EMPRESARIO, una vez producida un accidente de trabajo, dando lugar a prestaciones que establece la Ley Gral. de </w:t>
      </w:r>
      <w:proofErr w:type="spellStart"/>
      <w:r w:rsidRPr="004A7AF3">
        <w:rPr>
          <w:szCs w:val="18"/>
        </w:rPr>
        <w:t>Seg</w:t>
      </w:r>
      <w:proofErr w:type="spellEnd"/>
      <w:r w:rsidRPr="004A7AF3">
        <w:rPr>
          <w:szCs w:val="18"/>
        </w:rPr>
        <w:t>. Social.</w:t>
      </w:r>
    </w:p>
    <w:p w14:paraId="2F2537C0" w14:textId="77777777" w:rsidR="00402FFC" w:rsidRPr="004A7AF3" w:rsidRDefault="00402FFC" w:rsidP="00416422">
      <w:pPr>
        <w:autoSpaceDE w:val="0"/>
        <w:autoSpaceDN w:val="0"/>
        <w:adjustRightInd w:val="0"/>
        <w:rPr>
          <w:szCs w:val="18"/>
        </w:rPr>
      </w:pPr>
    </w:p>
    <w:p w14:paraId="41D882E9" w14:textId="77777777" w:rsidR="00402FFC" w:rsidRPr="004A7AF3" w:rsidRDefault="00402FFC" w:rsidP="00416422">
      <w:pPr>
        <w:autoSpaceDE w:val="0"/>
        <w:autoSpaceDN w:val="0"/>
        <w:adjustRightInd w:val="0"/>
        <w:ind w:left="708"/>
        <w:rPr>
          <w:szCs w:val="18"/>
        </w:rPr>
      </w:pPr>
      <w:r w:rsidRPr="004A7AF3">
        <w:rPr>
          <w:szCs w:val="18"/>
        </w:rPr>
        <w:t>3) RESPONSABILIDAD INDEMNIZADORA, si el accidente tiene su causa en la conducta culpable, (por dolo o culpa) del Empresario.</w:t>
      </w:r>
    </w:p>
    <w:p w14:paraId="2A230D65" w14:textId="77777777" w:rsidR="00402FFC" w:rsidRPr="004A7AF3" w:rsidRDefault="00402FFC" w:rsidP="00416422">
      <w:pPr>
        <w:autoSpaceDE w:val="0"/>
        <w:autoSpaceDN w:val="0"/>
        <w:adjustRightInd w:val="0"/>
        <w:ind w:left="708"/>
        <w:rPr>
          <w:szCs w:val="18"/>
        </w:rPr>
      </w:pPr>
    </w:p>
    <w:p w14:paraId="1DC5B2FC" w14:textId="77777777" w:rsidR="00402FFC" w:rsidRPr="004A7AF3" w:rsidRDefault="00402FFC" w:rsidP="00416422">
      <w:pPr>
        <w:autoSpaceDE w:val="0"/>
        <w:autoSpaceDN w:val="0"/>
        <w:adjustRightInd w:val="0"/>
        <w:ind w:left="708"/>
        <w:rPr>
          <w:szCs w:val="18"/>
        </w:rPr>
      </w:pPr>
      <w:r w:rsidRPr="004A7AF3">
        <w:rPr>
          <w:szCs w:val="18"/>
        </w:rPr>
        <w:t xml:space="preserve">- Según el Art. 427 del Código Penal: "Las penas señaladas para los delitos de lesiones, serán aplicables a los que por infracciones graves de las Leyes y Reglamentos de Seguridad y Salud, ocasionen quebrantas a la salud o en la integridad física de los trabajadores </w:t>
      </w:r>
    </w:p>
    <w:p w14:paraId="4470387A" w14:textId="77777777" w:rsidR="00402FFC" w:rsidRPr="004A7AF3" w:rsidRDefault="00402FFC" w:rsidP="00416422">
      <w:pPr>
        <w:autoSpaceDE w:val="0"/>
        <w:autoSpaceDN w:val="0"/>
        <w:adjustRightInd w:val="0"/>
        <w:ind w:left="708"/>
        <w:rPr>
          <w:szCs w:val="18"/>
        </w:rPr>
      </w:pPr>
    </w:p>
    <w:p w14:paraId="20336C60" w14:textId="77777777" w:rsidR="00402FFC" w:rsidRPr="004A7AF3" w:rsidRDefault="00402FFC" w:rsidP="00416422">
      <w:pPr>
        <w:autoSpaceDE w:val="0"/>
        <w:autoSpaceDN w:val="0"/>
        <w:adjustRightInd w:val="0"/>
        <w:ind w:left="708"/>
        <w:rPr>
          <w:szCs w:val="18"/>
        </w:rPr>
      </w:pPr>
      <w:r w:rsidRPr="004A7AF3">
        <w:rPr>
          <w:szCs w:val="18"/>
        </w:rPr>
        <w:t>- El EMPRESARIO es el sujeto directo de imputación de los deberes jurídico laborales en el general, y por tanto, el responsable de su incumplimiento. El Art. 7 de la O.G.S.H.T., indica las obligaciones generales del Empresario en esta materia. El Art. 11 de la O.G.S.H.T., limita las obligaciones generales del TRABAJADOR, a la cooperación en la prevención de riesgos profesionales y mantenimiento de la higiene. El Art. 10 de la O.G.S.H.T., especifica las obligaciones del personal DIRECTIVO, TÉCNICOS y MANDOS INTERMEDIOS.</w:t>
      </w:r>
    </w:p>
    <w:p w14:paraId="6FD1605C" w14:textId="77777777" w:rsidR="00402FFC" w:rsidRPr="004A7AF3" w:rsidRDefault="00402FFC" w:rsidP="00416422">
      <w:pPr>
        <w:autoSpaceDE w:val="0"/>
        <w:autoSpaceDN w:val="0"/>
        <w:adjustRightInd w:val="0"/>
        <w:ind w:left="708"/>
        <w:rPr>
          <w:szCs w:val="18"/>
        </w:rPr>
      </w:pPr>
    </w:p>
    <w:p w14:paraId="4E6AA02F" w14:textId="77777777" w:rsidR="00402FFC" w:rsidRPr="004A7AF3" w:rsidRDefault="00402FFC" w:rsidP="00416422">
      <w:pPr>
        <w:autoSpaceDE w:val="0"/>
        <w:autoSpaceDN w:val="0"/>
        <w:adjustRightInd w:val="0"/>
        <w:ind w:left="708"/>
        <w:rPr>
          <w:szCs w:val="18"/>
        </w:rPr>
      </w:pPr>
      <w:r w:rsidRPr="004A7AF3">
        <w:rPr>
          <w:szCs w:val="18"/>
        </w:rPr>
        <w:t>- La Responsabilidad Penal, sólo puede producirse por Empresario individual, persona física o natural, pues si el EMPRESARIO es Persona Jurídica, esta responsabilidad deriva hacia los DIRECTIVOS, TÉCNICOS o GERENTES de la Empresa, pues las Personas Jurídicas no pueden delinquir.</w:t>
      </w:r>
    </w:p>
    <w:p w14:paraId="6B90012A" w14:textId="77777777" w:rsidR="00402FFC" w:rsidRPr="004A7AF3" w:rsidRDefault="00402FFC" w:rsidP="00416422">
      <w:pPr>
        <w:autoSpaceDE w:val="0"/>
        <w:autoSpaceDN w:val="0"/>
        <w:adjustRightInd w:val="0"/>
        <w:ind w:left="708"/>
        <w:rPr>
          <w:szCs w:val="18"/>
        </w:rPr>
      </w:pPr>
    </w:p>
    <w:p w14:paraId="0E899D26" w14:textId="77777777" w:rsidR="00402FFC" w:rsidRPr="004A7AF3" w:rsidRDefault="00402FFC" w:rsidP="00416422">
      <w:pPr>
        <w:autoSpaceDE w:val="0"/>
        <w:autoSpaceDN w:val="0"/>
        <w:adjustRightInd w:val="0"/>
        <w:ind w:left="708"/>
        <w:rPr>
          <w:szCs w:val="18"/>
        </w:rPr>
      </w:pPr>
      <w:r w:rsidRPr="004A7AF3">
        <w:rPr>
          <w:szCs w:val="18"/>
        </w:rPr>
        <w:t xml:space="preserve">No podrá imputarse a un "sujeto", un proceso de riesgo que se desarrolla fuera del ámbito de su competencia funcional. Se exige que la persona encargada, de una competencia determinada, tenga los conocimientos técnicos necesarios para captar las dificultades y peligros que puedan </w:t>
      </w:r>
      <w:r w:rsidRPr="004A7AF3">
        <w:rPr>
          <w:szCs w:val="18"/>
        </w:rPr>
        <w:lastRenderedPageBreak/>
        <w:t>surgir en la ejecución del trabajo, y para determinar las medidas adecuadas para evitarlos o neutralizarlos.</w:t>
      </w:r>
    </w:p>
    <w:p w14:paraId="53CA7A08" w14:textId="77777777" w:rsidR="00402FFC" w:rsidRPr="004A7AF3" w:rsidRDefault="00402FFC" w:rsidP="00416422">
      <w:pPr>
        <w:autoSpaceDE w:val="0"/>
        <w:autoSpaceDN w:val="0"/>
        <w:adjustRightInd w:val="0"/>
        <w:ind w:left="708"/>
        <w:rPr>
          <w:rFonts w:cs="Arial"/>
          <w:szCs w:val="16"/>
          <w:lang w:val="es-ES"/>
        </w:rPr>
      </w:pPr>
    </w:p>
    <w:p w14:paraId="19B8674A" w14:textId="77777777" w:rsidR="00402FFC" w:rsidRPr="004A7AF3" w:rsidRDefault="00402FFC" w:rsidP="00416422">
      <w:pPr>
        <w:pStyle w:val="Ttulo2"/>
      </w:pPr>
      <w:bookmarkStart w:id="55" w:name="_Toc34738402"/>
      <w:r w:rsidRPr="004A7AF3">
        <w:t>CONDICIONES DE LOS MEDIOS DE PROTECCIÓN</w:t>
      </w:r>
      <w:bookmarkEnd w:id="55"/>
    </w:p>
    <w:p w14:paraId="525F4851" w14:textId="77777777" w:rsidR="00402FFC" w:rsidRPr="004A7AF3" w:rsidRDefault="00402FFC" w:rsidP="00416422"/>
    <w:p w14:paraId="2C661B60" w14:textId="77777777" w:rsidR="00402FFC" w:rsidRPr="004A7AF3" w:rsidRDefault="00402FFC" w:rsidP="00416422">
      <w:pPr>
        <w:autoSpaceDE w:val="0"/>
        <w:autoSpaceDN w:val="0"/>
        <w:adjustRightInd w:val="0"/>
        <w:ind w:left="708"/>
        <w:rPr>
          <w:szCs w:val="18"/>
        </w:rPr>
      </w:pPr>
      <w:r w:rsidRPr="004A7AF3">
        <w:rPr>
          <w:szCs w:val="18"/>
        </w:rPr>
        <w:t>Es obligatoria la utilización de los Equipos de Protección Individual y Colectivos definidos con medidas preventivas en la identificación de los riesgos por parte de todos los trabajadores, incluyendo al Jefe de Obra y otras personas que pudieran visitar la obra en función de los riesgos existentes.</w:t>
      </w:r>
    </w:p>
    <w:p w14:paraId="64350472" w14:textId="77777777" w:rsidR="00402FFC" w:rsidRPr="004A7AF3" w:rsidRDefault="00402FFC" w:rsidP="00416422">
      <w:pPr>
        <w:autoSpaceDE w:val="0"/>
        <w:autoSpaceDN w:val="0"/>
        <w:adjustRightInd w:val="0"/>
        <w:ind w:left="708"/>
        <w:rPr>
          <w:szCs w:val="18"/>
        </w:rPr>
      </w:pPr>
    </w:p>
    <w:p w14:paraId="60F869B2" w14:textId="77777777" w:rsidR="00402FFC" w:rsidRPr="004A7AF3" w:rsidRDefault="00402FFC" w:rsidP="00416422">
      <w:pPr>
        <w:autoSpaceDE w:val="0"/>
        <w:autoSpaceDN w:val="0"/>
        <w:adjustRightInd w:val="0"/>
        <w:ind w:left="708"/>
        <w:rPr>
          <w:szCs w:val="18"/>
        </w:rPr>
      </w:pPr>
      <w:r w:rsidRPr="004A7AF3">
        <w:rPr>
          <w:szCs w:val="18"/>
        </w:rPr>
        <w:t>Durante el transcurso de la obra, se tomarán todas las medidas y precauciones necesarias para que los elementos de Seguridad e Higiene instalados para la ejecución de estas obras y definidos en el presente Plan de Seguridad y Salud se encuentren en todo momento en servicio y en buenas condiciones para su finalidad, siendo responsabilidad de todo el personal en general, y de la línea de mando en especial, el mantener y conservar dichas</w:t>
      </w:r>
    </w:p>
    <w:p w14:paraId="34FBBB2A" w14:textId="77777777" w:rsidR="00402FFC" w:rsidRPr="004A7AF3" w:rsidRDefault="00402FFC" w:rsidP="00416422">
      <w:pPr>
        <w:autoSpaceDE w:val="0"/>
        <w:autoSpaceDN w:val="0"/>
        <w:adjustRightInd w:val="0"/>
        <w:ind w:left="708"/>
        <w:rPr>
          <w:szCs w:val="18"/>
        </w:rPr>
      </w:pPr>
      <w:r w:rsidRPr="004A7AF3">
        <w:rPr>
          <w:szCs w:val="18"/>
        </w:rPr>
        <w:t>medidas en perfecto estado de uso y funcionalidad, cambiando o reemplazando de lugar los elementos que así lo requieran, utilizando y exigiendo la utilización a todo el personal de todas las preceptivas protecciones individuales y colectivas.</w:t>
      </w:r>
    </w:p>
    <w:p w14:paraId="3EC7E54F" w14:textId="77777777" w:rsidR="00402FFC" w:rsidRPr="004A7AF3" w:rsidRDefault="00402FFC" w:rsidP="00416422">
      <w:pPr>
        <w:autoSpaceDE w:val="0"/>
        <w:autoSpaceDN w:val="0"/>
        <w:adjustRightInd w:val="0"/>
        <w:ind w:left="708"/>
      </w:pPr>
    </w:p>
    <w:p w14:paraId="15B4D780" w14:textId="77777777" w:rsidR="00402FFC" w:rsidRPr="004A7AF3" w:rsidRDefault="00402FFC" w:rsidP="00416422">
      <w:pPr>
        <w:pStyle w:val="Ttulo3"/>
        <w:rPr>
          <w:lang w:val="es-ES"/>
        </w:rPr>
      </w:pPr>
      <w:bookmarkStart w:id="56" w:name="_Toc34738403"/>
      <w:r w:rsidRPr="004A7AF3">
        <w:rPr>
          <w:lang w:val="es-ES"/>
        </w:rPr>
        <w:t>MEDIOS DE PROTECCIÓN COLECTIVOS</w:t>
      </w:r>
      <w:bookmarkEnd w:id="56"/>
    </w:p>
    <w:p w14:paraId="55BC0E22" w14:textId="77777777" w:rsidR="00402FFC" w:rsidRPr="004A7AF3" w:rsidRDefault="00402FFC" w:rsidP="00416422">
      <w:pPr>
        <w:ind w:left="1224"/>
        <w:rPr>
          <w:lang w:val="es-ES"/>
        </w:rPr>
      </w:pPr>
    </w:p>
    <w:p w14:paraId="2A7716E1" w14:textId="77777777" w:rsidR="00402FFC" w:rsidRPr="004A7AF3" w:rsidRDefault="00402FFC" w:rsidP="00416422">
      <w:pPr>
        <w:autoSpaceDE w:val="0"/>
        <w:autoSpaceDN w:val="0"/>
        <w:adjustRightInd w:val="0"/>
        <w:ind w:left="708"/>
        <w:rPr>
          <w:szCs w:val="18"/>
        </w:rPr>
      </w:pPr>
      <w:r w:rsidRPr="004A7AF3">
        <w:rPr>
          <w:szCs w:val="18"/>
        </w:rPr>
        <w:t>La eliminación/reducción de los riesgos no se conseguirá únicamente con la adecuada planificación, ejecución de los trabajos y con la utilización de Equipos de Protección Individual. Es necesario adoptar medidas y elementos de protección de carácter colectivo. Estas protecciones consisten normalmente en: Señalizaciones de peligro y de zonas inseguras, pasarelas para acceso a los trabajos, protecciones contra caídas de altura, sistemas adecuados de iluminación y ventilación, detectores de gases, verificadores de ausencia de tensión, equipos de puesta a tierra, etc.</w:t>
      </w:r>
    </w:p>
    <w:p w14:paraId="35B57820" w14:textId="77777777" w:rsidR="00402FFC" w:rsidRPr="004A7AF3" w:rsidRDefault="00402FFC" w:rsidP="00416422">
      <w:pPr>
        <w:autoSpaceDE w:val="0"/>
        <w:autoSpaceDN w:val="0"/>
        <w:adjustRightInd w:val="0"/>
        <w:ind w:left="708"/>
        <w:rPr>
          <w:szCs w:val="18"/>
        </w:rPr>
      </w:pPr>
    </w:p>
    <w:p w14:paraId="0DCE3AEB" w14:textId="77777777" w:rsidR="00402FFC" w:rsidRPr="004A7AF3" w:rsidRDefault="00402FFC" w:rsidP="00416422">
      <w:pPr>
        <w:autoSpaceDE w:val="0"/>
        <w:autoSpaceDN w:val="0"/>
        <w:adjustRightInd w:val="0"/>
        <w:ind w:left="708"/>
        <w:rPr>
          <w:szCs w:val="18"/>
        </w:rPr>
      </w:pPr>
      <w:r w:rsidRPr="004A7AF3">
        <w:rPr>
          <w:szCs w:val="18"/>
        </w:rPr>
        <w:t>Las protecciones colectivas y elementos de señalización se ajustarán a la normativa vigente, y en particular cumplirán los siguientes requisitos:</w:t>
      </w:r>
    </w:p>
    <w:p w14:paraId="3BB7144D" w14:textId="77777777" w:rsidR="00402FFC" w:rsidRPr="004A7AF3" w:rsidRDefault="00402FFC" w:rsidP="00416422">
      <w:pPr>
        <w:autoSpaceDE w:val="0"/>
        <w:autoSpaceDN w:val="0"/>
        <w:adjustRightInd w:val="0"/>
        <w:ind w:left="708"/>
      </w:pPr>
    </w:p>
    <w:p w14:paraId="79929A06" w14:textId="77777777" w:rsidR="00402FFC" w:rsidRPr="004A7AF3" w:rsidRDefault="00402FFC" w:rsidP="00416422">
      <w:pPr>
        <w:autoSpaceDE w:val="0"/>
        <w:autoSpaceDN w:val="0"/>
        <w:adjustRightInd w:val="0"/>
        <w:ind w:left="708"/>
        <w:rPr>
          <w:b/>
          <w:u w:val="single"/>
        </w:rPr>
      </w:pPr>
      <w:r w:rsidRPr="004A7AF3">
        <w:rPr>
          <w:b/>
          <w:u w:val="single"/>
        </w:rPr>
        <w:t>Caídas de altura:</w:t>
      </w:r>
    </w:p>
    <w:p w14:paraId="082BC009" w14:textId="77777777" w:rsidR="00402FFC" w:rsidRPr="004A7AF3" w:rsidRDefault="00402FFC" w:rsidP="00416422">
      <w:pPr>
        <w:autoSpaceDE w:val="0"/>
        <w:autoSpaceDN w:val="0"/>
        <w:adjustRightInd w:val="0"/>
        <w:ind w:left="708"/>
        <w:rPr>
          <w:b/>
        </w:rPr>
      </w:pPr>
    </w:p>
    <w:p w14:paraId="1172C375" w14:textId="77777777" w:rsidR="00402FFC" w:rsidRPr="004A7AF3" w:rsidRDefault="00402FFC" w:rsidP="00416422">
      <w:pPr>
        <w:autoSpaceDE w:val="0"/>
        <w:autoSpaceDN w:val="0"/>
        <w:adjustRightInd w:val="0"/>
        <w:ind w:left="708"/>
        <w:rPr>
          <w:szCs w:val="18"/>
        </w:rPr>
      </w:pPr>
      <w:r w:rsidRPr="004A7AF3">
        <w:rPr>
          <w:szCs w:val="18"/>
        </w:rPr>
        <w:t>Las plataformas, andamios y pasarelas, así como los desniveles, huecos y aberturas existentes en los pisos de las obras que supongan para los trabajadores un riesgo de caída de altura superior a 2 metros, se protegerán mediante barandillas u otro sistema de protección colectiva de seguridad equivalente.</w:t>
      </w:r>
    </w:p>
    <w:p w14:paraId="7AC11D17" w14:textId="77777777" w:rsidR="00402FFC" w:rsidRPr="004A7AF3" w:rsidRDefault="00402FFC" w:rsidP="00416422">
      <w:pPr>
        <w:autoSpaceDE w:val="0"/>
        <w:autoSpaceDN w:val="0"/>
        <w:adjustRightInd w:val="0"/>
        <w:ind w:left="708"/>
        <w:rPr>
          <w:szCs w:val="18"/>
        </w:rPr>
      </w:pPr>
    </w:p>
    <w:p w14:paraId="5D860765" w14:textId="77777777" w:rsidR="00402FFC" w:rsidRPr="004A7AF3" w:rsidRDefault="00402FFC" w:rsidP="00416422">
      <w:pPr>
        <w:autoSpaceDE w:val="0"/>
        <w:autoSpaceDN w:val="0"/>
        <w:adjustRightInd w:val="0"/>
        <w:ind w:left="708"/>
        <w:rPr>
          <w:szCs w:val="18"/>
        </w:rPr>
      </w:pPr>
      <w:r w:rsidRPr="004A7AF3">
        <w:rPr>
          <w:szCs w:val="18"/>
        </w:rPr>
        <w:t>Las barandillas serán resistentes, tendrán una altura mínima de 90 centímetros y dispondrán de un plinto o rodapié de 15cm, un pasamano y una protección intermedia que limite el hueco entre ésta y el pasamano a un máximo de 47 cm., o bien disponer de barrotes verticales u otros elementos que garanticen un nivel de seguridad equivalente que impidan el paso o deslizamiento de los trabajadores.</w:t>
      </w:r>
    </w:p>
    <w:p w14:paraId="79D69A42" w14:textId="77777777" w:rsidR="00402FFC" w:rsidRPr="004A7AF3" w:rsidRDefault="00402FFC" w:rsidP="00416422">
      <w:pPr>
        <w:autoSpaceDE w:val="0"/>
        <w:autoSpaceDN w:val="0"/>
        <w:adjustRightInd w:val="0"/>
        <w:ind w:left="708"/>
        <w:rPr>
          <w:szCs w:val="18"/>
        </w:rPr>
      </w:pPr>
    </w:p>
    <w:p w14:paraId="38E8DDBF" w14:textId="77777777" w:rsidR="00402FFC" w:rsidRPr="004A7AF3" w:rsidRDefault="00402FFC" w:rsidP="00416422">
      <w:pPr>
        <w:autoSpaceDE w:val="0"/>
        <w:autoSpaceDN w:val="0"/>
        <w:adjustRightInd w:val="0"/>
        <w:ind w:left="708"/>
        <w:rPr>
          <w:szCs w:val="18"/>
        </w:rPr>
      </w:pPr>
      <w:r w:rsidRPr="004A7AF3">
        <w:rPr>
          <w:szCs w:val="18"/>
        </w:rPr>
        <w:t>Las plataformas de trabajo tendrán una anchura mínima de 60cm, y deberán ajustarse al número de trabajadores que vayan a utilizarlas.</w:t>
      </w:r>
    </w:p>
    <w:p w14:paraId="588FC752" w14:textId="77777777" w:rsidR="00402FFC" w:rsidRPr="004A7AF3" w:rsidRDefault="00402FFC" w:rsidP="00416422">
      <w:pPr>
        <w:autoSpaceDE w:val="0"/>
        <w:autoSpaceDN w:val="0"/>
        <w:adjustRightInd w:val="0"/>
        <w:ind w:left="708"/>
        <w:rPr>
          <w:szCs w:val="18"/>
        </w:rPr>
      </w:pPr>
    </w:p>
    <w:p w14:paraId="1EDE73F3" w14:textId="77777777" w:rsidR="00402FFC" w:rsidRPr="004A7AF3" w:rsidRDefault="00402FFC" w:rsidP="00416422">
      <w:pPr>
        <w:autoSpaceDE w:val="0"/>
        <w:autoSpaceDN w:val="0"/>
        <w:adjustRightInd w:val="0"/>
        <w:ind w:left="708"/>
        <w:rPr>
          <w:szCs w:val="18"/>
        </w:rPr>
      </w:pPr>
      <w:r w:rsidRPr="004A7AF3">
        <w:rPr>
          <w:szCs w:val="18"/>
        </w:rPr>
        <w:t xml:space="preserve">Las redes perimetrales de seguridad con pescantes de tipo horca serán de poliamida con cuerda de seguridad con diámetro no menor de 10 </w:t>
      </w:r>
      <w:proofErr w:type="spellStart"/>
      <w:r w:rsidRPr="004A7AF3">
        <w:rPr>
          <w:szCs w:val="18"/>
        </w:rPr>
        <w:t>mm.</w:t>
      </w:r>
      <w:proofErr w:type="spellEnd"/>
      <w:r w:rsidRPr="004A7AF3">
        <w:rPr>
          <w:szCs w:val="18"/>
        </w:rPr>
        <w:t xml:space="preserve"> y con cuerda de unión de módulos de red con diámetro de 3 </w:t>
      </w:r>
      <w:proofErr w:type="spellStart"/>
      <w:r w:rsidRPr="004A7AF3">
        <w:rPr>
          <w:szCs w:val="18"/>
        </w:rPr>
        <w:t>mm.</w:t>
      </w:r>
      <w:proofErr w:type="spellEnd"/>
      <w:r w:rsidRPr="004A7AF3">
        <w:rPr>
          <w:szCs w:val="18"/>
        </w:rPr>
        <w:t xml:space="preserve"> o mayor. Los pescantes metálicos estarán separados, como máximo, en 4,50 m y estarán sujetos al forjado o tablero hormigonado, mientras que el extremo inferior de la red estará anclado a horquillas o enganches de acero embebidos en el propio forjado, excepto en estructuras de edificación, en que tales enganches se realizarán en el forjado de trabajo.</w:t>
      </w:r>
    </w:p>
    <w:p w14:paraId="5712FEFA" w14:textId="77777777" w:rsidR="00402FFC" w:rsidRPr="004A7AF3" w:rsidRDefault="00402FFC" w:rsidP="00416422">
      <w:pPr>
        <w:autoSpaceDE w:val="0"/>
        <w:autoSpaceDN w:val="0"/>
        <w:adjustRightInd w:val="0"/>
        <w:ind w:left="708"/>
        <w:rPr>
          <w:szCs w:val="18"/>
        </w:rPr>
      </w:pPr>
    </w:p>
    <w:p w14:paraId="0ECCA486" w14:textId="77777777" w:rsidR="00402FFC" w:rsidRPr="004A7AF3" w:rsidRDefault="00402FFC" w:rsidP="00416422">
      <w:pPr>
        <w:autoSpaceDE w:val="0"/>
        <w:autoSpaceDN w:val="0"/>
        <w:adjustRightInd w:val="0"/>
        <w:ind w:left="708"/>
        <w:rPr>
          <w:szCs w:val="18"/>
        </w:rPr>
      </w:pPr>
      <w:r w:rsidRPr="004A7AF3">
        <w:rPr>
          <w:szCs w:val="18"/>
        </w:rPr>
        <w:t>Las redes verticales de protección que deban utilizarse en bordes de estructuras, en voladizos o cierres de accesos se anclarán al forjado o tablero realizado o a los bordes de los huecos que se dispongan.</w:t>
      </w:r>
    </w:p>
    <w:p w14:paraId="5BD06B24" w14:textId="77777777" w:rsidR="00402FFC" w:rsidRPr="004A7AF3" w:rsidRDefault="00402FFC" w:rsidP="00416422">
      <w:pPr>
        <w:autoSpaceDE w:val="0"/>
        <w:autoSpaceDN w:val="0"/>
        <w:adjustRightInd w:val="0"/>
        <w:ind w:left="708"/>
        <w:rPr>
          <w:szCs w:val="18"/>
        </w:rPr>
      </w:pPr>
    </w:p>
    <w:p w14:paraId="65AB2256" w14:textId="77777777" w:rsidR="00402FFC" w:rsidRPr="004A7AF3" w:rsidRDefault="00402FFC" w:rsidP="00416422">
      <w:pPr>
        <w:autoSpaceDE w:val="0"/>
        <w:autoSpaceDN w:val="0"/>
        <w:adjustRightInd w:val="0"/>
        <w:ind w:left="708"/>
        <w:rPr>
          <w:szCs w:val="18"/>
        </w:rPr>
      </w:pPr>
      <w:r w:rsidRPr="004A7AF3">
        <w:rPr>
          <w:szCs w:val="18"/>
        </w:rPr>
        <w:t>Las redes de bandeja o recogida se situarán en un nivel inferior, pero próximo al de trabajo, con altura de caída sobre la misma siempre inferior a 6 metros.</w:t>
      </w:r>
    </w:p>
    <w:p w14:paraId="71512A69" w14:textId="77777777" w:rsidR="00402FFC" w:rsidRPr="004A7AF3" w:rsidRDefault="00402FFC" w:rsidP="00416422">
      <w:pPr>
        <w:autoSpaceDE w:val="0"/>
        <w:autoSpaceDN w:val="0"/>
        <w:adjustRightInd w:val="0"/>
        <w:ind w:left="708"/>
        <w:rPr>
          <w:szCs w:val="18"/>
        </w:rPr>
      </w:pPr>
    </w:p>
    <w:p w14:paraId="51D4F0EF" w14:textId="77777777" w:rsidR="00402FFC" w:rsidRPr="004A7AF3" w:rsidRDefault="00402FFC" w:rsidP="00416422">
      <w:pPr>
        <w:autoSpaceDE w:val="0"/>
        <w:autoSpaceDN w:val="0"/>
        <w:adjustRightInd w:val="0"/>
        <w:ind w:left="708"/>
        <w:rPr>
          <w:szCs w:val="18"/>
        </w:rPr>
      </w:pPr>
      <w:r w:rsidRPr="004A7AF3">
        <w:rPr>
          <w:szCs w:val="18"/>
        </w:rPr>
        <w:t>Las escaleras de mano estarán siempre provistas de zapatas antideslizantes y presentarán la suficiente estabilidad. Nunca se utilizarán escaleras unidas entre sí en obra, ni dispuestas sobre superficies irregulares o inestables, como tablas, ladrillos u otros materiales sueltos.</w:t>
      </w:r>
    </w:p>
    <w:p w14:paraId="712BE527" w14:textId="77777777" w:rsidR="00402FFC" w:rsidRPr="004A7AF3" w:rsidRDefault="00402FFC" w:rsidP="00416422">
      <w:pPr>
        <w:autoSpaceDE w:val="0"/>
        <w:autoSpaceDN w:val="0"/>
        <w:adjustRightInd w:val="0"/>
        <w:ind w:left="708"/>
      </w:pPr>
    </w:p>
    <w:p w14:paraId="3C02EB53" w14:textId="77777777" w:rsidR="00402FFC" w:rsidRPr="004A7AF3" w:rsidRDefault="00402FFC" w:rsidP="00416422">
      <w:pPr>
        <w:autoSpaceDE w:val="0"/>
        <w:autoSpaceDN w:val="0"/>
        <w:adjustRightInd w:val="0"/>
        <w:ind w:left="708"/>
        <w:rPr>
          <w:b/>
          <w:u w:val="single"/>
        </w:rPr>
      </w:pPr>
      <w:r w:rsidRPr="004A7AF3">
        <w:rPr>
          <w:b/>
          <w:u w:val="single"/>
        </w:rPr>
        <w:t>Caídas de cargas suspendidas:</w:t>
      </w:r>
    </w:p>
    <w:p w14:paraId="570AA731" w14:textId="77777777" w:rsidR="00402FFC" w:rsidRPr="004A7AF3" w:rsidRDefault="00402FFC" w:rsidP="00416422">
      <w:pPr>
        <w:autoSpaceDE w:val="0"/>
        <w:autoSpaceDN w:val="0"/>
        <w:adjustRightInd w:val="0"/>
        <w:ind w:left="708"/>
        <w:rPr>
          <w:b/>
        </w:rPr>
      </w:pPr>
    </w:p>
    <w:p w14:paraId="4EBCED0C" w14:textId="77777777" w:rsidR="00402FFC" w:rsidRPr="004A7AF3" w:rsidRDefault="00402FFC" w:rsidP="00416422">
      <w:pPr>
        <w:autoSpaceDE w:val="0"/>
        <w:autoSpaceDN w:val="0"/>
        <w:adjustRightInd w:val="0"/>
        <w:ind w:left="708"/>
        <w:rPr>
          <w:szCs w:val="18"/>
        </w:rPr>
      </w:pPr>
      <w:r w:rsidRPr="004A7AF3">
        <w:rPr>
          <w:szCs w:val="18"/>
        </w:rPr>
        <w:t xml:space="preserve">Los ganchos de los mecanismos de elevación estarán dotados de cierre de seguridad (grúas, </w:t>
      </w:r>
      <w:proofErr w:type="spellStart"/>
      <w:r w:rsidRPr="004A7AF3">
        <w:rPr>
          <w:szCs w:val="18"/>
        </w:rPr>
        <w:t>maquinillos</w:t>
      </w:r>
      <w:proofErr w:type="spellEnd"/>
      <w:r w:rsidRPr="004A7AF3">
        <w:rPr>
          <w:szCs w:val="18"/>
        </w:rPr>
        <w:t>). No deberá tener aristas cortantes o cantos vivos.</w:t>
      </w:r>
    </w:p>
    <w:p w14:paraId="40DED4EE" w14:textId="77777777" w:rsidR="00402FFC" w:rsidRPr="004A7AF3" w:rsidRDefault="00402FFC" w:rsidP="00416422">
      <w:pPr>
        <w:autoSpaceDE w:val="0"/>
        <w:autoSpaceDN w:val="0"/>
        <w:adjustRightInd w:val="0"/>
        <w:ind w:left="708"/>
        <w:rPr>
          <w:szCs w:val="18"/>
        </w:rPr>
      </w:pPr>
    </w:p>
    <w:p w14:paraId="3F9B73B2" w14:textId="77777777" w:rsidR="00402FFC" w:rsidRPr="004A7AF3" w:rsidRDefault="00402FFC" w:rsidP="00416422">
      <w:pPr>
        <w:autoSpaceDE w:val="0"/>
        <w:autoSpaceDN w:val="0"/>
        <w:adjustRightInd w:val="0"/>
        <w:ind w:left="708"/>
        <w:rPr>
          <w:szCs w:val="18"/>
        </w:rPr>
      </w:pPr>
      <w:r w:rsidRPr="004A7AF3">
        <w:rPr>
          <w:szCs w:val="18"/>
        </w:rPr>
        <w:t xml:space="preserve">Los ganchos y elementos de sujeción serán comprobados de forma periódica y sustituidos inmediatamente cuando falte o </w:t>
      </w:r>
      <w:proofErr w:type="spellStart"/>
      <w:r w:rsidRPr="004A7AF3">
        <w:rPr>
          <w:szCs w:val="18"/>
        </w:rPr>
        <w:t>este</w:t>
      </w:r>
      <w:proofErr w:type="spellEnd"/>
      <w:r w:rsidRPr="004A7AF3">
        <w:rPr>
          <w:szCs w:val="18"/>
        </w:rPr>
        <w:t xml:space="preserve"> en mal estado cualquiera de sus piezas.</w:t>
      </w:r>
    </w:p>
    <w:p w14:paraId="49B24735" w14:textId="77777777" w:rsidR="00402FFC" w:rsidRPr="004A7AF3" w:rsidRDefault="00402FFC" w:rsidP="00416422">
      <w:pPr>
        <w:autoSpaceDE w:val="0"/>
        <w:autoSpaceDN w:val="0"/>
        <w:adjustRightInd w:val="0"/>
        <w:ind w:left="708"/>
        <w:rPr>
          <w:szCs w:val="18"/>
        </w:rPr>
      </w:pPr>
    </w:p>
    <w:p w14:paraId="5762AA66" w14:textId="77777777" w:rsidR="00402FFC" w:rsidRPr="004A7AF3" w:rsidRDefault="00402FFC" w:rsidP="00416422">
      <w:pPr>
        <w:autoSpaceDE w:val="0"/>
        <w:autoSpaceDN w:val="0"/>
        <w:adjustRightInd w:val="0"/>
        <w:ind w:left="708"/>
        <w:rPr>
          <w:szCs w:val="18"/>
        </w:rPr>
      </w:pPr>
      <w:r w:rsidRPr="004A7AF3">
        <w:rPr>
          <w:szCs w:val="18"/>
        </w:rPr>
        <w:t>Los cables metálicos deberán llevar una marca o, cuando ello no sea posible, una placa o un anillo firmemente fijado, indicando las referencias relativas al fabricante o a su representante y la identificación del certificado correspondiente. Así mismo deberán tener un coeficiente de seguridad de 5, y su carga de trabajo será como máximo la sexta parte de la carga de rotura.</w:t>
      </w:r>
    </w:p>
    <w:p w14:paraId="7F2FE557" w14:textId="77777777" w:rsidR="00402FFC" w:rsidRPr="004A7AF3" w:rsidRDefault="00402FFC" w:rsidP="00416422">
      <w:pPr>
        <w:autoSpaceDE w:val="0"/>
        <w:autoSpaceDN w:val="0"/>
        <w:adjustRightInd w:val="0"/>
        <w:ind w:left="708"/>
        <w:rPr>
          <w:szCs w:val="18"/>
        </w:rPr>
      </w:pPr>
    </w:p>
    <w:p w14:paraId="6B7E3616" w14:textId="77777777" w:rsidR="00402FFC" w:rsidRPr="004A7AF3" w:rsidRDefault="00402FFC" w:rsidP="00416422">
      <w:pPr>
        <w:autoSpaceDE w:val="0"/>
        <w:autoSpaceDN w:val="0"/>
        <w:adjustRightInd w:val="0"/>
        <w:ind w:left="708"/>
        <w:rPr>
          <w:szCs w:val="18"/>
        </w:rPr>
      </w:pPr>
      <w:r w:rsidRPr="004A7AF3">
        <w:rPr>
          <w:szCs w:val="18"/>
        </w:rPr>
        <w:t>En las cadenas, cada largo de cadena deberá llevar una marca o, cuando ello no sea posible, una placa o un anillo firmemente fijado, indicando las referencias relativas al fabricante o a su representante y la identificación del certificado correspondiente. Deberán tener un coeficiente de seguridad de 4.</w:t>
      </w:r>
    </w:p>
    <w:p w14:paraId="63EDD104" w14:textId="77777777" w:rsidR="00402FFC" w:rsidRPr="004A7AF3" w:rsidRDefault="00402FFC" w:rsidP="00416422">
      <w:pPr>
        <w:autoSpaceDE w:val="0"/>
        <w:autoSpaceDN w:val="0"/>
        <w:adjustRightInd w:val="0"/>
        <w:ind w:left="708"/>
        <w:rPr>
          <w:szCs w:val="18"/>
        </w:rPr>
      </w:pPr>
    </w:p>
    <w:p w14:paraId="35787D5E" w14:textId="77777777" w:rsidR="00402FFC" w:rsidRPr="004A7AF3" w:rsidRDefault="00402FFC" w:rsidP="00416422">
      <w:pPr>
        <w:autoSpaceDE w:val="0"/>
        <w:autoSpaceDN w:val="0"/>
        <w:adjustRightInd w:val="0"/>
        <w:ind w:left="708"/>
        <w:rPr>
          <w:szCs w:val="18"/>
        </w:rPr>
      </w:pPr>
      <w:r w:rsidRPr="004A7AF3">
        <w:rPr>
          <w:szCs w:val="18"/>
        </w:rPr>
        <w:t>La carga de trabajo deberá ser inferior a la quinta parte de su carga de rotura. Los anillos, ganchos, etc. colocados en los extremos de las cadenas deberán ser del mismo material que la cadena o tener la misma carga de rotura.</w:t>
      </w:r>
    </w:p>
    <w:p w14:paraId="6A6E3CBD" w14:textId="77777777" w:rsidR="00402FFC" w:rsidRPr="004A7AF3" w:rsidRDefault="00402FFC" w:rsidP="00416422">
      <w:pPr>
        <w:autoSpaceDE w:val="0"/>
        <w:autoSpaceDN w:val="0"/>
        <w:adjustRightInd w:val="0"/>
        <w:ind w:left="708"/>
        <w:rPr>
          <w:szCs w:val="18"/>
        </w:rPr>
      </w:pPr>
    </w:p>
    <w:p w14:paraId="221D0457" w14:textId="77777777" w:rsidR="00402FFC" w:rsidRPr="004A7AF3" w:rsidRDefault="00402FFC" w:rsidP="00416422">
      <w:pPr>
        <w:autoSpaceDE w:val="0"/>
        <w:autoSpaceDN w:val="0"/>
        <w:adjustRightInd w:val="0"/>
        <w:ind w:left="708"/>
        <w:rPr>
          <w:szCs w:val="18"/>
        </w:rPr>
      </w:pPr>
      <w:r w:rsidRPr="004A7AF3">
        <w:rPr>
          <w:szCs w:val="18"/>
        </w:rPr>
        <w:t>Las eslingas textiles deberán hacer constar, junto con la marca del fabricante, la máxima carga de utilización, la fecha de fabricación y el material utilizado en su fabricación. Estarán preferentemente fabricadas de fibras sintéticas como poliamida o poliéster. El coeficiente de seguridad de las eslingas textiles será de 7. Se deberá evitar los contactos con aristas vivas, utilizando cantoneras adecuadas. Cuando haya de moverse una eslinga, se aflojará lo suficiente para desplazarla sin que roce contra la carga. Evitar abandonar las eslingas en el suelo en contacto con la suciedad. Se deberán revisar periódicamente para detectar defectos (óxidos, aplastamientos, deformaciones, etc.)</w:t>
      </w:r>
    </w:p>
    <w:p w14:paraId="4E3C43BD" w14:textId="77777777" w:rsidR="00402FFC" w:rsidRPr="004A7AF3" w:rsidRDefault="00402FFC" w:rsidP="00416422">
      <w:pPr>
        <w:autoSpaceDE w:val="0"/>
        <w:autoSpaceDN w:val="0"/>
        <w:adjustRightInd w:val="0"/>
        <w:ind w:left="708"/>
      </w:pPr>
    </w:p>
    <w:p w14:paraId="78FF8418" w14:textId="77777777" w:rsidR="00402FFC" w:rsidRPr="004A7AF3" w:rsidRDefault="00402FFC" w:rsidP="00416422">
      <w:pPr>
        <w:autoSpaceDE w:val="0"/>
        <w:autoSpaceDN w:val="0"/>
        <w:adjustRightInd w:val="0"/>
        <w:ind w:left="708"/>
        <w:rPr>
          <w:b/>
          <w:u w:val="single"/>
        </w:rPr>
      </w:pPr>
      <w:r w:rsidRPr="004A7AF3">
        <w:rPr>
          <w:b/>
          <w:u w:val="single"/>
        </w:rPr>
        <w:t>Contactos eléctricos:</w:t>
      </w:r>
    </w:p>
    <w:p w14:paraId="7D7B9622" w14:textId="77777777" w:rsidR="00402FFC" w:rsidRPr="004A7AF3" w:rsidRDefault="00402FFC" w:rsidP="00416422">
      <w:pPr>
        <w:autoSpaceDE w:val="0"/>
        <w:autoSpaceDN w:val="0"/>
        <w:adjustRightInd w:val="0"/>
        <w:ind w:left="708"/>
        <w:rPr>
          <w:szCs w:val="18"/>
        </w:rPr>
      </w:pPr>
      <w:r w:rsidRPr="004A7AF3">
        <w:rPr>
          <w:szCs w:val="18"/>
        </w:rPr>
        <w:t>Los verificadores de ausencia de tensión, deberán estar fabricados bajo las normas UNE-EN que les rige. Así mismo, se deberán utilizar siempre de acuerdo al rango de tensión indicado por el fabricante y bajo las condiciones que éste establezca.</w:t>
      </w:r>
    </w:p>
    <w:p w14:paraId="093B9BA7" w14:textId="77777777" w:rsidR="00402FFC" w:rsidRPr="004A7AF3" w:rsidRDefault="00402FFC" w:rsidP="00416422">
      <w:pPr>
        <w:autoSpaceDE w:val="0"/>
        <w:autoSpaceDN w:val="0"/>
        <w:adjustRightInd w:val="0"/>
        <w:ind w:left="708"/>
        <w:rPr>
          <w:szCs w:val="18"/>
        </w:rPr>
      </w:pPr>
    </w:p>
    <w:p w14:paraId="4ECF0E8A" w14:textId="77777777" w:rsidR="00402FFC" w:rsidRPr="004A7AF3" w:rsidRDefault="00402FFC" w:rsidP="00416422">
      <w:pPr>
        <w:autoSpaceDE w:val="0"/>
        <w:autoSpaceDN w:val="0"/>
        <w:adjustRightInd w:val="0"/>
        <w:ind w:left="708"/>
        <w:rPr>
          <w:szCs w:val="18"/>
        </w:rPr>
      </w:pPr>
      <w:r w:rsidRPr="004A7AF3">
        <w:rPr>
          <w:szCs w:val="18"/>
        </w:rPr>
        <w:t xml:space="preserve">Los equipos de puesta a tierra y en cortocircuito, deberán ser utilizados para las diferentes tensiones para los que se han diseñado, teniendo en cuenta las diferentes </w:t>
      </w:r>
      <w:proofErr w:type="spellStart"/>
      <w:r w:rsidRPr="004A7AF3">
        <w:rPr>
          <w:szCs w:val="18"/>
        </w:rPr>
        <w:t>Icc</w:t>
      </w:r>
      <w:proofErr w:type="spellEnd"/>
      <w:r w:rsidRPr="004A7AF3">
        <w:rPr>
          <w:szCs w:val="18"/>
        </w:rPr>
        <w:t xml:space="preserve"> y las instalaciones donde vayan a ser utilizados.</w:t>
      </w:r>
    </w:p>
    <w:p w14:paraId="786D98CC" w14:textId="77777777" w:rsidR="00402FFC" w:rsidRPr="004A7AF3" w:rsidRDefault="00402FFC" w:rsidP="00416422">
      <w:pPr>
        <w:autoSpaceDE w:val="0"/>
        <w:autoSpaceDN w:val="0"/>
        <w:adjustRightInd w:val="0"/>
        <w:ind w:left="708"/>
        <w:rPr>
          <w:szCs w:val="18"/>
        </w:rPr>
      </w:pPr>
    </w:p>
    <w:p w14:paraId="1F8BD40E" w14:textId="77777777" w:rsidR="00402FFC" w:rsidRPr="004A7AF3" w:rsidRDefault="00402FFC" w:rsidP="00416422">
      <w:pPr>
        <w:autoSpaceDE w:val="0"/>
        <w:autoSpaceDN w:val="0"/>
        <w:adjustRightInd w:val="0"/>
        <w:ind w:left="708"/>
        <w:rPr>
          <w:szCs w:val="18"/>
        </w:rPr>
      </w:pPr>
      <w:r w:rsidRPr="004A7AF3">
        <w:rPr>
          <w:szCs w:val="18"/>
        </w:rPr>
        <w:t>Las protecciones aislantes (mantas, pértigas, banquetas..), deberán cumplir la normativa específica que les sea de aplicación dependiendo del grado de aislamiento y de la tensión, para la que se utilicen. Del mismo modo deberán conservarse limpias y secas, desechando aquel material aislante que se encuentre defectuoso.</w:t>
      </w:r>
    </w:p>
    <w:p w14:paraId="50681B58" w14:textId="77777777" w:rsidR="00402FFC" w:rsidRPr="004A7AF3" w:rsidRDefault="00402FFC" w:rsidP="00416422">
      <w:pPr>
        <w:autoSpaceDE w:val="0"/>
        <w:autoSpaceDN w:val="0"/>
        <w:adjustRightInd w:val="0"/>
        <w:ind w:left="708"/>
      </w:pPr>
    </w:p>
    <w:p w14:paraId="44EDD36A" w14:textId="77777777" w:rsidR="00402FFC" w:rsidRPr="004A7AF3" w:rsidRDefault="00402FFC" w:rsidP="00416422">
      <w:pPr>
        <w:pStyle w:val="Ttulo3"/>
        <w:rPr>
          <w:lang w:val="es-ES"/>
        </w:rPr>
      </w:pPr>
      <w:bookmarkStart w:id="57" w:name="_Toc34738404"/>
      <w:r w:rsidRPr="004A7AF3">
        <w:rPr>
          <w:lang w:val="es-ES"/>
        </w:rPr>
        <w:t>MEDIOS DE PROTECCIÓN INDIVIDUAL</w:t>
      </w:r>
      <w:bookmarkEnd w:id="57"/>
    </w:p>
    <w:p w14:paraId="5747D246" w14:textId="77777777" w:rsidR="00402FFC" w:rsidRPr="004A7AF3" w:rsidRDefault="00402FFC" w:rsidP="00416422">
      <w:pPr>
        <w:autoSpaceDE w:val="0"/>
        <w:autoSpaceDN w:val="0"/>
        <w:adjustRightInd w:val="0"/>
        <w:ind w:left="708"/>
        <w:rPr>
          <w:szCs w:val="18"/>
        </w:rPr>
      </w:pPr>
      <w:r w:rsidRPr="004A7AF3">
        <w:rPr>
          <w:szCs w:val="18"/>
        </w:rPr>
        <w:t>Los Equipos de Protección Individual serán homologados y llevarán el mercado CE. En caso de que para alguno de ellos no existiese tal identificación, se elegirá aquel que mejor responda a las necesidades y sea garantizada su calidad por el fabricante.</w:t>
      </w:r>
    </w:p>
    <w:p w14:paraId="795AA11E" w14:textId="77777777" w:rsidR="00402FFC" w:rsidRPr="004A7AF3" w:rsidRDefault="00402FFC" w:rsidP="00416422">
      <w:pPr>
        <w:autoSpaceDE w:val="0"/>
        <w:autoSpaceDN w:val="0"/>
        <w:adjustRightInd w:val="0"/>
        <w:ind w:left="708"/>
        <w:rPr>
          <w:szCs w:val="18"/>
        </w:rPr>
      </w:pPr>
    </w:p>
    <w:p w14:paraId="24E3E600" w14:textId="77777777" w:rsidR="00402FFC" w:rsidRPr="004A7AF3" w:rsidRDefault="00402FFC" w:rsidP="00416422">
      <w:pPr>
        <w:autoSpaceDE w:val="0"/>
        <w:autoSpaceDN w:val="0"/>
        <w:adjustRightInd w:val="0"/>
        <w:ind w:left="708"/>
        <w:rPr>
          <w:szCs w:val="18"/>
        </w:rPr>
      </w:pPr>
      <w:r w:rsidRPr="004A7AF3">
        <w:rPr>
          <w:szCs w:val="18"/>
        </w:rPr>
        <w:t xml:space="preserve">Como Equipos de Protección Individual comunes a todos los trabajos a realizar, los operarios deberán utilizar OBLIGATORIAMENTE cascos, botas y guantes, utilizándose el resto de prendas descritas en las medidas preventivas en función de que se </w:t>
      </w:r>
      <w:proofErr w:type="spellStart"/>
      <w:r w:rsidRPr="004A7AF3">
        <w:rPr>
          <w:szCs w:val="18"/>
        </w:rPr>
        <w:t>este</w:t>
      </w:r>
      <w:proofErr w:type="spellEnd"/>
      <w:r w:rsidRPr="004A7AF3">
        <w:rPr>
          <w:szCs w:val="18"/>
        </w:rPr>
        <w:t xml:space="preserve"> realizando la actividad para la que están previstos.</w:t>
      </w:r>
    </w:p>
    <w:p w14:paraId="55FB4944" w14:textId="77777777" w:rsidR="00402FFC" w:rsidRPr="004A7AF3" w:rsidRDefault="00402FFC" w:rsidP="00416422">
      <w:pPr>
        <w:autoSpaceDE w:val="0"/>
        <w:autoSpaceDN w:val="0"/>
        <w:adjustRightInd w:val="0"/>
        <w:ind w:left="708"/>
        <w:rPr>
          <w:szCs w:val="18"/>
        </w:rPr>
      </w:pPr>
    </w:p>
    <w:p w14:paraId="2436A98B" w14:textId="4C261C45" w:rsidR="00402FFC" w:rsidRPr="004A7AF3" w:rsidRDefault="00402FFC" w:rsidP="00416422">
      <w:pPr>
        <w:autoSpaceDE w:val="0"/>
        <w:autoSpaceDN w:val="0"/>
        <w:adjustRightInd w:val="0"/>
        <w:ind w:left="708"/>
        <w:rPr>
          <w:szCs w:val="18"/>
        </w:rPr>
      </w:pPr>
      <w:r w:rsidRPr="004A7AF3">
        <w:rPr>
          <w:szCs w:val="18"/>
        </w:rPr>
        <w:lastRenderedPageBreak/>
        <w:t xml:space="preserve">A </w:t>
      </w:r>
      <w:r w:rsidR="009A26A1" w:rsidRPr="004A7AF3">
        <w:rPr>
          <w:szCs w:val="18"/>
        </w:rPr>
        <w:t>continuación,</w:t>
      </w:r>
      <w:r w:rsidRPr="004A7AF3">
        <w:rPr>
          <w:szCs w:val="18"/>
        </w:rPr>
        <w:t xml:space="preserve"> se definen las condiciones de empleo de los Equipos de Protección Individual:</w:t>
      </w:r>
    </w:p>
    <w:p w14:paraId="60130C4A" w14:textId="77777777" w:rsidR="00402FFC" w:rsidRPr="004A7AF3" w:rsidRDefault="00402FFC" w:rsidP="00416422">
      <w:pPr>
        <w:autoSpaceDE w:val="0"/>
        <w:autoSpaceDN w:val="0"/>
        <w:adjustRightInd w:val="0"/>
        <w:ind w:left="708"/>
      </w:pPr>
    </w:p>
    <w:p w14:paraId="55CB6812" w14:textId="77777777" w:rsidR="00402FFC" w:rsidRPr="004A7AF3" w:rsidRDefault="00402FFC" w:rsidP="00416422">
      <w:pPr>
        <w:autoSpaceDE w:val="0"/>
        <w:autoSpaceDN w:val="0"/>
        <w:adjustRightInd w:val="0"/>
        <w:rPr>
          <w:b/>
          <w:u w:val="single"/>
        </w:rPr>
      </w:pPr>
      <w:r w:rsidRPr="004A7AF3">
        <w:rPr>
          <w:b/>
          <w:u w:val="single"/>
        </w:rPr>
        <w:t>Protección de la cabeza:</w:t>
      </w:r>
    </w:p>
    <w:p w14:paraId="776457AC" w14:textId="77777777" w:rsidR="00402FFC" w:rsidRPr="004A7AF3" w:rsidRDefault="00402FFC" w:rsidP="00416422">
      <w:pPr>
        <w:autoSpaceDE w:val="0"/>
        <w:autoSpaceDN w:val="0"/>
        <w:adjustRightInd w:val="0"/>
        <w:ind w:left="708"/>
      </w:pPr>
    </w:p>
    <w:p w14:paraId="5F845938" w14:textId="77777777" w:rsidR="00402FFC" w:rsidRPr="004A7AF3" w:rsidRDefault="00402FFC" w:rsidP="00416422">
      <w:pPr>
        <w:autoSpaceDE w:val="0"/>
        <w:autoSpaceDN w:val="0"/>
        <w:adjustRightInd w:val="0"/>
        <w:ind w:left="708"/>
        <w:rPr>
          <w:szCs w:val="18"/>
        </w:rPr>
      </w:pPr>
      <w:r w:rsidRPr="004A7AF3">
        <w:rPr>
          <w:szCs w:val="18"/>
        </w:rPr>
        <w:t>La cabeza puede verse agredida dentro del ambiente laboral por distintas situaciones de riesgo, entre las que cabe destacar:</w:t>
      </w:r>
    </w:p>
    <w:p w14:paraId="735F9D5F" w14:textId="77777777" w:rsidR="00402FFC" w:rsidRPr="004A7AF3" w:rsidRDefault="00402FFC" w:rsidP="00416422">
      <w:pPr>
        <w:autoSpaceDE w:val="0"/>
        <w:autoSpaceDN w:val="0"/>
        <w:adjustRightInd w:val="0"/>
        <w:ind w:left="708"/>
        <w:rPr>
          <w:szCs w:val="18"/>
        </w:rPr>
      </w:pPr>
    </w:p>
    <w:p w14:paraId="36253229" w14:textId="77777777" w:rsidR="00402FFC" w:rsidRPr="004A7AF3" w:rsidRDefault="00402FFC" w:rsidP="00416422">
      <w:pPr>
        <w:autoSpaceDE w:val="0"/>
        <w:autoSpaceDN w:val="0"/>
        <w:adjustRightInd w:val="0"/>
        <w:ind w:left="1416"/>
        <w:rPr>
          <w:szCs w:val="18"/>
        </w:rPr>
      </w:pPr>
      <w:r w:rsidRPr="004A7AF3">
        <w:rPr>
          <w:szCs w:val="18"/>
        </w:rPr>
        <w:t>1 Riesgos mecánicos. Caída de objetos, golpes y proyecciones.</w:t>
      </w:r>
    </w:p>
    <w:p w14:paraId="4C02110E" w14:textId="77777777" w:rsidR="00402FFC" w:rsidRPr="004A7AF3" w:rsidRDefault="00402FFC" w:rsidP="00416422">
      <w:pPr>
        <w:autoSpaceDE w:val="0"/>
        <w:autoSpaceDN w:val="0"/>
        <w:adjustRightInd w:val="0"/>
        <w:ind w:left="1416"/>
        <w:rPr>
          <w:szCs w:val="18"/>
        </w:rPr>
      </w:pPr>
      <w:r w:rsidRPr="004A7AF3">
        <w:rPr>
          <w:szCs w:val="18"/>
        </w:rPr>
        <w:t>2 Riesgos térmicos. Metales fundidos, calor, frío...</w:t>
      </w:r>
    </w:p>
    <w:p w14:paraId="06552ED7" w14:textId="77777777" w:rsidR="00402FFC" w:rsidRPr="004A7AF3" w:rsidRDefault="00402FFC" w:rsidP="00416422">
      <w:pPr>
        <w:autoSpaceDE w:val="0"/>
        <w:autoSpaceDN w:val="0"/>
        <w:adjustRightInd w:val="0"/>
        <w:ind w:left="1416"/>
        <w:rPr>
          <w:szCs w:val="18"/>
        </w:rPr>
      </w:pPr>
      <w:r w:rsidRPr="004A7AF3">
        <w:rPr>
          <w:szCs w:val="18"/>
        </w:rPr>
        <w:t>3 Riesgos eléctricos. Maniobras y/u operaciones en alta o baja tensión.</w:t>
      </w:r>
    </w:p>
    <w:p w14:paraId="0CF29F09" w14:textId="77777777" w:rsidR="00402FFC" w:rsidRPr="004A7AF3" w:rsidRDefault="00402FFC" w:rsidP="00416422">
      <w:pPr>
        <w:autoSpaceDE w:val="0"/>
        <w:autoSpaceDN w:val="0"/>
        <w:adjustRightInd w:val="0"/>
        <w:ind w:left="1416"/>
        <w:rPr>
          <w:szCs w:val="18"/>
        </w:rPr>
      </w:pPr>
    </w:p>
    <w:p w14:paraId="52CBE732" w14:textId="77777777" w:rsidR="00402FFC" w:rsidRPr="004A7AF3" w:rsidRDefault="00402FFC" w:rsidP="00416422">
      <w:pPr>
        <w:autoSpaceDE w:val="0"/>
        <w:autoSpaceDN w:val="0"/>
        <w:adjustRightInd w:val="0"/>
        <w:ind w:left="708"/>
        <w:rPr>
          <w:szCs w:val="18"/>
        </w:rPr>
      </w:pPr>
      <w:r w:rsidRPr="004A7AF3">
        <w:rPr>
          <w:szCs w:val="18"/>
        </w:rPr>
        <w:t>La protección del cráneo frente a estos riesgos se realiza por medio del casco que cubre la parte superior de la cabeza.</w:t>
      </w:r>
    </w:p>
    <w:p w14:paraId="73715B94" w14:textId="77777777" w:rsidR="00402FFC" w:rsidRPr="004A7AF3" w:rsidRDefault="00402FFC" w:rsidP="00416422">
      <w:pPr>
        <w:autoSpaceDE w:val="0"/>
        <w:autoSpaceDN w:val="0"/>
        <w:adjustRightInd w:val="0"/>
        <w:ind w:left="708"/>
        <w:rPr>
          <w:szCs w:val="18"/>
        </w:rPr>
      </w:pPr>
    </w:p>
    <w:p w14:paraId="5ED3249D" w14:textId="77777777" w:rsidR="00402FFC" w:rsidRPr="004A7AF3" w:rsidRDefault="00402FFC" w:rsidP="00416422">
      <w:pPr>
        <w:autoSpaceDE w:val="0"/>
        <w:autoSpaceDN w:val="0"/>
        <w:adjustRightInd w:val="0"/>
        <w:ind w:left="708"/>
        <w:rPr>
          <w:szCs w:val="18"/>
        </w:rPr>
      </w:pPr>
      <w:r w:rsidRPr="004A7AF3">
        <w:rPr>
          <w:szCs w:val="18"/>
        </w:rPr>
        <w:t>El casco constará de casquete, que define la forma general del casco y éste, a su vez, de la parte superior o copa, una parte más alta de la copa, y al borde que se entiende a lo largo del contorno de la base de la copa. La parte del ala situada por encima de la cara podrá ser más ancha, constituyendo la visera.</w:t>
      </w:r>
    </w:p>
    <w:p w14:paraId="653091F2" w14:textId="77777777" w:rsidR="00402FFC" w:rsidRPr="004A7AF3" w:rsidRDefault="00402FFC" w:rsidP="00416422">
      <w:pPr>
        <w:autoSpaceDE w:val="0"/>
        <w:autoSpaceDN w:val="0"/>
        <w:adjustRightInd w:val="0"/>
        <w:ind w:left="708"/>
        <w:rPr>
          <w:szCs w:val="18"/>
        </w:rPr>
      </w:pPr>
    </w:p>
    <w:p w14:paraId="135BD4DF" w14:textId="77777777" w:rsidR="00402FFC" w:rsidRPr="004A7AF3" w:rsidRDefault="00402FFC" w:rsidP="00416422">
      <w:pPr>
        <w:autoSpaceDE w:val="0"/>
        <w:autoSpaceDN w:val="0"/>
        <w:adjustRightInd w:val="0"/>
        <w:ind w:left="708"/>
        <w:rPr>
          <w:szCs w:val="18"/>
        </w:rPr>
      </w:pPr>
      <w:r w:rsidRPr="004A7AF3">
        <w:rPr>
          <w:szCs w:val="18"/>
        </w:rPr>
        <w:t>El arnés o atalaje son los elementos de sujeción que sostendrán el casquete sobre la cabeza del usuario. Se distinguirá lo que sigue: Banda de contorno, parte del arnés que abraza la cabeza y banda de amortiguación, parte del arnés en contacto con la bóveda craneal.</w:t>
      </w:r>
    </w:p>
    <w:p w14:paraId="45022E53" w14:textId="77777777" w:rsidR="00402FFC" w:rsidRPr="004A7AF3" w:rsidRDefault="00402FFC" w:rsidP="00416422">
      <w:pPr>
        <w:autoSpaceDE w:val="0"/>
        <w:autoSpaceDN w:val="0"/>
        <w:adjustRightInd w:val="0"/>
        <w:ind w:left="708"/>
        <w:rPr>
          <w:szCs w:val="18"/>
        </w:rPr>
      </w:pPr>
    </w:p>
    <w:p w14:paraId="7FB812A5" w14:textId="77777777" w:rsidR="00402FFC" w:rsidRPr="004A7AF3" w:rsidRDefault="00402FFC" w:rsidP="00416422">
      <w:pPr>
        <w:autoSpaceDE w:val="0"/>
        <w:autoSpaceDN w:val="0"/>
        <w:adjustRightInd w:val="0"/>
        <w:ind w:left="708"/>
        <w:rPr>
          <w:szCs w:val="18"/>
        </w:rPr>
      </w:pPr>
      <w:r w:rsidRPr="004A7AF3">
        <w:rPr>
          <w:szCs w:val="18"/>
        </w:rPr>
        <w:t>Entre los accesorios señalaremos el barboquejo, o cinta de sujeción, ajustable, que pasa por debajo de la barbilla y se fija en dos o más puntos. Este será obligatorio para los trabajos en altura. Los accesorios nunca restarán eficacia al casco.</w:t>
      </w:r>
    </w:p>
    <w:p w14:paraId="53B044BE" w14:textId="77777777" w:rsidR="00402FFC" w:rsidRPr="004A7AF3" w:rsidRDefault="00402FFC" w:rsidP="00416422">
      <w:pPr>
        <w:autoSpaceDE w:val="0"/>
        <w:autoSpaceDN w:val="0"/>
        <w:adjustRightInd w:val="0"/>
        <w:ind w:left="708"/>
        <w:rPr>
          <w:szCs w:val="18"/>
        </w:rPr>
      </w:pPr>
    </w:p>
    <w:p w14:paraId="2C4A1028" w14:textId="77777777" w:rsidR="00402FFC" w:rsidRPr="004A7AF3" w:rsidRDefault="00402FFC" w:rsidP="00416422">
      <w:pPr>
        <w:autoSpaceDE w:val="0"/>
        <w:autoSpaceDN w:val="0"/>
        <w:adjustRightInd w:val="0"/>
        <w:ind w:left="708"/>
        <w:rPr>
          <w:szCs w:val="18"/>
        </w:rPr>
      </w:pPr>
      <w:r w:rsidRPr="004A7AF3">
        <w:rPr>
          <w:szCs w:val="18"/>
        </w:rPr>
        <w:t>Los cascos serán fabricados con materiales incombustibles y resistentes a las grasas, sales y elementos atmosféricos.</w:t>
      </w:r>
    </w:p>
    <w:p w14:paraId="305A8DEC" w14:textId="77777777" w:rsidR="00402FFC" w:rsidRPr="004A7AF3" w:rsidRDefault="00402FFC" w:rsidP="00416422">
      <w:pPr>
        <w:autoSpaceDE w:val="0"/>
        <w:autoSpaceDN w:val="0"/>
        <w:adjustRightInd w:val="0"/>
        <w:ind w:left="708"/>
        <w:rPr>
          <w:szCs w:val="18"/>
        </w:rPr>
      </w:pPr>
    </w:p>
    <w:p w14:paraId="1D0363D7" w14:textId="77777777" w:rsidR="00402FFC" w:rsidRPr="004A7AF3" w:rsidRDefault="00402FFC" w:rsidP="00416422">
      <w:pPr>
        <w:autoSpaceDE w:val="0"/>
        <w:autoSpaceDN w:val="0"/>
        <w:adjustRightInd w:val="0"/>
        <w:ind w:left="708"/>
        <w:rPr>
          <w:szCs w:val="18"/>
        </w:rPr>
      </w:pPr>
      <w:r w:rsidRPr="004A7AF3">
        <w:rPr>
          <w:szCs w:val="18"/>
        </w:rPr>
        <w:t>Las partes que se hallen en contacto con la cabeza del usuario no afectarán a la piel y se confeccionarán con material rígido, hidrófugo y de fácil limpieza y desinfección.</w:t>
      </w:r>
    </w:p>
    <w:p w14:paraId="2619DF10" w14:textId="77777777" w:rsidR="00402FFC" w:rsidRPr="004A7AF3" w:rsidRDefault="00402FFC" w:rsidP="00416422">
      <w:pPr>
        <w:autoSpaceDE w:val="0"/>
        <w:autoSpaceDN w:val="0"/>
        <w:adjustRightInd w:val="0"/>
        <w:ind w:left="708"/>
        <w:rPr>
          <w:szCs w:val="18"/>
        </w:rPr>
      </w:pPr>
    </w:p>
    <w:p w14:paraId="498F25E1" w14:textId="77777777" w:rsidR="00402FFC" w:rsidRPr="004A7AF3" w:rsidRDefault="00402FFC" w:rsidP="00416422">
      <w:pPr>
        <w:autoSpaceDE w:val="0"/>
        <w:autoSpaceDN w:val="0"/>
        <w:adjustRightInd w:val="0"/>
        <w:ind w:left="708"/>
        <w:rPr>
          <w:szCs w:val="18"/>
        </w:rPr>
      </w:pPr>
      <w:r w:rsidRPr="004A7AF3">
        <w:rPr>
          <w:szCs w:val="18"/>
        </w:rPr>
        <w:t>El casquete tendrá superficie lisa, con o sin nervaduras, bordes redondeados y carecerá de aristas y resaltes peligrosos, tanto exterior como interiormente. No presentará rugosidades, y protectoras del mismo. Ni las zonas de unión ni el atalaje en si causarán daño o ejercerán presiones incómodas sobre la cabeza del usuario.</w:t>
      </w:r>
    </w:p>
    <w:p w14:paraId="13AD0401" w14:textId="77777777" w:rsidR="00402FFC" w:rsidRPr="004A7AF3" w:rsidRDefault="00402FFC" w:rsidP="00416422">
      <w:pPr>
        <w:autoSpaceDE w:val="0"/>
        <w:autoSpaceDN w:val="0"/>
        <w:adjustRightInd w:val="0"/>
        <w:ind w:left="708"/>
        <w:rPr>
          <w:szCs w:val="18"/>
        </w:rPr>
      </w:pPr>
    </w:p>
    <w:p w14:paraId="6F7F56FA" w14:textId="77777777" w:rsidR="00402FFC" w:rsidRPr="004A7AF3" w:rsidRDefault="00402FFC" w:rsidP="00416422">
      <w:pPr>
        <w:autoSpaceDE w:val="0"/>
        <w:autoSpaceDN w:val="0"/>
        <w:adjustRightInd w:val="0"/>
        <w:rPr>
          <w:b/>
          <w:u w:val="single"/>
        </w:rPr>
      </w:pPr>
      <w:r w:rsidRPr="004A7AF3">
        <w:rPr>
          <w:b/>
          <w:u w:val="single"/>
        </w:rPr>
        <w:t>Protección del oído:</w:t>
      </w:r>
    </w:p>
    <w:p w14:paraId="0338B301" w14:textId="77777777" w:rsidR="00402FFC" w:rsidRPr="004A7AF3" w:rsidRDefault="00402FFC" w:rsidP="00416422">
      <w:pPr>
        <w:autoSpaceDE w:val="0"/>
        <w:autoSpaceDN w:val="0"/>
        <w:adjustRightInd w:val="0"/>
        <w:rPr>
          <w:b/>
          <w:u w:val="single"/>
        </w:rPr>
      </w:pPr>
    </w:p>
    <w:p w14:paraId="3137DC58" w14:textId="77777777" w:rsidR="00402FFC" w:rsidRPr="004A7AF3" w:rsidRDefault="00402FFC" w:rsidP="00416422">
      <w:pPr>
        <w:autoSpaceDE w:val="0"/>
        <w:autoSpaceDN w:val="0"/>
        <w:adjustRightInd w:val="0"/>
        <w:ind w:left="708"/>
        <w:rPr>
          <w:szCs w:val="18"/>
        </w:rPr>
      </w:pPr>
      <w:r w:rsidRPr="004A7AF3">
        <w:rPr>
          <w:szCs w:val="18"/>
        </w:rPr>
        <w:t>Un protector auditivo es un elemento de protección personal utilizado para disminuir el nivel de ruido que percibe un trabajador situado en un ambiente ruidoso.</w:t>
      </w:r>
    </w:p>
    <w:p w14:paraId="470CF18A" w14:textId="77777777" w:rsidR="00402FFC" w:rsidRPr="004A7AF3" w:rsidRDefault="00402FFC" w:rsidP="00416422">
      <w:pPr>
        <w:autoSpaceDE w:val="0"/>
        <w:autoSpaceDN w:val="0"/>
        <w:adjustRightInd w:val="0"/>
        <w:ind w:left="708"/>
        <w:rPr>
          <w:szCs w:val="18"/>
        </w:rPr>
      </w:pPr>
    </w:p>
    <w:p w14:paraId="569B163F" w14:textId="77777777" w:rsidR="00402FFC" w:rsidRPr="004A7AF3" w:rsidRDefault="00402FFC" w:rsidP="00416422">
      <w:pPr>
        <w:autoSpaceDE w:val="0"/>
        <w:autoSpaceDN w:val="0"/>
        <w:adjustRightInd w:val="0"/>
        <w:ind w:left="708"/>
        <w:rPr>
          <w:szCs w:val="18"/>
        </w:rPr>
      </w:pPr>
      <w:r w:rsidRPr="004A7AF3">
        <w:rPr>
          <w:szCs w:val="18"/>
        </w:rPr>
        <w:t>Los protectores auditivos los podemos clasificar en los siguientes grupos:</w:t>
      </w:r>
    </w:p>
    <w:p w14:paraId="16B143EF" w14:textId="77777777" w:rsidR="00402FFC" w:rsidRPr="004A7AF3" w:rsidRDefault="00402FFC" w:rsidP="00416422">
      <w:pPr>
        <w:autoSpaceDE w:val="0"/>
        <w:autoSpaceDN w:val="0"/>
        <w:adjustRightInd w:val="0"/>
        <w:ind w:left="708"/>
        <w:rPr>
          <w:szCs w:val="18"/>
        </w:rPr>
      </w:pPr>
    </w:p>
    <w:p w14:paraId="2987E185" w14:textId="77777777" w:rsidR="00402FFC" w:rsidRPr="004A7AF3" w:rsidRDefault="00402FFC" w:rsidP="00416422">
      <w:pPr>
        <w:autoSpaceDE w:val="0"/>
        <w:autoSpaceDN w:val="0"/>
        <w:adjustRightInd w:val="0"/>
        <w:ind w:left="1416"/>
        <w:rPr>
          <w:szCs w:val="18"/>
        </w:rPr>
      </w:pPr>
      <w:r w:rsidRPr="004A7AF3">
        <w:rPr>
          <w:szCs w:val="18"/>
        </w:rPr>
        <w:t>· Orejeras</w:t>
      </w:r>
    </w:p>
    <w:p w14:paraId="5CE37FE9" w14:textId="77777777" w:rsidR="00402FFC" w:rsidRPr="004A7AF3" w:rsidRDefault="00402FFC" w:rsidP="00416422">
      <w:pPr>
        <w:autoSpaceDE w:val="0"/>
        <w:autoSpaceDN w:val="0"/>
        <w:adjustRightInd w:val="0"/>
        <w:ind w:left="1416"/>
        <w:rPr>
          <w:szCs w:val="18"/>
        </w:rPr>
      </w:pPr>
      <w:r w:rsidRPr="004A7AF3">
        <w:rPr>
          <w:szCs w:val="18"/>
        </w:rPr>
        <w:t>· Tapones</w:t>
      </w:r>
    </w:p>
    <w:p w14:paraId="1EAEEA42" w14:textId="77777777" w:rsidR="00402FFC" w:rsidRPr="004A7AF3" w:rsidRDefault="00402FFC" w:rsidP="00416422">
      <w:pPr>
        <w:autoSpaceDE w:val="0"/>
        <w:autoSpaceDN w:val="0"/>
        <w:adjustRightInd w:val="0"/>
        <w:ind w:left="1416"/>
        <w:rPr>
          <w:szCs w:val="18"/>
        </w:rPr>
      </w:pPr>
    </w:p>
    <w:p w14:paraId="375DACEF" w14:textId="77777777" w:rsidR="00402FFC" w:rsidRPr="004A7AF3" w:rsidRDefault="00402FFC" w:rsidP="00416422">
      <w:pPr>
        <w:autoSpaceDE w:val="0"/>
        <w:autoSpaceDN w:val="0"/>
        <w:adjustRightInd w:val="0"/>
        <w:ind w:left="708"/>
        <w:rPr>
          <w:szCs w:val="18"/>
        </w:rPr>
      </w:pPr>
      <w:r w:rsidRPr="004A7AF3">
        <w:rPr>
          <w:szCs w:val="18"/>
        </w:rPr>
        <w:t>Las orejeras son protectores que envuelven totalmente el pabellón auditivo. Están compuestas por:</w:t>
      </w:r>
    </w:p>
    <w:p w14:paraId="29AC3887" w14:textId="77777777" w:rsidR="00402FFC" w:rsidRPr="004A7AF3" w:rsidRDefault="00402FFC" w:rsidP="00416422">
      <w:pPr>
        <w:autoSpaceDE w:val="0"/>
        <w:autoSpaceDN w:val="0"/>
        <w:adjustRightInd w:val="0"/>
        <w:ind w:left="1416"/>
        <w:rPr>
          <w:szCs w:val="18"/>
        </w:rPr>
      </w:pPr>
      <w:r w:rsidRPr="004A7AF3">
        <w:rPr>
          <w:szCs w:val="18"/>
        </w:rPr>
        <w:t>· Los CASCOS, que son piezas de plástico duro que cubren y rodean la oreja. Los bordes están recubiertos por unas almohadillas rellenas de espuma plástica con el fin de sellar acústicamente contra la cara. La superficie interior del casco está normalmente recubierta de un material absorbente del ruido.</w:t>
      </w:r>
    </w:p>
    <w:p w14:paraId="4F014F96" w14:textId="77777777" w:rsidR="00402FFC" w:rsidRPr="004A7AF3" w:rsidRDefault="00402FFC" w:rsidP="00416422">
      <w:pPr>
        <w:autoSpaceDE w:val="0"/>
        <w:autoSpaceDN w:val="0"/>
        <w:adjustRightInd w:val="0"/>
        <w:ind w:left="1416"/>
        <w:rPr>
          <w:szCs w:val="18"/>
        </w:rPr>
      </w:pPr>
    </w:p>
    <w:p w14:paraId="0056FE58" w14:textId="77777777" w:rsidR="00402FFC" w:rsidRPr="004A7AF3" w:rsidRDefault="00402FFC" w:rsidP="00416422">
      <w:pPr>
        <w:autoSpaceDE w:val="0"/>
        <w:autoSpaceDN w:val="0"/>
        <w:adjustRightInd w:val="0"/>
        <w:ind w:left="1416"/>
        <w:rPr>
          <w:szCs w:val="18"/>
        </w:rPr>
      </w:pPr>
      <w:r w:rsidRPr="004A7AF3">
        <w:rPr>
          <w:szCs w:val="18"/>
        </w:rPr>
        <w:t>· El ARNÉS, que es el dispositivo que sujeta y presiona los cascos contra la cabeza o sobre la nuca.</w:t>
      </w:r>
    </w:p>
    <w:p w14:paraId="4AFC6CBC" w14:textId="77777777" w:rsidR="00402FFC" w:rsidRPr="004A7AF3" w:rsidRDefault="00402FFC" w:rsidP="00416422">
      <w:pPr>
        <w:autoSpaceDE w:val="0"/>
        <w:autoSpaceDN w:val="0"/>
        <w:adjustRightInd w:val="0"/>
        <w:ind w:left="708"/>
        <w:rPr>
          <w:szCs w:val="18"/>
        </w:rPr>
      </w:pPr>
      <w:r w:rsidRPr="004A7AF3">
        <w:rPr>
          <w:szCs w:val="18"/>
        </w:rPr>
        <w:t>Hay cascos de seguridad que llevan acoplados dos cascos de protección auditiva y que pueden girarse 90º a una posición de descanso cuando no es preciso su uso.</w:t>
      </w:r>
    </w:p>
    <w:p w14:paraId="50E43E50" w14:textId="77777777" w:rsidR="00402FFC" w:rsidRPr="004A7AF3" w:rsidRDefault="00402FFC" w:rsidP="00416422">
      <w:pPr>
        <w:autoSpaceDE w:val="0"/>
        <w:autoSpaceDN w:val="0"/>
        <w:adjustRightInd w:val="0"/>
        <w:ind w:left="708"/>
        <w:rPr>
          <w:szCs w:val="18"/>
        </w:rPr>
      </w:pPr>
    </w:p>
    <w:p w14:paraId="5F3770FB" w14:textId="77777777" w:rsidR="00402FFC" w:rsidRPr="004A7AF3" w:rsidRDefault="00402FFC" w:rsidP="00416422">
      <w:pPr>
        <w:autoSpaceDE w:val="0"/>
        <w:autoSpaceDN w:val="0"/>
        <w:adjustRightInd w:val="0"/>
        <w:ind w:left="708"/>
        <w:rPr>
          <w:szCs w:val="18"/>
        </w:rPr>
      </w:pPr>
      <w:r w:rsidRPr="004A7AF3">
        <w:rPr>
          <w:szCs w:val="18"/>
        </w:rPr>
        <w:lastRenderedPageBreak/>
        <w:t>Los TAPONES son protectores auditivos que se utilizan insertos en el conducto auditivo externo, obturándolo. En general, no son adecuados para personas que sufran enfermedades de oído o irritación del canal auditivo. Puede llevar un ligero arnés o cordón de sujeción para evitar su pérdida.</w:t>
      </w:r>
    </w:p>
    <w:p w14:paraId="6CF638EE" w14:textId="77777777" w:rsidR="00402FFC" w:rsidRPr="004A7AF3" w:rsidRDefault="00402FFC" w:rsidP="00416422">
      <w:pPr>
        <w:autoSpaceDE w:val="0"/>
        <w:autoSpaceDN w:val="0"/>
        <w:adjustRightInd w:val="0"/>
        <w:ind w:left="708"/>
      </w:pPr>
    </w:p>
    <w:p w14:paraId="3CF2E3F1" w14:textId="77777777" w:rsidR="00402FFC" w:rsidRPr="004A7AF3" w:rsidRDefault="00402FFC" w:rsidP="00416422">
      <w:pPr>
        <w:autoSpaceDE w:val="0"/>
        <w:autoSpaceDN w:val="0"/>
        <w:adjustRightInd w:val="0"/>
        <w:rPr>
          <w:b/>
          <w:u w:val="single"/>
        </w:rPr>
      </w:pPr>
      <w:r w:rsidRPr="004A7AF3">
        <w:rPr>
          <w:b/>
          <w:u w:val="single"/>
        </w:rPr>
        <w:t>Protección de ojos y cara:</w:t>
      </w:r>
    </w:p>
    <w:p w14:paraId="4D1F7A87" w14:textId="77777777" w:rsidR="00402FFC" w:rsidRPr="004A7AF3" w:rsidRDefault="00402FFC" w:rsidP="00416422">
      <w:pPr>
        <w:autoSpaceDE w:val="0"/>
        <w:autoSpaceDN w:val="0"/>
        <w:adjustRightInd w:val="0"/>
        <w:rPr>
          <w:b/>
          <w:u w:val="single"/>
        </w:rPr>
      </w:pPr>
    </w:p>
    <w:p w14:paraId="4BAC6F0C" w14:textId="77777777" w:rsidR="00402FFC" w:rsidRPr="004A7AF3" w:rsidRDefault="00402FFC" w:rsidP="00416422">
      <w:pPr>
        <w:autoSpaceDE w:val="0"/>
        <w:autoSpaceDN w:val="0"/>
        <w:adjustRightInd w:val="0"/>
        <w:ind w:left="708"/>
        <w:rPr>
          <w:szCs w:val="18"/>
        </w:rPr>
      </w:pPr>
      <w:r w:rsidRPr="004A7AF3">
        <w:rPr>
          <w:szCs w:val="18"/>
        </w:rPr>
        <w:t>Los equipos de protección personal de ojos y cara se pueden clasificar en dos grandes grupos:</w:t>
      </w:r>
    </w:p>
    <w:p w14:paraId="312D0FAE" w14:textId="77777777" w:rsidR="00402FFC" w:rsidRPr="004A7AF3" w:rsidRDefault="00402FFC" w:rsidP="00416422">
      <w:pPr>
        <w:autoSpaceDE w:val="0"/>
        <w:autoSpaceDN w:val="0"/>
        <w:adjustRightInd w:val="0"/>
        <w:ind w:left="708"/>
        <w:rPr>
          <w:szCs w:val="18"/>
        </w:rPr>
      </w:pPr>
    </w:p>
    <w:p w14:paraId="28BF4467" w14:textId="77777777" w:rsidR="00402FFC" w:rsidRPr="004A7AF3" w:rsidRDefault="00402FFC" w:rsidP="00416422">
      <w:pPr>
        <w:autoSpaceDE w:val="0"/>
        <w:autoSpaceDN w:val="0"/>
        <w:adjustRightInd w:val="0"/>
        <w:ind w:left="708"/>
        <w:rPr>
          <w:szCs w:val="18"/>
        </w:rPr>
      </w:pPr>
      <w:r w:rsidRPr="004A7AF3">
        <w:rPr>
          <w:szCs w:val="18"/>
        </w:rPr>
        <w:t>Pantallas- Las pantallas cubren la cara del usuario, preservándolo de las distintas situaciones de riesgo a que pueda verse sometido. Las pantallas protectoras, en orden a sus características intrínsecas, pueden clasificarse en:</w:t>
      </w:r>
    </w:p>
    <w:p w14:paraId="4CAFF41E" w14:textId="77777777" w:rsidR="00402FFC" w:rsidRPr="004A7AF3" w:rsidRDefault="00402FFC" w:rsidP="00416422">
      <w:pPr>
        <w:autoSpaceDE w:val="0"/>
        <w:autoSpaceDN w:val="0"/>
        <w:adjustRightInd w:val="0"/>
        <w:ind w:left="708"/>
        <w:rPr>
          <w:szCs w:val="18"/>
        </w:rPr>
      </w:pPr>
    </w:p>
    <w:p w14:paraId="1534EE6E" w14:textId="77777777" w:rsidR="00402FFC" w:rsidRPr="004A7AF3" w:rsidRDefault="00402FFC" w:rsidP="00416422">
      <w:pPr>
        <w:autoSpaceDE w:val="0"/>
        <w:autoSpaceDN w:val="0"/>
        <w:adjustRightInd w:val="0"/>
        <w:ind w:left="708"/>
        <w:rPr>
          <w:szCs w:val="18"/>
        </w:rPr>
      </w:pPr>
      <w:r w:rsidRPr="004A7AF3">
        <w:rPr>
          <w:szCs w:val="18"/>
        </w:rPr>
        <w:t xml:space="preserve">Pantallas de soldadores. Pueden ser de mano o de cabeza. Las pantallas para soldadores van provistas de filtros especiales inactínicos que, de acuerdo con la intensidad de las radiaciones, tendrán una opacidad determinada, indicada por su grado de protección N. Estas pantallas pueden llevar </w:t>
      </w:r>
      <w:proofErr w:type="spellStart"/>
      <w:r w:rsidRPr="004A7AF3">
        <w:rPr>
          <w:szCs w:val="18"/>
        </w:rPr>
        <w:t>antecristales</w:t>
      </w:r>
      <w:proofErr w:type="spellEnd"/>
      <w:r w:rsidRPr="004A7AF3">
        <w:rPr>
          <w:szCs w:val="18"/>
        </w:rPr>
        <w:t xml:space="preserve"> que protegen también contra los posibles riesgos de impactos de partículas en operaciones de limpieza o preparación de soldaduras. Estos cristales de protección mecánica pueden ser de dos tipos: </w:t>
      </w:r>
      <w:proofErr w:type="spellStart"/>
      <w:r w:rsidRPr="004A7AF3">
        <w:rPr>
          <w:szCs w:val="18"/>
        </w:rPr>
        <w:t>Antecristales</w:t>
      </w:r>
      <w:proofErr w:type="spellEnd"/>
      <w:r w:rsidRPr="004A7AF3">
        <w:rPr>
          <w:szCs w:val="18"/>
        </w:rPr>
        <w:t xml:space="preserve"> y </w:t>
      </w:r>
      <w:proofErr w:type="spellStart"/>
      <w:r w:rsidRPr="004A7AF3">
        <w:rPr>
          <w:szCs w:val="18"/>
        </w:rPr>
        <w:t>cubrefiltros</w:t>
      </w:r>
      <w:proofErr w:type="spellEnd"/>
      <w:r w:rsidRPr="004A7AF3">
        <w:rPr>
          <w:szCs w:val="18"/>
        </w:rPr>
        <w:t>.</w:t>
      </w:r>
    </w:p>
    <w:p w14:paraId="2AABA909" w14:textId="77777777" w:rsidR="00402FFC" w:rsidRPr="004A7AF3" w:rsidRDefault="00402FFC" w:rsidP="00416422">
      <w:pPr>
        <w:autoSpaceDE w:val="0"/>
        <w:autoSpaceDN w:val="0"/>
        <w:adjustRightInd w:val="0"/>
        <w:ind w:left="708"/>
        <w:rPr>
          <w:szCs w:val="18"/>
        </w:rPr>
      </w:pPr>
    </w:p>
    <w:p w14:paraId="16808528" w14:textId="77777777" w:rsidR="00402FFC" w:rsidRPr="004A7AF3" w:rsidRDefault="00402FFC" w:rsidP="00416422">
      <w:pPr>
        <w:autoSpaceDE w:val="0"/>
        <w:autoSpaceDN w:val="0"/>
        <w:adjustRightInd w:val="0"/>
        <w:ind w:left="708"/>
        <w:rPr>
          <w:szCs w:val="18"/>
        </w:rPr>
      </w:pPr>
      <w:r w:rsidRPr="004A7AF3">
        <w:rPr>
          <w:szCs w:val="18"/>
        </w:rPr>
        <w:t>Pantallas faciales. Están formadas por un sistema de adaptación a la cabeza abatible y ajustable y diferentes variantes de visores. Dependiendo del tipo de visor proporciona protección contra radiaciones (inactínicas contra el arco eléctrico), salpicaduras de líquidos corrosivos, proyección de partículas, etc.</w:t>
      </w:r>
    </w:p>
    <w:p w14:paraId="5B80FC90" w14:textId="77777777" w:rsidR="00402FFC" w:rsidRPr="004A7AF3" w:rsidRDefault="00402FFC" w:rsidP="00416422">
      <w:pPr>
        <w:autoSpaceDE w:val="0"/>
        <w:autoSpaceDN w:val="0"/>
        <w:adjustRightInd w:val="0"/>
        <w:ind w:left="708"/>
        <w:rPr>
          <w:szCs w:val="18"/>
        </w:rPr>
      </w:pPr>
    </w:p>
    <w:p w14:paraId="7E660084" w14:textId="77777777" w:rsidR="00402FFC" w:rsidRPr="004A7AF3" w:rsidRDefault="00402FFC" w:rsidP="00416422">
      <w:pPr>
        <w:autoSpaceDE w:val="0"/>
        <w:autoSpaceDN w:val="0"/>
        <w:adjustRightInd w:val="0"/>
        <w:ind w:left="708"/>
        <w:rPr>
          <w:szCs w:val="18"/>
        </w:rPr>
      </w:pPr>
      <w:r w:rsidRPr="004A7AF3">
        <w:rPr>
          <w:szCs w:val="18"/>
        </w:rPr>
        <w:t>Gafas. Tienen el objetivo de proteger los ojos del trabajador. Las gafas, en función del tipo de riesgos a que se encuentre sometido el trabajador en su puesto de trabajo, debe garantizar total o parcialmente la protección adicional de las zonas inferior, temporal y superior del ojo. Los oculares pueden ser tanto de material mineral como de material orgánico. En cualquier caso, como la montura, requieren una certificación específica. Las gafas pueden ser de los siguientes tipos:</w:t>
      </w:r>
    </w:p>
    <w:p w14:paraId="2A2ED0D9" w14:textId="77777777" w:rsidR="00402FFC" w:rsidRPr="004A7AF3" w:rsidRDefault="00402FFC" w:rsidP="00416422">
      <w:pPr>
        <w:autoSpaceDE w:val="0"/>
        <w:autoSpaceDN w:val="0"/>
        <w:adjustRightInd w:val="0"/>
        <w:ind w:left="708"/>
        <w:rPr>
          <w:szCs w:val="18"/>
        </w:rPr>
      </w:pPr>
    </w:p>
    <w:p w14:paraId="610EE946" w14:textId="77777777" w:rsidR="00402FFC" w:rsidRPr="004A7AF3" w:rsidRDefault="00402FFC" w:rsidP="00416422">
      <w:pPr>
        <w:autoSpaceDE w:val="0"/>
        <w:autoSpaceDN w:val="0"/>
        <w:adjustRightInd w:val="0"/>
        <w:ind w:left="1416"/>
        <w:rPr>
          <w:szCs w:val="18"/>
        </w:rPr>
      </w:pPr>
      <w:r w:rsidRPr="004A7AF3">
        <w:rPr>
          <w:szCs w:val="18"/>
        </w:rPr>
        <w:t>Gafa tipo universal</w:t>
      </w:r>
    </w:p>
    <w:p w14:paraId="14181778" w14:textId="77777777" w:rsidR="00402FFC" w:rsidRPr="004A7AF3" w:rsidRDefault="00402FFC" w:rsidP="00416422">
      <w:pPr>
        <w:autoSpaceDE w:val="0"/>
        <w:autoSpaceDN w:val="0"/>
        <w:adjustRightInd w:val="0"/>
        <w:ind w:left="1416"/>
        <w:rPr>
          <w:szCs w:val="18"/>
        </w:rPr>
      </w:pPr>
      <w:r w:rsidRPr="004A7AF3">
        <w:rPr>
          <w:szCs w:val="18"/>
        </w:rPr>
        <w:t>Gafa tipo cazoleta</w:t>
      </w:r>
    </w:p>
    <w:p w14:paraId="7B4925CA" w14:textId="77777777" w:rsidR="00402FFC" w:rsidRPr="004A7AF3" w:rsidRDefault="00402FFC" w:rsidP="00416422">
      <w:pPr>
        <w:autoSpaceDE w:val="0"/>
        <w:autoSpaceDN w:val="0"/>
        <w:adjustRightInd w:val="0"/>
        <w:ind w:left="1416"/>
        <w:rPr>
          <w:szCs w:val="18"/>
        </w:rPr>
      </w:pPr>
      <w:r w:rsidRPr="004A7AF3">
        <w:rPr>
          <w:szCs w:val="18"/>
        </w:rPr>
        <w:t>Gafa tipo panorámica</w:t>
      </w:r>
    </w:p>
    <w:p w14:paraId="403BB65C" w14:textId="77777777" w:rsidR="00402FFC" w:rsidRPr="004A7AF3" w:rsidRDefault="00402FFC" w:rsidP="00416422">
      <w:pPr>
        <w:autoSpaceDE w:val="0"/>
        <w:autoSpaceDN w:val="0"/>
        <w:adjustRightInd w:val="0"/>
        <w:ind w:left="708"/>
      </w:pPr>
    </w:p>
    <w:p w14:paraId="4DCFCA8D" w14:textId="77777777" w:rsidR="00402FFC" w:rsidRPr="004A7AF3" w:rsidRDefault="00402FFC" w:rsidP="00416422">
      <w:pPr>
        <w:autoSpaceDE w:val="0"/>
        <w:autoSpaceDN w:val="0"/>
        <w:adjustRightInd w:val="0"/>
        <w:rPr>
          <w:b/>
          <w:u w:val="single"/>
        </w:rPr>
      </w:pPr>
      <w:r w:rsidRPr="004A7AF3">
        <w:rPr>
          <w:b/>
          <w:u w:val="single"/>
        </w:rPr>
        <w:t>Protección de las vías respiratorias:</w:t>
      </w:r>
    </w:p>
    <w:p w14:paraId="379A68FA" w14:textId="77777777" w:rsidR="00402FFC" w:rsidRPr="004A7AF3" w:rsidRDefault="00402FFC" w:rsidP="00416422">
      <w:pPr>
        <w:autoSpaceDE w:val="0"/>
        <w:autoSpaceDN w:val="0"/>
        <w:adjustRightInd w:val="0"/>
        <w:rPr>
          <w:b/>
          <w:u w:val="single"/>
        </w:rPr>
      </w:pPr>
    </w:p>
    <w:p w14:paraId="39BA0BEC" w14:textId="77777777" w:rsidR="00402FFC" w:rsidRPr="004A7AF3" w:rsidRDefault="00402FFC" w:rsidP="00416422">
      <w:pPr>
        <w:autoSpaceDE w:val="0"/>
        <w:autoSpaceDN w:val="0"/>
        <w:adjustRightInd w:val="0"/>
        <w:ind w:left="708"/>
        <w:rPr>
          <w:szCs w:val="18"/>
        </w:rPr>
      </w:pPr>
      <w:r w:rsidRPr="004A7AF3">
        <w:rPr>
          <w:szCs w:val="18"/>
        </w:rPr>
        <w:t>Los equipos de protección individual de las vías respiratorias tienen como misión hacer que el trabajador que desarrolla su actividad en un ambiente contaminado o con deficiencia de oxígeno, pueda disponer para su respiración de aire en condiciones apropiadas. Estos equipos se clasifican en dos grandes grupos:</w:t>
      </w:r>
    </w:p>
    <w:p w14:paraId="3168330E" w14:textId="77777777" w:rsidR="00402FFC" w:rsidRPr="004A7AF3" w:rsidRDefault="00402FFC" w:rsidP="00416422">
      <w:pPr>
        <w:autoSpaceDE w:val="0"/>
        <w:autoSpaceDN w:val="0"/>
        <w:adjustRightInd w:val="0"/>
        <w:ind w:left="708"/>
        <w:rPr>
          <w:szCs w:val="18"/>
        </w:rPr>
      </w:pPr>
    </w:p>
    <w:p w14:paraId="057B5D28" w14:textId="77777777" w:rsidR="00402FFC" w:rsidRPr="004A7AF3" w:rsidRDefault="00402FFC" w:rsidP="00416422">
      <w:pPr>
        <w:autoSpaceDE w:val="0"/>
        <w:autoSpaceDN w:val="0"/>
        <w:adjustRightInd w:val="0"/>
        <w:ind w:left="708"/>
        <w:rPr>
          <w:szCs w:val="18"/>
        </w:rPr>
      </w:pPr>
      <w:r w:rsidRPr="004A7AF3">
        <w:rPr>
          <w:szCs w:val="18"/>
        </w:rPr>
        <w:t>Respiradores purificadores de aire. - Son equipos que filtran los contaminantes del aire antes de que sean inhalados por el trabajador. Pueden ser de presión positiva o negativa. Los primeros, también llamados respiradores motorizados, son aquellos que disponen de un sistema de impulsión del aire que lo pasa a través de un filtro para que llegue limpio al aparato respiratorio del trabajador. Los segundos, son aquellos en los que la acción filtrante se realiza por la propia inhalación del trabajador.</w:t>
      </w:r>
    </w:p>
    <w:p w14:paraId="68B17C6E" w14:textId="77777777" w:rsidR="00402FFC" w:rsidRPr="004A7AF3" w:rsidRDefault="00402FFC" w:rsidP="00416422">
      <w:pPr>
        <w:autoSpaceDE w:val="0"/>
        <w:autoSpaceDN w:val="0"/>
        <w:adjustRightInd w:val="0"/>
        <w:ind w:left="708"/>
        <w:rPr>
          <w:szCs w:val="18"/>
        </w:rPr>
      </w:pPr>
    </w:p>
    <w:p w14:paraId="7BFF6AF0" w14:textId="77777777" w:rsidR="00402FFC" w:rsidRPr="004A7AF3" w:rsidRDefault="00402FFC" w:rsidP="00416422">
      <w:pPr>
        <w:autoSpaceDE w:val="0"/>
        <w:autoSpaceDN w:val="0"/>
        <w:adjustRightInd w:val="0"/>
        <w:ind w:left="708"/>
        <w:rPr>
          <w:szCs w:val="18"/>
        </w:rPr>
      </w:pPr>
      <w:r w:rsidRPr="004A7AF3">
        <w:rPr>
          <w:szCs w:val="18"/>
        </w:rPr>
        <w:t>Respiradores con suministro de aire.- Son equipos que aíslan del ambiente y proporcionan aire limpio de una fuente no contaminada,</w:t>
      </w:r>
    </w:p>
    <w:p w14:paraId="10B6775F" w14:textId="77777777" w:rsidR="00402FFC" w:rsidRPr="004A7AF3" w:rsidRDefault="00402FFC" w:rsidP="00416422">
      <w:pPr>
        <w:autoSpaceDE w:val="0"/>
        <w:autoSpaceDN w:val="0"/>
        <w:adjustRightInd w:val="0"/>
        <w:ind w:left="708"/>
        <w:rPr>
          <w:szCs w:val="18"/>
        </w:rPr>
      </w:pPr>
    </w:p>
    <w:p w14:paraId="430E267E" w14:textId="77777777" w:rsidR="00402FFC" w:rsidRPr="004A7AF3" w:rsidRDefault="00402FFC" w:rsidP="00416422">
      <w:pPr>
        <w:autoSpaceDE w:val="0"/>
        <w:autoSpaceDN w:val="0"/>
        <w:adjustRightInd w:val="0"/>
        <w:ind w:left="1416"/>
        <w:rPr>
          <w:szCs w:val="18"/>
        </w:rPr>
      </w:pPr>
      <w:r w:rsidRPr="004A7AF3">
        <w:rPr>
          <w:szCs w:val="18"/>
        </w:rPr>
        <w:t>Equipos semiautónomos</w:t>
      </w:r>
    </w:p>
    <w:p w14:paraId="10E78558" w14:textId="77777777" w:rsidR="00402FFC" w:rsidRPr="004A7AF3" w:rsidRDefault="00402FFC" w:rsidP="00416422">
      <w:pPr>
        <w:autoSpaceDE w:val="0"/>
        <w:autoSpaceDN w:val="0"/>
        <w:adjustRightInd w:val="0"/>
        <w:ind w:left="1416"/>
        <w:rPr>
          <w:szCs w:val="18"/>
        </w:rPr>
      </w:pPr>
      <w:r w:rsidRPr="004A7AF3">
        <w:rPr>
          <w:szCs w:val="18"/>
        </w:rPr>
        <w:t>Equipos autónomos</w:t>
      </w:r>
    </w:p>
    <w:p w14:paraId="3BADEE60" w14:textId="77777777" w:rsidR="00402FFC" w:rsidRPr="004A7AF3" w:rsidRDefault="00402FFC" w:rsidP="00416422">
      <w:pPr>
        <w:autoSpaceDE w:val="0"/>
        <w:autoSpaceDN w:val="0"/>
        <w:adjustRightInd w:val="0"/>
        <w:rPr>
          <w:b/>
          <w:u w:val="single"/>
        </w:rPr>
      </w:pPr>
      <w:r w:rsidRPr="004A7AF3">
        <w:rPr>
          <w:b/>
          <w:u w:val="single"/>
        </w:rPr>
        <w:t>Protección de brazos y manos:</w:t>
      </w:r>
    </w:p>
    <w:p w14:paraId="1A9EB81D" w14:textId="77777777" w:rsidR="00402FFC" w:rsidRPr="004A7AF3" w:rsidRDefault="00402FFC" w:rsidP="00416422">
      <w:pPr>
        <w:autoSpaceDE w:val="0"/>
        <w:autoSpaceDN w:val="0"/>
        <w:adjustRightInd w:val="0"/>
        <w:rPr>
          <w:b/>
          <w:u w:val="single"/>
        </w:rPr>
      </w:pPr>
    </w:p>
    <w:p w14:paraId="5609DED7" w14:textId="77777777" w:rsidR="00402FFC" w:rsidRPr="004A7AF3" w:rsidRDefault="00402FFC" w:rsidP="00416422">
      <w:pPr>
        <w:autoSpaceDE w:val="0"/>
        <w:autoSpaceDN w:val="0"/>
        <w:adjustRightInd w:val="0"/>
        <w:ind w:left="708"/>
        <w:rPr>
          <w:szCs w:val="18"/>
        </w:rPr>
      </w:pPr>
      <w:r w:rsidRPr="004A7AF3">
        <w:rPr>
          <w:szCs w:val="18"/>
        </w:rPr>
        <w:t>Un guante es una prenda del equipamiento de protección personal que protege una mano o una parte de ésta, de riesgos. También pueden cubrir parte del antebrazo y brazo.</w:t>
      </w:r>
    </w:p>
    <w:p w14:paraId="53B6C1AF" w14:textId="77777777" w:rsidR="00402FFC" w:rsidRPr="004A7AF3" w:rsidRDefault="00402FFC" w:rsidP="00416422">
      <w:pPr>
        <w:autoSpaceDE w:val="0"/>
        <w:autoSpaceDN w:val="0"/>
        <w:adjustRightInd w:val="0"/>
        <w:ind w:left="708"/>
        <w:rPr>
          <w:szCs w:val="18"/>
        </w:rPr>
      </w:pPr>
    </w:p>
    <w:p w14:paraId="25313FC7" w14:textId="77777777" w:rsidR="00402FFC" w:rsidRPr="004A7AF3" w:rsidRDefault="00402FFC" w:rsidP="00416422">
      <w:pPr>
        <w:autoSpaceDE w:val="0"/>
        <w:autoSpaceDN w:val="0"/>
        <w:adjustRightInd w:val="0"/>
        <w:ind w:left="708"/>
        <w:rPr>
          <w:szCs w:val="18"/>
        </w:rPr>
      </w:pPr>
      <w:r w:rsidRPr="004A7AF3">
        <w:rPr>
          <w:szCs w:val="18"/>
        </w:rPr>
        <w:lastRenderedPageBreak/>
        <w:t>Las extremidades superiores de los trabajadores pueden verse sometidas, en el desarrollo de un determinado trabajo, a riesgos de diversa índole, en función de los cuales la normativa de la Comunidad Europea establece la siguiente clasificación:</w:t>
      </w:r>
    </w:p>
    <w:p w14:paraId="6D6869AA" w14:textId="77777777" w:rsidR="00402FFC" w:rsidRPr="004A7AF3" w:rsidRDefault="00402FFC" w:rsidP="00416422">
      <w:pPr>
        <w:autoSpaceDE w:val="0"/>
        <w:autoSpaceDN w:val="0"/>
        <w:adjustRightInd w:val="0"/>
        <w:ind w:left="708"/>
        <w:rPr>
          <w:szCs w:val="18"/>
        </w:rPr>
      </w:pPr>
    </w:p>
    <w:p w14:paraId="59AA9DAF" w14:textId="77777777" w:rsidR="00402FFC" w:rsidRPr="004A7AF3" w:rsidRDefault="00402FFC" w:rsidP="00416422">
      <w:pPr>
        <w:autoSpaceDE w:val="0"/>
        <w:autoSpaceDN w:val="0"/>
        <w:adjustRightInd w:val="0"/>
        <w:ind w:left="1416"/>
        <w:rPr>
          <w:szCs w:val="18"/>
        </w:rPr>
      </w:pPr>
      <w:r w:rsidRPr="004A7AF3">
        <w:rPr>
          <w:szCs w:val="18"/>
        </w:rPr>
        <w:t>· Protección contra riesgos mecánicos.</w:t>
      </w:r>
    </w:p>
    <w:p w14:paraId="01703764" w14:textId="77777777" w:rsidR="00402FFC" w:rsidRPr="004A7AF3" w:rsidRDefault="00402FFC" w:rsidP="00416422">
      <w:pPr>
        <w:autoSpaceDE w:val="0"/>
        <w:autoSpaceDN w:val="0"/>
        <w:adjustRightInd w:val="0"/>
        <w:ind w:left="1416"/>
        <w:rPr>
          <w:szCs w:val="18"/>
        </w:rPr>
      </w:pPr>
      <w:r w:rsidRPr="004A7AF3">
        <w:rPr>
          <w:szCs w:val="18"/>
        </w:rPr>
        <w:t>· Protección contra riesgos químicos y microorganismos.</w:t>
      </w:r>
    </w:p>
    <w:p w14:paraId="4909B19F" w14:textId="77777777" w:rsidR="00402FFC" w:rsidRPr="004A7AF3" w:rsidRDefault="00402FFC" w:rsidP="00416422">
      <w:pPr>
        <w:autoSpaceDE w:val="0"/>
        <w:autoSpaceDN w:val="0"/>
        <w:adjustRightInd w:val="0"/>
        <w:ind w:left="1416"/>
        <w:rPr>
          <w:szCs w:val="18"/>
        </w:rPr>
      </w:pPr>
      <w:r w:rsidRPr="004A7AF3">
        <w:rPr>
          <w:szCs w:val="18"/>
        </w:rPr>
        <w:t>· Protección contra riesgos térmicos.</w:t>
      </w:r>
    </w:p>
    <w:p w14:paraId="13F006BE" w14:textId="77777777" w:rsidR="00402FFC" w:rsidRPr="004A7AF3" w:rsidRDefault="00402FFC" w:rsidP="00416422">
      <w:pPr>
        <w:autoSpaceDE w:val="0"/>
        <w:autoSpaceDN w:val="0"/>
        <w:adjustRightInd w:val="0"/>
        <w:ind w:left="1416"/>
        <w:rPr>
          <w:szCs w:val="18"/>
        </w:rPr>
      </w:pPr>
      <w:r w:rsidRPr="004A7AF3">
        <w:rPr>
          <w:szCs w:val="18"/>
        </w:rPr>
        <w:t>· Protección contra el frío.</w:t>
      </w:r>
    </w:p>
    <w:p w14:paraId="7A3F6E21" w14:textId="77777777" w:rsidR="00402FFC" w:rsidRPr="004A7AF3" w:rsidRDefault="00402FFC" w:rsidP="00416422">
      <w:pPr>
        <w:autoSpaceDE w:val="0"/>
        <w:autoSpaceDN w:val="0"/>
        <w:adjustRightInd w:val="0"/>
        <w:ind w:left="1416"/>
        <w:rPr>
          <w:szCs w:val="18"/>
        </w:rPr>
      </w:pPr>
      <w:r w:rsidRPr="004A7AF3">
        <w:rPr>
          <w:szCs w:val="18"/>
        </w:rPr>
        <w:t>· Guantes para bomberos.</w:t>
      </w:r>
    </w:p>
    <w:p w14:paraId="6E70D049" w14:textId="77777777" w:rsidR="00402FFC" w:rsidRPr="004A7AF3" w:rsidRDefault="00402FFC" w:rsidP="00416422">
      <w:pPr>
        <w:autoSpaceDE w:val="0"/>
        <w:autoSpaceDN w:val="0"/>
        <w:adjustRightInd w:val="0"/>
        <w:ind w:left="1416"/>
        <w:rPr>
          <w:szCs w:val="18"/>
        </w:rPr>
      </w:pPr>
    </w:p>
    <w:p w14:paraId="78F37AB9" w14:textId="77777777" w:rsidR="00402FFC" w:rsidRPr="004A7AF3" w:rsidRDefault="00402FFC" w:rsidP="00416422">
      <w:pPr>
        <w:autoSpaceDE w:val="0"/>
        <w:autoSpaceDN w:val="0"/>
        <w:adjustRightInd w:val="0"/>
        <w:ind w:left="708"/>
        <w:rPr>
          <w:szCs w:val="18"/>
        </w:rPr>
      </w:pPr>
      <w:r w:rsidRPr="004A7AF3">
        <w:rPr>
          <w:szCs w:val="18"/>
        </w:rPr>
        <w:t>{9*}· Protección contra radiación ionizada y contaminación radiactiva.</w:t>
      </w:r>
    </w:p>
    <w:p w14:paraId="2FB8154D" w14:textId="77777777" w:rsidR="00402FFC" w:rsidRPr="004A7AF3" w:rsidRDefault="00402FFC" w:rsidP="00416422">
      <w:pPr>
        <w:autoSpaceDE w:val="0"/>
        <w:autoSpaceDN w:val="0"/>
        <w:adjustRightInd w:val="0"/>
        <w:ind w:left="708"/>
        <w:rPr>
          <w:szCs w:val="18"/>
        </w:rPr>
      </w:pPr>
    </w:p>
    <w:p w14:paraId="4415FBD2" w14:textId="77777777" w:rsidR="00402FFC" w:rsidRPr="004A7AF3" w:rsidRDefault="00402FFC" w:rsidP="00416422">
      <w:pPr>
        <w:autoSpaceDE w:val="0"/>
        <w:autoSpaceDN w:val="0"/>
        <w:adjustRightInd w:val="0"/>
        <w:ind w:left="708"/>
        <w:rPr>
          <w:szCs w:val="18"/>
        </w:rPr>
      </w:pPr>
      <w:r w:rsidRPr="004A7AF3">
        <w:rPr>
          <w:szCs w:val="18"/>
        </w:rPr>
        <w:t>Cada guante, según el material utilizado en su confección, tiene sus limitaciones de uso, debiéndose elegir el más adecuado para cada tarea en particular.</w:t>
      </w:r>
    </w:p>
    <w:p w14:paraId="1A6A80C2" w14:textId="77777777" w:rsidR="00402FFC" w:rsidRPr="004A7AF3" w:rsidRDefault="00402FFC" w:rsidP="00416422">
      <w:pPr>
        <w:autoSpaceDE w:val="0"/>
        <w:autoSpaceDN w:val="0"/>
        <w:adjustRightInd w:val="0"/>
        <w:ind w:left="708"/>
        <w:rPr>
          <w:szCs w:val="18"/>
        </w:rPr>
      </w:pPr>
    </w:p>
    <w:p w14:paraId="02DA4150" w14:textId="77777777" w:rsidR="00402FFC" w:rsidRPr="004A7AF3" w:rsidRDefault="00402FFC" w:rsidP="00416422">
      <w:pPr>
        <w:autoSpaceDE w:val="0"/>
        <w:autoSpaceDN w:val="0"/>
        <w:adjustRightInd w:val="0"/>
        <w:ind w:left="708"/>
        <w:rPr>
          <w:szCs w:val="18"/>
        </w:rPr>
      </w:pPr>
      <w:r w:rsidRPr="004A7AF3">
        <w:rPr>
          <w:szCs w:val="18"/>
        </w:rPr>
        <w:t>Para la realización de trabajos en tensión y con riesgo eléctrico se utilizarán guantes aislantes adecuados para las tensiones de las líneas de los trabajos a realizar siendo:</w:t>
      </w:r>
    </w:p>
    <w:p w14:paraId="0A083B56" w14:textId="77777777" w:rsidR="00402FFC" w:rsidRPr="004A7AF3" w:rsidRDefault="00402FFC" w:rsidP="00416422">
      <w:pPr>
        <w:autoSpaceDE w:val="0"/>
        <w:autoSpaceDN w:val="0"/>
        <w:adjustRightInd w:val="0"/>
        <w:ind w:left="708"/>
        <w:rPr>
          <w:szCs w:val="18"/>
        </w:rPr>
      </w:pPr>
    </w:p>
    <w:p w14:paraId="78D8F83B" w14:textId="77777777" w:rsidR="00402FFC" w:rsidRPr="004A7AF3" w:rsidRDefault="00402FFC" w:rsidP="00416422">
      <w:pPr>
        <w:autoSpaceDE w:val="0"/>
        <w:autoSpaceDN w:val="0"/>
        <w:adjustRightInd w:val="0"/>
        <w:ind w:left="1416"/>
        <w:rPr>
          <w:szCs w:val="18"/>
        </w:rPr>
      </w:pPr>
      <w:r w:rsidRPr="004A7AF3">
        <w:rPr>
          <w:szCs w:val="18"/>
        </w:rPr>
        <w:t>· Guantes Clase 00: Hasta tensiones de 500V.</w:t>
      </w:r>
    </w:p>
    <w:p w14:paraId="36B7E3CA" w14:textId="77777777" w:rsidR="00402FFC" w:rsidRPr="004A7AF3" w:rsidRDefault="00402FFC" w:rsidP="00416422">
      <w:pPr>
        <w:autoSpaceDE w:val="0"/>
        <w:autoSpaceDN w:val="0"/>
        <w:adjustRightInd w:val="0"/>
        <w:ind w:left="1416"/>
        <w:rPr>
          <w:szCs w:val="18"/>
        </w:rPr>
      </w:pPr>
      <w:r w:rsidRPr="004A7AF3">
        <w:rPr>
          <w:szCs w:val="18"/>
        </w:rPr>
        <w:t>· Guantes Clase 0: Hasta tensiones de 1000V.</w:t>
      </w:r>
    </w:p>
    <w:p w14:paraId="47AA8A62" w14:textId="77777777" w:rsidR="00402FFC" w:rsidRPr="004A7AF3" w:rsidRDefault="00402FFC" w:rsidP="00416422">
      <w:pPr>
        <w:autoSpaceDE w:val="0"/>
        <w:autoSpaceDN w:val="0"/>
        <w:adjustRightInd w:val="0"/>
        <w:ind w:left="1416"/>
        <w:rPr>
          <w:szCs w:val="18"/>
        </w:rPr>
      </w:pPr>
      <w:r w:rsidRPr="004A7AF3">
        <w:rPr>
          <w:szCs w:val="18"/>
        </w:rPr>
        <w:t>· Guantes Clase 1: Hasta tensiones de 7500V</w:t>
      </w:r>
    </w:p>
    <w:p w14:paraId="748BAECF" w14:textId="77777777" w:rsidR="00402FFC" w:rsidRPr="004A7AF3" w:rsidRDefault="00402FFC" w:rsidP="00416422">
      <w:pPr>
        <w:autoSpaceDE w:val="0"/>
        <w:autoSpaceDN w:val="0"/>
        <w:adjustRightInd w:val="0"/>
        <w:ind w:left="1416"/>
        <w:rPr>
          <w:szCs w:val="18"/>
        </w:rPr>
      </w:pPr>
      <w:r w:rsidRPr="004A7AF3">
        <w:rPr>
          <w:szCs w:val="18"/>
        </w:rPr>
        <w:t>· Guantes Clase 2: Hasta tensiones de 17000V.</w:t>
      </w:r>
    </w:p>
    <w:p w14:paraId="2DBE39E8" w14:textId="77777777" w:rsidR="00402FFC" w:rsidRPr="004A7AF3" w:rsidRDefault="00402FFC" w:rsidP="00416422">
      <w:pPr>
        <w:autoSpaceDE w:val="0"/>
        <w:autoSpaceDN w:val="0"/>
        <w:adjustRightInd w:val="0"/>
        <w:ind w:left="1416"/>
        <w:rPr>
          <w:szCs w:val="18"/>
        </w:rPr>
      </w:pPr>
      <w:r w:rsidRPr="004A7AF3">
        <w:rPr>
          <w:szCs w:val="18"/>
        </w:rPr>
        <w:t>· Guantes Clase 3: Hasta tensiones de 26500V.</w:t>
      </w:r>
    </w:p>
    <w:p w14:paraId="75C032C0" w14:textId="77777777" w:rsidR="00402FFC" w:rsidRPr="004A7AF3" w:rsidRDefault="00402FFC" w:rsidP="00416422">
      <w:pPr>
        <w:autoSpaceDE w:val="0"/>
        <w:autoSpaceDN w:val="0"/>
        <w:adjustRightInd w:val="0"/>
        <w:ind w:left="1416"/>
        <w:rPr>
          <w:szCs w:val="18"/>
        </w:rPr>
      </w:pPr>
      <w:r w:rsidRPr="004A7AF3">
        <w:rPr>
          <w:szCs w:val="18"/>
        </w:rPr>
        <w:t>· Guantes Clase 4: Hasta tensiones de 36000V.</w:t>
      </w:r>
    </w:p>
    <w:p w14:paraId="6967D5CD" w14:textId="77777777" w:rsidR="00402FFC" w:rsidRPr="004A7AF3" w:rsidRDefault="00402FFC" w:rsidP="00416422">
      <w:pPr>
        <w:autoSpaceDE w:val="0"/>
        <w:autoSpaceDN w:val="0"/>
        <w:adjustRightInd w:val="0"/>
        <w:ind w:left="708"/>
        <w:rPr>
          <w:szCs w:val="18"/>
        </w:rPr>
      </w:pPr>
      <w:r w:rsidRPr="004A7AF3">
        <w:rPr>
          <w:szCs w:val="18"/>
        </w:rPr>
        <w:t>Así mismo se utilizarán guantes de algodón ignífugo bajo los guantes aislantes para los trabajos con riesgo eléctrico, para minimizar el posible impacto de un arco eléctrico, sobre la piel de la mano.</w:t>
      </w:r>
    </w:p>
    <w:p w14:paraId="4F820299" w14:textId="77777777" w:rsidR="00402FFC" w:rsidRPr="004A7AF3" w:rsidRDefault="00402FFC" w:rsidP="00416422">
      <w:pPr>
        <w:autoSpaceDE w:val="0"/>
        <w:autoSpaceDN w:val="0"/>
        <w:adjustRightInd w:val="0"/>
        <w:ind w:left="708"/>
      </w:pPr>
    </w:p>
    <w:p w14:paraId="49AA7B5A" w14:textId="77777777" w:rsidR="00402FFC" w:rsidRPr="004A7AF3" w:rsidRDefault="00402FFC" w:rsidP="00416422">
      <w:pPr>
        <w:autoSpaceDE w:val="0"/>
        <w:autoSpaceDN w:val="0"/>
        <w:adjustRightInd w:val="0"/>
        <w:rPr>
          <w:b/>
          <w:u w:val="single"/>
        </w:rPr>
      </w:pPr>
      <w:r w:rsidRPr="004A7AF3">
        <w:rPr>
          <w:b/>
          <w:u w:val="single"/>
        </w:rPr>
        <w:t>Protección de los pies:</w:t>
      </w:r>
    </w:p>
    <w:p w14:paraId="2C4B0862" w14:textId="77777777" w:rsidR="00402FFC" w:rsidRPr="004A7AF3" w:rsidRDefault="00402FFC" w:rsidP="00416422">
      <w:pPr>
        <w:autoSpaceDE w:val="0"/>
        <w:autoSpaceDN w:val="0"/>
        <w:adjustRightInd w:val="0"/>
        <w:rPr>
          <w:b/>
          <w:u w:val="single"/>
        </w:rPr>
      </w:pPr>
    </w:p>
    <w:p w14:paraId="558D6587" w14:textId="77777777" w:rsidR="00402FFC" w:rsidRPr="004A7AF3" w:rsidRDefault="00402FFC" w:rsidP="00416422">
      <w:pPr>
        <w:autoSpaceDE w:val="0"/>
        <w:autoSpaceDN w:val="0"/>
        <w:adjustRightInd w:val="0"/>
        <w:ind w:left="708"/>
        <w:rPr>
          <w:szCs w:val="18"/>
        </w:rPr>
      </w:pPr>
      <w:r w:rsidRPr="004A7AF3">
        <w:rPr>
          <w:szCs w:val="18"/>
        </w:rPr>
        <w:t>Son los pies la parte del cuerpo humano con mayor riesgo de daño directo o capaz de transmitir daños a otra parte del organismo por ser los puntos de contacto necesarios con el medio para desplazarnos o desarrollar la mayor parte de nuestras actividades. Esta circunstancia ha hecho que de forma natural la humanidad haya tendido a protegerse en primer lugar de las agresiones del suelo y de los agentes meteorológicos a través del calzado.</w:t>
      </w:r>
    </w:p>
    <w:p w14:paraId="2C7CC249" w14:textId="77777777" w:rsidR="00402FFC" w:rsidRPr="004A7AF3" w:rsidRDefault="00402FFC" w:rsidP="00416422">
      <w:pPr>
        <w:autoSpaceDE w:val="0"/>
        <w:autoSpaceDN w:val="0"/>
        <w:adjustRightInd w:val="0"/>
        <w:ind w:left="708"/>
        <w:rPr>
          <w:szCs w:val="18"/>
        </w:rPr>
      </w:pPr>
    </w:p>
    <w:p w14:paraId="493646FB" w14:textId="77777777" w:rsidR="00402FFC" w:rsidRPr="004A7AF3" w:rsidRDefault="00402FFC" w:rsidP="00416422">
      <w:pPr>
        <w:autoSpaceDE w:val="0"/>
        <w:autoSpaceDN w:val="0"/>
        <w:adjustRightInd w:val="0"/>
        <w:ind w:left="708"/>
        <w:rPr>
          <w:szCs w:val="18"/>
        </w:rPr>
      </w:pPr>
      <w:r w:rsidRPr="004A7AF3">
        <w:rPr>
          <w:szCs w:val="18"/>
        </w:rPr>
        <w:t>El calzado de seguridad pretende ser un elemento que proteja, no solo de las agresiones a los pies, sino que evite además que por éstos lleguen agresiones a otras partes del organismo a través del esqueleto del que constituyen su base. Así, el calzado de seguridad no ha de verse como único elemento de protección contra impactos o pinchazos sino que además, protege contra:</w:t>
      </w:r>
    </w:p>
    <w:p w14:paraId="424DEA91" w14:textId="77777777" w:rsidR="00402FFC" w:rsidRPr="004A7AF3" w:rsidRDefault="00402FFC" w:rsidP="00416422">
      <w:pPr>
        <w:autoSpaceDE w:val="0"/>
        <w:autoSpaceDN w:val="0"/>
        <w:adjustRightInd w:val="0"/>
        <w:ind w:left="708"/>
        <w:rPr>
          <w:szCs w:val="18"/>
        </w:rPr>
      </w:pPr>
    </w:p>
    <w:p w14:paraId="422C9F48" w14:textId="77777777" w:rsidR="00402FFC" w:rsidRPr="004A7AF3" w:rsidRDefault="00402FFC" w:rsidP="00416422">
      <w:pPr>
        <w:autoSpaceDE w:val="0"/>
        <w:autoSpaceDN w:val="0"/>
        <w:adjustRightInd w:val="0"/>
        <w:ind w:left="708"/>
        <w:rPr>
          <w:szCs w:val="18"/>
        </w:rPr>
      </w:pPr>
      <w:r w:rsidRPr="004A7AF3">
        <w:rPr>
          <w:szCs w:val="18"/>
        </w:rPr>
        <w:t>* Vibraciones</w:t>
      </w:r>
    </w:p>
    <w:p w14:paraId="44E7687E" w14:textId="77777777" w:rsidR="00402FFC" w:rsidRPr="004A7AF3" w:rsidRDefault="00402FFC" w:rsidP="00416422">
      <w:pPr>
        <w:autoSpaceDE w:val="0"/>
        <w:autoSpaceDN w:val="0"/>
        <w:adjustRightInd w:val="0"/>
        <w:ind w:left="708"/>
        <w:rPr>
          <w:szCs w:val="18"/>
        </w:rPr>
      </w:pPr>
      <w:r w:rsidRPr="004A7AF3">
        <w:rPr>
          <w:szCs w:val="18"/>
        </w:rPr>
        <w:t>* Caídas mediante la absorción de energía</w:t>
      </w:r>
    </w:p>
    <w:p w14:paraId="7CA093B8" w14:textId="77777777" w:rsidR="00402FFC" w:rsidRPr="004A7AF3" w:rsidRDefault="00402FFC" w:rsidP="00416422">
      <w:pPr>
        <w:autoSpaceDE w:val="0"/>
        <w:autoSpaceDN w:val="0"/>
        <w:adjustRightInd w:val="0"/>
        <w:ind w:left="708"/>
        <w:rPr>
          <w:szCs w:val="18"/>
        </w:rPr>
      </w:pPr>
      <w:r w:rsidRPr="004A7AF3">
        <w:rPr>
          <w:szCs w:val="18"/>
        </w:rPr>
        <w:t>* Disminuye el resbalamiento proporcionando una mayor adherencia</w:t>
      </w:r>
    </w:p>
    <w:p w14:paraId="374FF3E7" w14:textId="77777777" w:rsidR="00402FFC" w:rsidRPr="004A7AF3" w:rsidRDefault="00402FFC" w:rsidP="00416422">
      <w:pPr>
        <w:autoSpaceDE w:val="0"/>
        <w:autoSpaceDN w:val="0"/>
        <w:adjustRightInd w:val="0"/>
        <w:ind w:left="708"/>
        <w:rPr>
          <w:szCs w:val="18"/>
        </w:rPr>
      </w:pPr>
      <w:r w:rsidRPr="004A7AF3">
        <w:rPr>
          <w:szCs w:val="18"/>
        </w:rPr>
        <w:t>* Disminuye la influencia del medio sobre el que se apoya, calor o frío</w:t>
      </w:r>
    </w:p>
    <w:p w14:paraId="114CBAB7" w14:textId="77777777" w:rsidR="00402FFC" w:rsidRPr="004A7AF3" w:rsidRDefault="00402FFC" w:rsidP="00416422">
      <w:pPr>
        <w:autoSpaceDE w:val="0"/>
        <w:autoSpaceDN w:val="0"/>
        <w:adjustRightInd w:val="0"/>
        <w:ind w:left="708"/>
        <w:rPr>
          <w:szCs w:val="18"/>
        </w:rPr>
      </w:pPr>
      <w:r w:rsidRPr="004A7AF3">
        <w:rPr>
          <w:szCs w:val="18"/>
        </w:rPr>
        <w:t>* Previenen de agresiones químicas como derrames, etc.</w:t>
      </w:r>
    </w:p>
    <w:p w14:paraId="47A3B122" w14:textId="77777777" w:rsidR="00402FFC" w:rsidRPr="004A7AF3" w:rsidRDefault="00402FFC" w:rsidP="00416422">
      <w:pPr>
        <w:autoSpaceDE w:val="0"/>
        <w:autoSpaceDN w:val="0"/>
        <w:adjustRightInd w:val="0"/>
        <w:ind w:left="708"/>
        <w:rPr>
          <w:szCs w:val="18"/>
        </w:rPr>
      </w:pPr>
    </w:p>
    <w:p w14:paraId="6DCF3719" w14:textId="77777777" w:rsidR="00402FFC" w:rsidRPr="004A7AF3" w:rsidRDefault="00402FFC" w:rsidP="00416422">
      <w:pPr>
        <w:autoSpaceDE w:val="0"/>
        <w:autoSpaceDN w:val="0"/>
        <w:adjustRightInd w:val="0"/>
        <w:rPr>
          <w:b/>
          <w:u w:val="single"/>
        </w:rPr>
      </w:pPr>
      <w:r w:rsidRPr="004A7AF3">
        <w:rPr>
          <w:b/>
          <w:u w:val="single"/>
        </w:rPr>
        <w:t>Protección del cuerpo entero:</w:t>
      </w:r>
    </w:p>
    <w:p w14:paraId="41819A71" w14:textId="77777777" w:rsidR="00402FFC" w:rsidRPr="004A7AF3" w:rsidRDefault="00402FFC" w:rsidP="00416422">
      <w:pPr>
        <w:autoSpaceDE w:val="0"/>
        <w:autoSpaceDN w:val="0"/>
        <w:adjustRightInd w:val="0"/>
        <w:rPr>
          <w:rFonts w:cs="Arial"/>
          <w:b/>
          <w:bCs/>
          <w:szCs w:val="16"/>
          <w:lang w:val="es-ES"/>
        </w:rPr>
      </w:pPr>
    </w:p>
    <w:p w14:paraId="240EAB4F" w14:textId="77777777" w:rsidR="00402FFC" w:rsidRPr="004A7AF3" w:rsidRDefault="00402FFC" w:rsidP="00416422">
      <w:pPr>
        <w:autoSpaceDE w:val="0"/>
        <w:autoSpaceDN w:val="0"/>
        <w:adjustRightInd w:val="0"/>
        <w:ind w:left="708"/>
        <w:rPr>
          <w:szCs w:val="18"/>
        </w:rPr>
      </w:pPr>
      <w:r w:rsidRPr="004A7AF3">
        <w:rPr>
          <w:szCs w:val="18"/>
        </w:rPr>
        <w:t>Es aquella que protege al individuo frente a riesgos que no actúan únicamente sobre partes o zonas determinadas del cuerpo, sino que afectan a su totalidad.</w:t>
      </w:r>
    </w:p>
    <w:p w14:paraId="61CEA966" w14:textId="77777777" w:rsidR="00402FFC" w:rsidRPr="004A7AF3" w:rsidRDefault="00402FFC" w:rsidP="00416422">
      <w:pPr>
        <w:autoSpaceDE w:val="0"/>
        <w:autoSpaceDN w:val="0"/>
        <w:adjustRightInd w:val="0"/>
        <w:ind w:left="708"/>
        <w:rPr>
          <w:szCs w:val="18"/>
        </w:rPr>
      </w:pPr>
    </w:p>
    <w:p w14:paraId="504594A1" w14:textId="77777777" w:rsidR="00402FFC" w:rsidRPr="004A7AF3" w:rsidRDefault="00402FFC" w:rsidP="00416422">
      <w:pPr>
        <w:autoSpaceDE w:val="0"/>
        <w:autoSpaceDN w:val="0"/>
        <w:adjustRightInd w:val="0"/>
        <w:ind w:left="708"/>
        <w:rPr>
          <w:szCs w:val="18"/>
        </w:rPr>
      </w:pPr>
      <w:r w:rsidRPr="004A7AF3">
        <w:rPr>
          <w:szCs w:val="18"/>
        </w:rPr>
        <w:t>El cubrimiento total o parcial del cuerpo del trabajador tiene por misión defenderlo frente a unos riesgos determinados, los cuales pueden ser de origen térmico, químico, mecánico, radiactivo o biológico.</w:t>
      </w:r>
    </w:p>
    <w:p w14:paraId="1863D7E1" w14:textId="77777777" w:rsidR="00402FFC" w:rsidRPr="004A7AF3" w:rsidRDefault="00402FFC" w:rsidP="00416422">
      <w:pPr>
        <w:autoSpaceDE w:val="0"/>
        <w:autoSpaceDN w:val="0"/>
        <w:adjustRightInd w:val="0"/>
        <w:ind w:left="708"/>
        <w:rPr>
          <w:szCs w:val="18"/>
        </w:rPr>
      </w:pPr>
    </w:p>
    <w:p w14:paraId="495DA216" w14:textId="77777777" w:rsidR="00402FFC" w:rsidRPr="004A7AF3" w:rsidRDefault="00402FFC" w:rsidP="00416422">
      <w:pPr>
        <w:autoSpaceDE w:val="0"/>
        <w:autoSpaceDN w:val="0"/>
        <w:adjustRightInd w:val="0"/>
        <w:ind w:left="708"/>
        <w:rPr>
          <w:szCs w:val="18"/>
        </w:rPr>
      </w:pPr>
      <w:r w:rsidRPr="004A7AF3">
        <w:rPr>
          <w:szCs w:val="18"/>
        </w:rPr>
        <w:t>La protección se realiza mediante el empleo de prendas tales como mandiles, chaquetas, monos, etc., cuyo material debe ser apropiado al riesgo existente.</w:t>
      </w:r>
    </w:p>
    <w:p w14:paraId="28200D8B" w14:textId="77777777" w:rsidR="00402FFC" w:rsidRPr="004A7AF3" w:rsidRDefault="00402FFC" w:rsidP="00416422">
      <w:pPr>
        <w:autoSpaceDE w:val="0"/>
        <w:autoSpaceDN w:val="0"/>
        <w:adjustRightInd w:val="0"/>
        <w:ind w:left="708"/>
        <w:rPr>
          <w:szCs w:val="18"/>
        </w:rPr>
      </w:pPr>
    </w:p>
    <w:p w14:paraId="70B46862" w14:textId="77777777" w:rsidR="00402FFC" w:rsidRPr="004A7AF3" w:rsidRDefault="00402FFC" w:rsidP="00416422">
      <w:pPr>
        <w:autoSpaceDE w:val="0"/>
        <w:autoSpaceDN w:val="0"/>
        <w:adjustRightInd w:val="0"/>
        <w:ind w:left="708"/>
        <w:rPr>
          <w:szCs w:val="18"/>
        </w:rPr>
      </w:pPr>
      <w:r w:rsidRPr="004A7AF3">
        <w:rPr>
          <w:szCs w:val="18"/>
        </w:rPr>
        <w:lastRenderedPageBreak/>
        <w:t>Las prendas de señalización serán aquellas prendas reflectantes que deban utilizarse, sea de forma de brazaletes, guantes, chalecos, etc., en aquellos lugares que forzosamente tengan que estar oscuros o poco iluminados y existan riesgos de colisión, atropellos, etc. Toda la ropa de alta visibilidad cumplirá con la norma UNE EN 471: 2004.</w:t>
      </w:r>
    </w:p>
    <w:p w14:paraId="54155E1A" w14:textId="77777777" w:rsidR="00402FFC" w:rsidRPr="004A7AF3" w:rsidRDefault="00402FFC" w:rsidP="00416422">
      <w:pPr>
        <w:autoSpaceDE w:val="0"/>
        <w:autoSpaceDN w:val="0"/>
        <w:adjustRightInd w:val="0"/>
        <w:ind w:left="708"/>
        <w:rPr>
          <w:szCs w:val="18"/>
        </w:rPr>
      </w:pPr>
    </w:p>
    <w:p w14:paraId="52C7F7DE" w14:textId="77777777" w:rsidR="00402FFC" w:rsidRPr="004A7AF3" w:rsidRDefault="00402FFC" w:rsidP="00416422">
      <w:pPr>
        <w:autoSpaceDE w:val="0"/>
        <w:autoSpaceDN w:val="0"/>
        <w:adjustRightInd w:val="0"/>
        <w:ind w:left="708"/>
        <w:rPr>
          <w:szCs w:val="18"/>
        </w:rPr>
      </w:pPr>
      <w:r w:rsidRPr="004A7AF3">
        <w:rPr>
          <w:szCs w:val="18"/>
        </w:rPr>
        <w:t>Para trabajos con riesgo eléctrico, todo el personal deberá hacer uso de ropa ignífuga catalogada como EPI de Categoría III.</w:t>
      </w:r>
    </w:p>
    <w:p w14:paraId="5C7CD31E" w14:textId="77777777" w:rsidR="00402FFC" w:rsidRPr="004A7AF3" w:rsidRDefault="00402FFC" w:rsidP="00416422">
      <w:pPr>
        <w:autoSpaceDE w:val="0"/>
        <w:autoSpaceDN w:val="0"/>
        <w:adjustRightInd w:val="0"/>
        <w:ind w:left="708"/>
      </w:pPr>
    </w:p>
    <w:p w14:paraId="3BBC0D13" w14:textId="77777777" w:rsidR="00402FFC" w:rsidRPr="004A7AF3" w:rsidRDefault="00402FFC" w:rsidP="00416422">
      <w:pPr>
        <w:autoSpaceDE w:val="0"/>
        <w:autoSpaceDN w:val="0"/>
        <w:adjustRightInd w:val="0"/>
        <w:rPr>
          <w:b/>
          <w:u w:val="single"/>
        </w:rPr>
      </w:pPr>
      <w:r w:rsidRPr="004A7AF3">
        <w:rPr>
          <w:b/>
          <w:u w:val="single"/>
        </w:rPr>
        <w:t>Arnés de Seguridad:</w:t>
      </w:r>
    </w:p>
    <w:p w14:paraId="384E7050" w14:textId="77777777" w:rsidR="00402FFC" w:rsidRPr="004A7AF3" w:rsidRDefault="00402FFC" w:rsidP="00416422">
      <w:pPr>
        <w:autoSpaceDE w:val="0"/>
        <w:autoSpaceDN w:val="0"/>
        <w:adjustRightInd w:val="0"/>
        <w:rPr>
          <w:rFonts w:cs="Arial"/>
          <w:b/>
          <w:bCs/>
          <w:szCs w:val="16"/>
          <w:lang w:val="es-ES"/>
        </w:rPr>
      </w:pPr>
    </w:p>
    <w:p w14:paraId="343781CF" w14:textId="77777777" w:rsidR="00402FFC" w:rsidRPr="004A7AF3" w:rsidRDefault="00402FFC" w:rsidP="00416422">
      <w:pPr>
        <w:autoSpaceDE w:val="0"/>
        <w:autoSpaceDN w:val="0"/>
        <w:adjustRightInd w:val="0"/>
        <w:ind w:left="708"/>
        <w:rPr>
          <w:szCs w:val="18"/>
        </w:rPr>
      </w:pPr>
      <w:r w:rsidRPr="004A7AF3">
        <w:rPr>
          <w:szCs w:val="18"/>
        </w:rPr>
        <w:t>Los arneses de seguridad empleados por los operarios dispondrán de dos anillas una dorsal y otra esternal, para el anclaje de los sistemas anticaídas, así como de un cinturón de sujeción con dos anillas para el anclaje de la bandola de posicionamiento.</w:t>
      </w:r>
    </w:p>
    <w:p w14:paraId="507BA662" w14:textId="77777777" w:rsidR="00402FFC" w:rsidRPr="004A7AF3" w:rsidRDefault="00402FFC" w:rsidP="00416422">
      <w:pPr>
        <w:autoSpaceDE w:val="0"/>
        <w:autoSpaceDN w:val="0"/>
        <w:adjustRightInd w:val="0"/>
        <w:ind w:left="708"/>
        <w:rPr>
          <w:szCs w:val="18"/>
        </w:rPr>
      </w:pPr>
    </w:p>
    <w:p w14:paraId="32AAE2AE" w14:textId="77777777" w:rsidR="00402FFC" w:rsidRPr="004A7AF3" w:rsidRDefault="00402FFC" w:rsidP="00416422">
      <w:pPr>
        <w:autoSpaceDE w:val="0"/>
        <w:autoSpaceDN w:val="0"/>
        <w:adjustRightInd w:val="0"/>
        <w:ind w:left="708"/>
        <w:rPr>
          <w:szCs w:val="18"/>
        </w:rPr>
      </w:pPr>
      <w:r w:rsidRPr="004A7AF3">
        <w:rPr>
          <w:szCs w:val="18"/>
        </w:rPr>
        <w:t>Todos los arneses de seguridad han de cumplir con las normas UNE- EN 631 y UNE-EN 358 y estar marcados de forma indeleble como EPI Categoría III.</w:t>
      </w:r>
    </w:p>
    <w:p w14:paraId="4E972D32" w14:textId="77777777" w:rsidR="00402FFC" w:rsidRPr="004A7AF3" w:rsidRDefault="00402FFC" w:rsidP="00416422">
      <w:pPr>
        <w:autoSpaceDE w:val="0"/>
        <w:autoSpaceDN w:val="0"/>
        <w:adjustRightInd w:val="0"/>
        <w:ind w:left="708"/>
      </w:pPr>
    </w:p>
    <w:p w14:paraId="18ADB73A" w14:textId="77777777" w:rsidR="00402FFC" w:rsidRPr="004A7AF3" w:rsidRDefault="00402FFC" w:rsidP="00416422">
      <w:pPr>
        <w:pStyle w:val="Ttulo3"/>
        <w:rPr>
          <w:lang w:val="es-ES"/>
        </w:rPr>
      </w:pPr>
      <w:bookmarkStart w:id="58" w:name="_Toc34738405"/>
      <w:r w:rsidRPr="004A7AF3">
        <w:rPr>
          <w:lang w:val="es-ES"/>
        </w:rPr>
        <w:t>INSTALACIONES ELÉCTRICAS PROVISIONALES</w:t>
      </w:r>
      <w:bookmarkEnd w:id="58"/>
    </w:p>
    <w:p w14:paraId="5B5ADA4D" w14:textId="77777777" w:rsidR="00402FFC" w:rsidRPr="004A7AF3" w:rsidRDefault="00402FFC" w:rsidP="00416422">
      <w:pPr>
        <w:autoSpaceDE w:val="0"/>
        <w:autoSpaceDN w:val="0"/>
        <w:adjustRightInd w:val="0"/>
        <w:ind w:left="1080"/>
        <w:rPr>
          <w:rFonts w:cs="Arial"/>
          <w:b/>
          <w:bCs/>
          <w:color w:val="000000"/>
          <w:lang w:val="es-ES"/>
        </w:rPr>
      </w:pPr>
    </w:p>
    <w:p w14:paraId="47759895" w14:textId="77777777" w:rsidR="00402FFC" w:rsidRPr="004A7AF3" w:rsidRDefault="00402FFC" w:rsidP="00416422">
      <w:pPr>
        <w:autoSpaceDE w:val="0"/>
        <w:autoSpaceDN w:val="0"/>
        <w:adjustRightInd w:val="0"/>
        <w:ind w:left="708"/>
        <w:rPr>
          <w:szCs w:val="18"/>
        </w:rPr>
      </w:pPr>
      <w:r w:rsidRPr="004A7AF3">
        <w:rPr>
          <w:szCs w:val="18"/>
        </w:rPr>
        <w:t>Todo cuadro eléctrico general, ha de estar totalmente aislado en sus partes activas, e irá provisto de un interruptor general de corte omnipolar, capaz de dejar a toda la zona de la obra sin servicio. Los cuadros de distribución deberán tener todas sus partes metálicas conectadas a tierra.</w:t>
      </w:r>
    </w:p>
    <w:p w14:paraId="056B7974" w14:textId="77777777" w:rsidR="00402FFC" w:rsidRPr="004A7AF3" w:rsidRDefault="00402FFC" w:rsidP="00416422">
      <w:pPr>
        <w:autoSpaceDE w:val="0"/>
        <w:autoSpaceDN w:val="0"/>
        <w:adjustRightInd w:val="0"/>
        <w:ind w:left="708"/>
        <w:rPr>
          <w:szCs w:val="18"/>
        </w:rPr>
      </w:pPr>
    </w:p>
    <w:p w14:paraId="071F0B25" w14:textId="77777777" w:rsidR="00402FFC" w:rsidRPr="004A7AF3" w:rsidRDefault="00402FFC" w:rsidP="00416422">
      <w:pPr>
        <w:autoSpaceDE w:val="0"/>
        <w:autoSpaceDN w:val="0"/>
        <w:adjustRightInd w:val="0"/>
        <w:ind w:left="708"/>
        <w:rPr>
          <w:szCs w:val="18"/>
        </w:rPr>
      </w:pPr>
      <w:r w:rsidRPr="004A7AF3">
        <w:rPr>
          <w:szCs w:val="18"/>
        </w:rPr>
        <w:t>Todos los elementos eléctricos, como fusibles, cortacircuitos e interruptores, serán de equipo cerrado, capaces de imposibilitar el contacto eléctrico fortuito de personas o cosas, al igual que los bornes de conexiones, que estarán provistas de protectores adecuados.</w:t>
      </w:r>
    </w:p>
    <w:p w14:paraId="4CFB402A" w14:textId="77777777" w:rsidR="00402FFC" w:rsidRPr="004A7AF3" w:rsidRDefault="00402FFC" w:rsidP="00416422">
      <w:pPr>
        <w:autoSpaceDE w:val="0"/>
        <w:autoSpaceDN w:val="0"/>
        <w:adjustRightInd w:val="0"/>
        <w:ind w:left="708"/>
        <w:rPr>
          <w:szCs w:val="18"/>
        </w:rPr>
      </w:pPr>
    </w:p>
    <w:p w14:paraId="5DD96E29" w14:textId="77777777" w:rsidR="00402FFC" w:rsidRPr="004A7AF3" w:rsidRDefault="00402FFC" w:rsidP="00416422">
      <w:pPr>
        <w:autoSpaceDE w:val="0"/>
        <w:autoSpaceDN w:val="0"/>
        <w:adjustRightInd w:val="0"/>
        <w:ind w:left="708"/>
        <w:rPr>
          <w:szCs w:val="18"/>
        </w:rPr>
      </w:pPr>
      <w:r w:rsidRPr="004A7AF3">
        <w:rPr>
          <w:szCs w:val="18"/>
        </w:rPr>
        <w:t>Se dispondrán interruptores, uno por enchufe, en el cuadro eléctrico general, al objeto de permitir dejar sin corriente los enchufes en los que se vaya a conectar maquinaria de 10 o más amperios, de manera que sea posible enchufar y desenchufar la máquina en ausencia de corriente. Los tableros portantes de bases de enchufe de los cuadros eléctricos auxiliares se fijarán eficazmente a elementos rígidos, de forma que se impida el desenganche fortuito de los conductores de alimentación, así como contactos con elementos metálicos que puedan ocasionar descargas eléctricas a personas u objetos.</w:t>
      </w:r>
    </w:p>
    <w:p w14:paraId="7964121A" w14:textId="77777777" w:rsidR="00402FFC" w:rsidRPr="004A7AF3" w:rsidRDefault="00402FFC" w:rsidP="00416422">
      <w:pPr>
        <w:autoSpaceDE w:val="0"/>
        <w:autoSpaceDN w:val="0"/>
        <w:adjustRightInd w:val="0"/>
        <w:ind w:left="708"/>
        <w:rPr>
          <w:szCs w:val="18"/>
        </w:rPr>
      </w:pPr>
    </w:p>
    <w:p w14:paraId="0F176F47" w14:textId="77777777" w:rsidR="00402FFC" w:rsidRPr="004A7AF3" w:rsidRDefault="00402FFC" w:rsidP="00416422">
      <w:pPr>
        <w:autoSpaceDE w:val="0"/>
        <w:autoSpaceDN w:val="0"/>
        <w:adjustRightInd w:val="0"/>
        <w:ind w:left="708"/>
        <w:rPr>
          <w:szCs w:val="18"/>
        </w:rPr>
      </w:pPr>
      <w:r w:rsidRPr="004A7AF3">
        <w:rPr>
          <w:szCs w:val="18"/>
        </w:rPr>
        <w:t>La resistencia de las tomas de tierra no será superior a aquélla que garantice una tensión máxima de 24 V., de acuerdo con la sensibilidad del interruptor diferencial que, como mínimo, será de 30 mA para alumbrado y de 300 mA para fuerza.</w:t>
      </w:r>
    </w:p>
    <w:p w14:paraId="1114A5C7" w14:textId="77777777" w:rsidR="00402FFC" w:rsidRPr="004A7AF3" w:rsidRDefault="00402FFC" w:rsidP="00416422">
      <w:pPr>
        <w:autoSpaceDE w:val="0"/>
        <w:autoSpaceDN w:val="0"/>
        <w:adjustRightInd w:val="0"/>
        <w:ind w:left="708"/>
        <w:rPr>
          <w:szCs w:val="18"/>
        </w:rPr>
      </w:pPr>
    </w:p>
    <w:p w14:paraId="6028727F" w14:textId="77777777" w:rsidR="00402FFC" w:rsidRPr="004A7AF3" w:rsidRDefault="00402FFC" w:rsidP="00416422">
      <w:pPr>
        <w:autoSpaceDE w:val="0"/>
        <w:autoSpaceDN w:val="0"/>
        <w:adjustRightInd w:val="0"/>
        <w:ind w:left="708"/>
        <w:rPr>
          <w:szCs w:val="18"/>
        </w:rPr>
      </w:pPr>
      <w:r w:rsidRPr="004A7AF3">
        <w:rPr>
          <w:szCs w:val="18"/>
        </w:rPr>
        <w:t>Se comprobará periódicamente que se produce la desconexión al accionar el botón de prueba del interruptor diferencial, siendo absolutamente obligatorio proceder a una revisión de éste por personal especializado o sustituirlo, cuando la desconexión no se produce.</w:t>
      </w:r>
    </w:p>
    <w:p w14:paraId="0ABD5C9D" w14:textId="77777777" w:rsidR="00402FFC" w:rsidRPr="004A7AF3" w:rsidRDefault="00402FFC" w:rsidP="00416422">
      <w:pPr>
        <w:autoSpaceDE w:val="0"/>
        <w:autoSpaceDN w:val="0"/>
        <w:adjustRightInd w:val="0"/>
        <w:ind w:left="708"/>
        <w:rPr>
          <w:szCs w:val="18"/>
        </w:rPr>
      </w:pPr>
    </w:p>
    <w:p w14:paraId="1D96AAC9" w14:textId="77777777" w:rsidR="00402FFC" w:rsidRPr="004A7AF3" w:rsidRDefault="00402FFC" w:rsidP="00416422">
      <w:pPr>
        <w:autoSpaceDE w:val="0"/>
        <w:autoSpaceDN w:val="0"/>
        <w:adjustRightInd w:val="0"/>
        <w:ind w:left="708"/>
        <w:rPr>
          <w:szCs w:val="18"/>
        </w:rPr>
      </w:pPr>
      <w:r w:rsidRPr="004A7AF3">
        <w:rPr>
          <w:szCs w:val="18"/>
        </w:rPr>
        <w:t>Las lámparas eléctricas portátiles tendrán mango aislante y dispositivo protector de la lámpara, teniendo alimentación de 24 voltios o, en su defecto, estar alimentadas por medio de un transformador de separación de circuitos.</w:t>
      </w:r>
    </w:p>
    <w:p w14:paraId="382299E4" w14:textId="77777777" w:rsidR="00402FFC" w:rsidRPr="004A7AF3" w:rsidRDefault="00402FFC" w:rsidP="00416422">
      <w:pPr>
        <w:autoSpaceDE w:val="0"/>
        <w:autoSpaceDN w:val="0"/>
        <w:adjustRightInd w:val="0"/>
        <w:ind w:left="708"/>
        <w:rPr>
          <w:szCs w:val="18"/>
        </w:rPr>
      </w:pPr>
    </w:p>
    <w:p w14:paraId="22769480" w14:textId="77777777" w:rsidR="00402FFC" w:rsidRPr="004A7AF3" w:rsidRDefault="00402FFC" w:rsidP="00416422">
      <w:pPr>
        <w:autoSpaceDE w:val="0"/>
        <w:autoSpaceDN w:val="0"/>
        <w:adjustRightInd w:val="0"/>
        <w:ind w:left="708"/>
        <w:rPr>
          <w:szCs w:val="18"/>
        </w:rPr>
      </w:pPr>
      <w:r w:rsidRPr="004A7AF3">
        <w:rPr>
          <w:szCs w:val="18"/>
        </w:rPr>
        <w:t>Todas las máquinas eléctricas dispondrán de conexión a tierra, con resistencia máxima permitida de los electrodos o placas de 5 a 10 ohmios, disponiendo de cables con doble aislamiento impermeable y de cubierta suficientemente resistente. Las mangueras de conexión a las tomas de tierra llevarán un hilo adicional para conexión al polo de tierra del enchufe.</w:t>
      </w:r>
    </w:p>
    <w:p w14:paraId="3900E8AE" w14:textId="77777777" w:rsidR="00402FFC" w:rsidRPr="004A7AF3" w:rsidRDefault="00402FFC" w:rsidP="00416422">
      <w:pPr>
        <w:rPr>
          <w:lang w:val="es-ES"/>
        </w:rPr>
      </w:pPr>
    </w:p>
    <w:p w14:paraId="72EB35F2" w14:textId="77777777" w:rsidR="00402FFC" w:rsidRPr="004A7AF3" w:rsidRDefault="00402FFC" w:rsidP="00416422">
      <w:pPr>
        <w:pStyle w:val="Ttulo3"/>
        <w:rPr>
          <w:lang w:val="es-ES"/>
        </w:rPr>
      </w:pPr>
      <w:bookmarkStart w:id="59" w:name="_Toc34738406"/>
      <w:r w:rsidRPr="004A7AF3">
        <w:rPr>
          <w:lang w:val="es-ES"/>
        </w:rPr>
        <w:t>EXTINCIÓN DE INCENDIOS</w:t>
      </w:r>
      <w:bookmarkEnd w:id="59"/>
    </w:p>
    <w:p w14:paraId="448183D8" w14:textId="77777777" w:rsidR="00402FFC" w:rsidRPr="004A7AF3" w:rsidRDefault="00402FFC" w:rsidP="00416422">
      <w:pPr>
        <w:autoSpaceDE w:val="0"/>
        <w:autoSpaceDN w:val="0"/>
        <w:adjustRightInd w:val="0"/>
        <w:ind w:left="1080"/>
        <w:rPr>
          <w:rFonts w:cs="Arial"/>
          <w:b/>
          <w:bCs/>
          <w:color w:val="000000"/>
          <w:lang w:val="es-ES"/>
        </w:rPr>
      </w:pPr>
    </w:p>
    <w:p w14:paraId="37ABC3EB" w14:textId="77777777" w:rsidR="00402FFC" w:rsidRPr="004A7AF3" w:rsidRDefault="00402FFC" w:rsidP="00416422">
      <w:pPr>
        <w:autoSpaceDE w:val="0"/>
        <w:autoSpaceDN w:val="0"/>
        <w:adjustRightInd w:val="0"/>
        <w:ind w:left="708"/>
        <w:rPr>
          <w:szCs w:val="18"/>
        </w:rPr>
      </w:pPr>
      <w:r w:rsidRPr="004A7AF3">
        <w:rPr>
          <w:szCs w:val="18"/>
        </w:rPr>
        <w:t>Almacenes, oficinas, depósitos de combustibles y otras dependencias con riesgos de incendio estarán dotados de extintores.</w:t>
      </w:r>
    </w:p>
    <w:p w14:paraId="5387EF07" w14:textId="77777777" w:rsidR="00402FFC" w:rsidRPr="004A7AF3" w:rsidRDefault="00402FFC" w:rsidP="00416422">
      <w:pPr>
        <w:autoSpaceDE w:val="0"/>
        <w:autoSpaceDN w:val="0"/>
        <w:adjustRightInd w:val="0"/>
        <w:ind w:left="708"/>
        <w:rPr>
          <w:szCs w:val="18"/>
        </w:rPr>
      </w:pPr>
    </w:p>
    <w:p w14:paraId="20E9C586" w14:textId="77777777" w:rsidR="00402FFC" w:rsidRPr="004A7AF3" w:rsidRDefault="00402FFC" w:rsidP="00416422">
      <w:pPr>
        <w:autoSpaceDE w:val="0"/>
        <w:autoSpaceDN w:val="0"/>
        <w:adjustRightInd w:val="0"/>
        <w:ind w:left="708"/>
        <w:rPr>
          <w:szCs w:val="18"/>
        </w:rPr>
      </w:pPr>
      <w:r w:rsidRPr="004A7AF3">
        <w:rPr>
          <w:szCs w:val="18"/>
        </w:rPr>
        <w:t>Los extintores, serán adecuados en agente extintor y tamaño al tipo de incendio previsible.</w:t>
      </w:r>
    </w:p>
    <w:p w14:paraId="434B6153" w14:textId="77777777" w:rsidR="00402FFC" w:rsidRPr="004A7AF3" w:rsidRDefault="00402FFC" w:rsidP="00416422">
      <w:pPr>
        <w:autoSpaceDE w:val="0"/>
        <w:autoSpaceDN w:val="0"/>
        <w:adjustRightInd w:val="0"/>
        <w:ind w:left="708"/>
        <w:rPr>
          <w:szCs w:val="18"/>
        </w:rPr>
      </w:pPr>
      <w:r w:rsidRPr="004A7AF3">
        <w:rPr>
          <w:szCs w:val="18"/>
        </w:rPr>
        <w:lastRenderedPageBreak/>
        <w:t>Los extintores de incendio, emplazados en la obra, estarán fabricados con acero de alta embutibilidad y alta soldabilidad. Se encontrarán bien acabados y terminados, sin rebabas, de tal manera que su manipulación nunca suponga un riesgo por sí misma.</w:t>
      </w:r>
    </w:p>
    <w:p w14:paraId="3DE1771B" w14:textId="77777777" w:rsidR="00402FFC" w:rsidRPr="004A7AF3" w:rsidRDefault="00402FFC" w:rsidP="00416422">
      <w:pPr>
        <w:autoSpaceDE w:val="0"/>
        <w:autoSpaceDN w:val="0"/>
        <w:adjustRightInd w:val="0"/>
        <w:ind w:left="708"/>
        <w:rPr>
          <w:szCs w:val="18"/>
        </w:rPr>
      </w:pPr>
    </w:p>
    <w:p w14:paraId="0DA32B5E" w14:textId="77777777" w:rsidR="00402FFC" w:rsidRPr="004A7AF3" w:rsidRDefault="00402FFC" w:rsidP="00416422">
      <w:pPr>
        <w:autoSpaceDE w:val="0"/>
        <w:autoSpaceDN w:val="0"/>
        <w:adjustRightInd w:val="0"/>
        <w:ind w:left="708"/>
        <w:rPr>
          <w:szCs w:val="18"/>
        </w:rPr>
      </w:pPr>
      <w:r w:rsidRPr="004A7AF3">
        <w:rPr>
          <w:szCs w:val="18"/>
        </w:rPr>
        <w:t>Los extintores estarán esmaltados en color rojo, llevarán soporte para su anclaje y dotados con manómetro. La simple observación de la presión del manómetro permitirá comprobar el estado de su carga.</w:t>
      </w:r>
    </w:p>
    <w:p w14:paraId="47C35F7C" w14:textId="77777777" w:rsidR="00402FFC" w:rsidRPr="004A7AF3" w:rsidRDefault="00402FFC" w:rsidP="00416422">
      <w:pPr>
        <w:autoSpaceDE w:val="0"/>
        <w:autoSpaceDN w:val="0"/>
        <w:adjustRightInd w:val="0"/>
        <w:ind w:left="708"/>
        <w:rPr>
          <w:szCs w:val="18"/>
        </w:rPr>
      </w:pPr>
    </w:p>
    <w:p w14:paraId="2D32E393" w14:textId="77777777" w:rsidR="00402FFC" w:rsidRPr="004A7AF3" w:rsidRDefault="00402FFC" w:rsidP="00416422">
      <w:pPr>
        <w:autoSpaceDE w:val="0"/>
        <w:autoSpaceDN w:val="0"/>
        <w:adjustRightInd w:val="0"/>
        <w:ind w:left="708"/>
        <w:rPr>
          <w:szCs w:val="18"/>
        </w:rPr>
      </w:pPr>
      <w:r w:rsidRPr="004A7AF3">
        <w:rPr>
          <w:szCs w:val="18"/>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14515BD7" w14:textId="77777777" w:rsidR="00402FFC" w:rsidRPr="004A7AF3" w:rsidRDefault="00402FFC" w:rsidP="00416422">
      <w:pPr>
        <w:autoSpaceDE w:val="0"/>
        <w:autoSpaceDN w:val="0"/>
        <w:adjustRightInd w:val="0"/>
        <w:ind w:left="708"/>
        <w:rPr>
          <w:szCs w:val="18"/>
        </w:rPr>
      </w:pPr>
    </w:p>
    <w:p w14:paraId="103D0DFE" w14:textId="77777777" w:rsidR="00402FFC" w:rsidRPr="004A7AF3" w:rsidRDefault="00402FFC" w:rsidP="00416422">
      <w:pPr>
        <w:autoSpaceDE w:val="0"/>
        <w:autoSpaceDN w:val="0"/>
        <w:adjustRightInd w:val="0"/>
        <w:ind w:left="708"/>
        <w:rPr>
          <w:szCs w:val="18"/>
        </w:rPr>
      </w:pPr>
      <w:r w:rsidRPr="004A7AF3">
        <w:rPr>
          <w:szCs w:val="18"/>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114E764F" w14:textId="77777777" w:rsidR="00402FFC" w:rsidRPr="004A7AF3" w:rsidRDefault="00402FFC" w:rsidP="00416422">
      <w:pPr>
        <w:autoSpaceDE w:val="0"/>
        <w:autoSpaceDN w:val="0"/>
        <w:adjustRightInd w:val="0"/>
        <w:ind w:left="708"/>
        <w:rPr>
          <w:szCs w:val="18"/>
        </w:rPr>
      </w:pPr>
    </w:p>
    <w:p w14:paraId="0A1D6E8C" w14:textId="77777777" w:rsidR="00402FFC" w:rsidRPr="004A7AF3" w:rsidRDefault="00402FFC" w:rsidP="00416422">
      <w:pPr>
        <w:autoSpaceDE w:val="0"/>
        <w:autoSpaceDN w:val="0"/>
        <w:adjustRightInd w:val="0"/>
        <w:ind w:left="708"/>
        <w:rPr>
          <w:szCs w:val="18"/>
        </w:rPr>
      </w:pPr>
      <w:r w:rsidRPr="004A7AF3">
        <w:rPr>
          <w:szCs w:val="18"/>
        </w:rPr>
        <w:t>Los extintores estarán a la vista. En los puntos donde su visibilidad quede obstaculizada se implantará una señal que indique su localización.</w:t>
      </w:r>
    </w:p>
    <w:p w14:paraId="2626AD07" w14:textId="77777777" w:rsidR="00402FFC" w:rsidRPr="004A7AF3" w:rsidRDefault="00402FFC" w:rsidP="00416422">
      <w:pPr>
        <w:autoSpaceDE w:val="0"/>
        <w:autoSpaceDN w:val="0"/>
        <w:adjustRightInd w:val="0"/>
        <w:ind w:left="708"/>
        <w:rPr>
          <w:szCs w:val="18"/>
        </w:rPr>
      </w:pPr>
    </w:p>
    <w:p w14:paraId="34C8B9EA" w14:textId="77777777" w:rsidR="00402FFC" w:rsidRPr="004A7AF3" w:rsidRDefault="00402FFC" w:rsidP="00416422">
      <w:pPr>
        <w:autoSpaceDE w:val="0"/>
        <w:autoSpaceDN w:val="0"/>
        <w:adjustRightInd w:val="0"/>
        <w:ind w:left="708"/>
        <w:rPr>
          <w:szCs w:val="18"/>
        </w:rPr>
      </w:pPr>
      <w:r w:rsidRPr="004A7AF3">
        <w:rPr>
          <w:szCs w:val="18"/>
        </w:rPr>
        <w:t>El extintor siempre cumplirá la Instrucción Técnica Complementaria MIE-AT (Real Decreto 769/1999).</w:t>
      </w:r>
    </w:p>
    <w:p w14:paraId="13910DB8" w14:textId="77777777" w:rsidR="00402FFC" w:rsidRPr="004A7AF3" w:rsidRDefault="00402FFC" w:rsidP="00416422">
      <w:pPr>
        <w:autoSpaceDE w:val="0"/>
        <w:autoSpaceDN w:val="0"/>
        <w:adjustRightInd w:val="0"/>
        <w:ind w:left="708"/>
        <w:rPr>
          <w:szCs w:val="18"/>
        </w:rPr>
      </w:pPr>
    </w:p>
    <w:p w14:paraId="3EC7F8CD" w14:textId="77777777" w:rsidR="00402FFC" w:rsidRPr="004A7AF3" w:rsidRDefault="00402FFC" w:rsidP="00416422">
      <w:pPr>
        <w:autoSpaceDE w:val="0"/>
        <w:autoSpaceDN w:val="0"/>
        <w:adjustRightInd w:val="0"/>
        <w:ind w:left="708"/>
        <w:rPr>
          <w:szCs w:val="18"/>
        </w:rPr>
      </w:pPr>
      <w:r w:rsidRPr="004A7AF3">
        <w:rPr>
          <w:szCs w:val="18"/>
        </w:rPr>
        <w:t>Si existiese instalación de alta tensión, para el caso que ella fuera el origen de un siniestro, se emplazará cerca de la instalación con alta tensión un extintor. Éste será precisamente de dióxido de carbono, CO2 de 5 Kg. de capacidad de carga.</w:t>
      </w:r>
    </w:p>
    <w:p w14:paraId="18A0A9B7" w14:textId="77777777" w:rsidR="00402FFC" w:rsidRPr="004A7AF3" w:rsidRDefault="00402FFC" w:rsidP="00416422">
      <w:pPr>
        <w:autoSpaceDE w:val="0"/>
        <w:autoSpaceDN w:val="0"/>
        <w:adjustRightInd w:val="0"/>
        <w:ind w:left="708"/>
        <w:rPr>
          <w:szCs w:val="18"/>
        </w:rPr>
      </w:pPr>
    </w:p>
    <w:p w14:paraId="669B91C4" w14:textId="77777777" w:rsidR="00402FFC" w:rsidRPr="004A7AF3" w:rsidRDefault="00402FFC" w:rsidP="00416422">
      <w:pPr>
        <w:autoSpaceDE w:val="0"/>
        <w:autoSpaceDN w:val="0"/>
        <w:adjustRightInd w:val="0"/>
        <w:ind w:left="708"/>
        <w:rPr>
          <w:szCs w:val="18"/>
        </w:rPr>
      </w:pPr>
      <w:r w:rsidRPr="004A7AF3">
        <w:rPr>
          <w:szCs w:val="18"/>
        </w:rPr>
        <w:t>El mantenimiento de los extintores, se realizará de acuerdo a lo establecido en el RD1942/93 por el que se aprueba el Reglamento de Instalaciones de Protección contra incendios y su modificación del 16 de abril de 1998.</w:t>
      </w:r>
    </w:p>
    <w:p w14:paraId="7934068F" w14:textId="77777777" w:rsidR="00402FFC" w:rsidRPr="004A7AF3" w:rsidRDefault="00402FFC" w:rsidP="00416422">
      <w:pPr>
        <w:autoSpaceDE w:val="0"/>
        <w:autoSpaceDN w:val="0"/>
        <w:adjustRightInd w:val="0"/>
        <w:ind w:left="708"/>
        <w:rPr>
          <w:szCs w:val="18"/>
        </w:rPr>
      </w:pPr>
    </w:p>
    <w:p w14:paraId="5BEC8D8A" w14:textId="77777777" w:rsidR="00402FFC" w:rsidRPr="004A7AF3" w:rsidRDefault="00402FFC" w:rsidP="00416422">
      <w:pPr>
        <w:autoSpaceDE w:val="0"/>
        <w:autoSpaceDN w:val="0"/>
        <w:adjustRightInd w:val="0"/>
        <w:ind w:left="708"/>
        <w:rPr>
          <w:szCs w:val="18"/>
        </w:rPr>
      </w:pPr>
      <w:r w:rsidRPr="004A7AF3">
        <w:rPr>
          <w:szCs w:val="18"/>
        </w:rPr>
        <w:t>Serán revisados trimestralmente por personal propio, comprobando que siguen cumpliendo accesibilidad, señalización y buen estado de conservación.</w:t>
      </w:r>
    </w:p>
    <w:p w14:paraId="1CFECF10" w14:textId="77777777" w:rsidR="00402FFC" w:rsidRPr="004A7AF3" w:rsidRDefault="00402FFC" w:rsidP="00416422">
      <w:pPr>
        <w:autoSpaceDE w:val="0"/>
        <w:autoSpaceDN w:val="0"/>
        <w:adjustRightInd w:val="0"/>
        <w:ind w:left="708"/>
        <w:rPr>
          <w:szCs w:val="18"/>
        </w:rPr>
      </w:pPr>
    </w:p>
    <w:p w14:paraId="765A49D0" w14:textId="77777777" w:rsidR="00402FFC" w:rsidRPr="004A7AF3" w:rsidRDefault="00402FFC" w:rsidP="00416422">
      <w:pPr>
        <w:autoSpaceDE w:val="0"/>
        <w:autoSpaceDN w:val="0"/>
        <w:adjustRightInd w:val="0"/>
        <w:ind w:left="708"/>
        <w:rPr>
          <w:szCs w:val="18"/>
        </w:rPr>
      </w:pPr>
      <w:r w:rsidRPr="004A7AF3">
        <w:rPr>
          <w:szCs w:val="18"/>
        </w:rPr>
        <w:t>Se realizará igualmente una revisión ocular de los seguros, precintos e inscripciones.</w:t>
      </w:r>
    </w:p>
    <w:p w14:paraId="00CEA8D4" w14:textId="77777777" w:rsidR="00402FFC" w:rsidRPr="004A7AF3" w:rsidRDefault="00402FFC" w:rsidP="00416422">
      <w:pPr>
        <w:autoSpaceDE w:val="0"/>
        <w:autoSpaceDN w:val="0"/>
        <w:adjustRightInd w:val="0"/>
        <w:ind w:left="708"/>
        <w:rPr>
          <w:szCs w:val="18"/>
        </w:rPr>
      </w:pPr>
    </w:p>
    <w:p w14:paraId="132F6EA9" w14:textId="77777777" w:rsidR="00402FFC" w:rsidRPr="004A7AF3" w:rsidRDefault="00402FFC" w:rsidP="00416422">
      <w:pPr>
        <w:autoSpaceDE w:val="0"/>
        <w:autoSpaceDN w:val="0"/>
        <w:adjustRightInd w:val="0"/>
        <w:ind w:left="708"/>
        <w:rPr>
          <w:szCs w:val="18"/>
        </w:rPr>
      </w:pPr>
      <w:r w:rsidRPr="004A7AF3">
        <w:rPr>
          <w:szCs w:val="18"/>
        </w:rPr>
        <w:t>Se prestará especial atención al estado de presión del manómetro.</w:t>
      </w:r>
    </w:p>
    <w:p w14:paraId="1DB5123A" w14:textId="77777777" w:rsidR="00402FFC" w:rsidRPr="004A7AF3" w:rsidRDefault="00402FFC" w:rsidP="00416422">
      <w:pPr>
        <w:autoSpaceDE w:val="0"/>
        <w:autoSpaceDN w:val="0"/>
        <w:adjustRightInd w:val="0"/>
        <w:ind w:left="708"/>
        <w:rPr>
          <w:szCs w:val="18"/>
        </w:rPr>
      </w:pPr>
    </w:p>
    <w:p w14:paraId="46890F54" w14:textId="77777777" w:rsidR="00402FFC" w:rsidRPr="004A7AF3" w:rsidRDefault="00402FFC" w:rsidP="00416422">
      <w:pPr>
        <w:autoSpaceDE w:val="0"/>
        <w:autoSpaceDN w:val="0"/>
        <w:adjustRightInd w:val="0"/>
        <w:ind w:left="708"/>
        <w:rPr>
          <w:szCs w:val="18"/>
        </w:rPr>
      </w:pPr>
      <w:r w:rsidRPr="004A7AF3">
        <w:rPr>
          <w:szCs w:val="18"/>
        </w:rPr>
        <w:t xml:space="preserve">De manera anual, todos los extintores de la obra, serán revisados por una empresa mantenedora autorizada y a partir de la fecha de timbrado del extintor y </w:t>
      </w:r>
      <w:proofErr w:type="spellStart"/>
      <w:r w:rsidRPr="004A7AF3">
        <w:rPr>
          <w:szCs w:val="18"/>
        </w:rPr>
        <w:t>pos</w:t>
      </w:r>
      <w:proofErr w:type="spellEnd"/>
      <w:r w:rsidRPr="004A7AF3">
        <w:rPr>
          <w:szCs w:val="18"/>
        </w:rPr>
        <w:t xml:space="preserve"> tres veces máxime, se </w:t>
      </w:r>
      <w:proofErr w:type="spellStart"/>
      <w:r w:rsidRPr="004A7AF3">
        <w:rPr>
          <w:szCs w:val="18"/>
        </w:rPr>
        <w:t>retimbrará</w:t>
      </w:r>
      <w:proofErr w:type="spellEnd"/>
      <w:r w:rsidRPr="004A7AF3">
        <w:rPr>
          <w:szCs w:val="18"/>
        </w:rPr>
        <w:t xml:space="preserve"> el extintor de acuerdo con la ITC-MIE AP.5 del reglamento de aparatos a presión.</w:t>
      </w:r>
    </w:p>
    <w:p w14:paraId="7B3F2BEC" w14:textId="77777777" w:rsidR="00402FFC" w:rsidRPr="004A7AF3" w:rsidRDefault="00402FFC" w:rsidP="00416422">
      <w:pPr>
        <w:autoSpaceDE w:val="0"/>
        <w:autoSpaceDN w:val="0"/>
        <w:adjustRightInd w:val="0"/>
        <w:ind w:left="708"/>
      </w:pPr>
    </w:p>
    <w:p w14:paraId="4184E51C" w14:textId="77777777" w:rsidR="00402FFC" w:rsidRPr="004A7AF3" w:rsidRDefault="00402FFC" w:rsidP="00416422">
      <w:pPr>
        <w:pStyle w:val="Ttulo3"/>
        <w:rPr>
          <w:lang w:val="es-ES"/>
        </w:rPr>
      </w:pPr>
      <w:bookmarkStart w:id="60" w:name="_Toc34738407"/>
      <w:r w:rsidRPr="004A7AF3">
        <w:rPr>
          <w:lang w:val="es-ES"/>
        </w:rPr>
        <w:t>SEÑALIZACIÓN DE TRÁFICO Y SEGURIDAD</w:t>
      </w:r>
      <w:bookmarkEnd w:id="60"/>
    </w:p>
    <w:p w14:paraId="22563E10" w14:textId="77777777" w:rsidR="00402FFC" w:rsidRPr="004A7AF3" w:rsidRDefault="00402FFC" w:rsidP="00416422">
      <w:pPr>
        <w:autoSpaceDE w:val="0"/>
        <w:autoSpaceDN w:val="0"/>
        <w:adjustRightInd w:val="0"/>
        <w:ind w:left="1080"/>
        <w:rPr>
          <w:rFonts w:cs="Arial"/>
          <w:b/>
          <w:bCs/>
          <w:color w:val="000000"/>
          <w:lang w:val="es-ES"/>
        </w:rPr>
      </w:pPr>
    </w:p>
    <w:p w14:paraId="6197ABF3" w14:textId="77777777" w:rsidR="00402FFC" w:rsidRPr="004A7AF3" w:rsidRDefault="00402FFC" w:rsidP="00416422">
      <w:pPr>
        <w:autoSpaceDE w:val="0"/>
        <w:autoSpaceDN w:val="0"/>
        <w:adjustRightInd w:val="0"/>
        <w:ind w:left="708"/>
        <w:rPr>
          <w:szCs w:val="18"/>
        </w:rPr>
      </w:pPr>
      <w:r w:rsidRPr="004A7AF3">
        <w:rPr>
          <w:szCs w:val="18"/>
        </w:rPr>
        <w:t>Se colocarán señales de seguridad en todos los lugares de la obra, y sus accesos, donde sea preciso advertir de riesgos, recordar obligaciones de uso de determinadas protecciones, establecer prohibiciones o informar de situación de medios de seguridad o asistencia.</w:t>
      </w:r>
    </w:p>
    <w:p w14:paraId="12AC75B4" w14:textId="77777777" w:rsidR="00402FFC" w:rsidRPr="004A7AF3" w:rsidRDefault="00402FFC" w:rsidP="00416422">
      <w:pPr>
        <w:autoSpaceDE w:val="0"/>
        <w:autoSpaceDN w:val="0"/>
        <w:adjustRightInd w:val="0"/>
        <w:ind w:left="708"/>
        <w:rPr>
          <w:szCs w:val="18"/>
        </w:rPr>
      </w:pPr>
      <w:r w:rsidRPr="004A7AF3">
        <w:rPr>
          <w:szCs w:val="18"/>
        </w:rPr>
        <w:t>Se dispondrán sobre soporte, o adosados a un muro, pilar, máquina, etc.</w:t>
      </w:r>
    </w:p>
    <w:p w14:paraId="7D2C277E" w14:textId="77777777" w:rsidR="00402FFC" w:rsidRPr="004A7AF3" w:rsidRDefault="00402FFC" w:rsidP="00416422">
      <w:pPr>
        <w:autoSpaceDE w:val="0"/>
        <w:autoSpaceDN w:val="0"/>
        <w:adjustRightInd w:val="0"/>
        <w:ind w:left="708"/>
        <w:rPr>
          <w:szCs w:val="18"/>
        </w:rPr>
      </w:pPr>
    </w:p>
    <w:p w14:paraId="21F41A51" w14:textId="77777777" w:rsidR="00402FFC" w:rsidRPr="004A7AF3" w:rsidRDefault="00402FFC" w:rsidP="00416422">
      <w:pPr>
        <w:autoSpaceDE w:val="0"/>
        <w:autoSpaceDN w:val="0"/>
        <w:adjustRightInd w:val="0"/>
        <w:ind w:left="708"/>
        <w:rPr>
          <w:szCs w:val="18"/>
        </w:rPr>
      </w:pPr>
      <w:r w:rsidRPr="004A7AF3">
        <w:rPr>
          <w:szCs w:val="18"/>
        </w:rPr>
        <w:t xml:space="preserve">Estas señales se ajustarán a lo establecido en el R.D. 485/1997, de 14 de abril, (B.O.E. </w:t>
      </w:r>
      <w:proofErr w:type="spellStart"/>
      <w:r w:rsidRPr="004A7AF3">
        <w:rPr>
          <w:szCs w:val="18"/>
        </w:rPr>
        <w:t>nº</w:t>
      </w:r>
      <w:proofErr w:type="spellEnd"/>
      <w:r w:rsidRPr="004A7AF3">
        <w:rPr>
          <w:szCs w:val="18"/>
        </w:rPr>
        <w:t xml:space="preserve"> 97 de 23 de Abril) sobre disposiciones mínimas en materia de señalización de seguridad y salud en los centros de trabajo.</w:t>
      </w:r>
    </w:p>
    <w:p w14:paraId="2CA24D8C" w14:textId="77777777" w:rsidR="00402FFC" w:rsidRPr="004A7AF3" w:rsidRDefault="00402FFC" w:rsidP="00416422">
      <w:pPr>
        <w:autoSpaceDE w:val="0"/>
        <w:autoSpaceDN w:val="0"/>
        <w:adjustRightInd w:val="0"/>
        <w:ind w:left="708"/>
        <w:rPr>
          <w:szCs w:val="18"/>
        </w:rPr>
      </w:pPr>
    </w:p>
    <w:p w14:paraId="6985CF92" w14:textId="77777777" w:rsidR="00402FFC" w:rsidRPr="004A7AF3" w:rsidRDefault="00402FFC" w:rsidP="00416422">
      <w:pPr>
        <w:autoSpaceDE w:val="0"/>
        <w:autoSpaceDN w:val="0"/>
        <w:adjustRightInd w:val="0"/>
        <w:ind w:left="708"/>
        <w:rPr>
          <w:szCs w:val="18"/>
        </w:rPr>
      </w:pPr>
      <w:r w:rsidRPr="004A7AF3">
        <w:rPr>
          <w:szCs w:val="18"/>
        </w:rPr>
        <w:t>Las señales, paneles, balizas luminosas y demás elementos de señalización de tráfico por obras se ajustarán a lo previsto en la Orden de 28 de diciembre de 1999 por la que se aprueba la norma 8.1-IC "Señalización Vertical, de la Instrucción de Carreteras.</w:t>
      </w:r>
    </w:p>
    <w:p w14:paraId="352D8CAF" w14:textId="77777777" w:rsidR="00402FFC" w:rsidRPr="004A7AF3" w:rsidRDefault="00402FFC" w:rsidP="00416422">
      <w:pPr>
        <w:autoSpaceDE w:val="0"/>
        <w:autoSpaceDN w:val="0"/>
        <w:adjustRightInd w:val="0"/>
        <w:ind w:left="708"/>
      </w:pPr>
    </w:p>
    <w:p w14:paraId="2F7AED2B" w14:textId="77777777" w:rsidR="00402FFC" w:rsidRPr="004A7AF3" w:rsidRDefault="00402FFC" w:rsidP="00416422">
      <w:pPr>
        <w:pStyle w:val="Ttulo3"/>
        <w:rPr>
          <w:lang w:val="es-ES"/>
        </w:rPr>
      </w:pPr>
      <w:bookmarkStart w:id="61" w:name="_Toc34738408"/>
      <w:r w:rsidRPr="004A7AF3">
        <w:rPr>
          <w:lang w:val="es-ES"/>
        </w:rPr>
        <w:t>CERRAMIENTOS DE OBRA</w:t>
      </w:r>
      <w:bookmarkEnd w:id="61"/>
    </w:p>
    <w:p w14:paraId="19E94B10" w14:textId="77777777" w:rsidR="00402FFC" w:rsidRPr="004A7AF3" w:rsidRDefault="00402FFC" w:rsidP="00416422">
      <w:pPr>
        <w:autoSpaceDE w:val="0"/>
        <w:autoSpaceDN w:val="0"/>
        <w:adjustRightInd w:val="0"/>
        <w:ind w:left="1080"/>
        <w:rPr>
          <w:rFonts w:cs="Arial"/>
          <w:b/>
          <w:bCs/>
          <w:color w:val="000000"/>
          <w:lang w:val="es-ES"/>
        </w:rPr>
      </w:pPr>
    </w:p>
    <w:p w14:paraId="25F16062" w14:textId="77777777" w:rsidR="00402FFC" w:rsidRPr="004A7AF3" w:rsidRDefault="00402FFC" w:rsidP="00416422">
      <w:pPr>
        <w:autoSpaceDE w:val="0"/>
        <w:autoSpaceDN w:val="0"/>
        <w:adjustRightInd w:val="0"/>
        <w:ind w:left="708"/>
        <w:rPr>
          <w:szCs w:val="18"/>
        </w:rPr>
      </w:pPr>
      <w:r w:rsidRPr="004A7AF3">
        <w:rPr>
          <w:szCs w:val="18"/>
        </w:rPr>
        <w:t>A todos los efectos los diferentes tajos de obra, y sus accesos estarán convenientemente aislados. Para ello y en función del tipo de obra, se dispondrá de un vallado:</w:t>
      </w:r>
    </w:p>
    <w:p w14:paraId="380B5297" w14:textId="77777777" w:rsidR="00402FFC" w:rsidRPr="004A7AF3" w:rsidRDefault="00402FFC" w:rsidP="00416422">
      <w:pPr>
        <w:autoSpaceDE w:val="0"/>
        <w:autoSpaceDN w:val="0"/>
        <w:adjustRightInd w:val="0"/>
        <w:ind w:left="708"/>
        <w:rPr>
          <w:szCs w:val="18"/>
        </w:rPr>
      </w:pPr>
    </w:p>
    <w:p w14:paraId="256C2D2B" w14:textId="77777777" w:rsidR="00402FFC" w:rsidRPr="004A7AF3" w:rsidRDefault="00402FFC" w:rsidP="00416422">
      <w:pPr>
        <w:numPr>
          <w:ilvl w:val="0"/>
          <w:numId w:val="29"/>
        </w:numPr>
        <w:autoSpaceDE w:val="0"/>
        <w:autoSpaceDN w:val="0"/>
        <w:adjustRightInd w:val="0"/>
        <w:ind w:left="1428"/>
        <w:rPr>
          <w:szCs w:val="18"/>
        </w:rPr>
      </w:pPr>
      <w:r w:rsidRPr="004A7AF3">
        <w:rPr>
          <w:szCs w:val="18"/>
        </w:rPr>
        <w:t>Perimetral: de hasta 2,20 m de altura. El mismo, podrá hacerse opaco mediante un panel de PVC, ondulado y colocado con bandas naranjas y blancas, o similar, anclado a la valla de cerramiento. Cuando el vallado sea opaco, debe resistir vientos de hasta 120 Km/h.</w:t>
      </w:r>
    </w:p>
    <w:p w14:paraId="420D9AF2" w14:textId="77777777" w:rsidR="00402FFC" w:rsidRPr="004A7AF3" w:rsidRDefault="00402FFC" w:rsidP="00416422">
      <w:pPr>
        <w:autoSpaceDE w:val="0"/>
        <w:autoSpaceDN w:val="0"/>
        <w:adjustRightInd w:val="0"/>
        <w:ind w:left="1428"/>
        <w:rPr>
          <w:szCs w:val="18"/>
        </w:rPr>
      </w:pPr>
    </w:p>
    <w:p w14:paraId="1EFE04F7" w14:textId="77777777" w:rsidR="00402FFC" w:rsidRPr="004A7AF3" w:rsidRDefault="00402FFC" w:rsidP="00416422">
      <w:pPr>
        <w:numPr>
          <w:ilvl w:val="0"/>
          <w:numId w:val="29"/>
        </w:numPr>
        <w:autoSpaceDE w:val="0"/>
        <w:autoSpaceDN w:val="0"/>
        <w:adjustRightInd w:val="0"/>
        <w:ind w:left="1428"/>
        <w:rPr>
          <w:szCs w:val="18"/>
        </w:rPr>
      </w:pPr>
      <w:r w:rsidRPr="004A7AF3">
        <w:rPr>
          <w:szCs w:val="18"/>
        </w:rPr>
        <w:t>Mediante valla de contención peatonal: estructura metálica con forma de panel rectangular, con lados mayores horizontales de 2,5 m. a 3 m. y menores verticales de 0,9 m. a 1,1 m. Los puntos de apoyo solidarios con la estructura principal estarán formados por perfiles metálicos, y los puntos de contacto con el suelo distarán como mínimo 25 cm. Cada módulo dispondrá de elementos adecuados para establecer unión con el contiguo, de manera que pueda formarse una valla continua.</w:t>
      </w:r>
    </w:p>
    <w:p w14:paraId="12114369" w14:textId="77777777" w:rsidR="00402FFC" w:rsidRPr="004A7AF3" w:rsidRDefault="00402FFC" w:rsidP="00416422">
      <w:pPr>
        <w:autoSpaceDE w:val="0"/>
        <w:autoSpaceDN w:val="0"/>
        <w:adjustRightInd w:val="0"/>
        <w:ind w:left="708"/>
        <w:rPr>
          <w:szCs w:val="18"/>
        </w:rPr>
      </w:pPr>
    </w:p>
    <w:p w14:paraId="3B53D827" w14:textId="77777777" w:rsidR="00402FFC" w:rsidRPr="004A7AF3" w:rsidRDefault="00402FFC" w:rsidP="00416422">
      <w:pPr>
        <w:autoSpaceDE w:val="0"/>
        <w:autoSpaceDN w:val="0"/>
        <w:adjustRightInd w:val="0"/>
        <w:ind w:left="708"/>
        <w:rPr>
          <w:szCs w:val="18"/>
        </w:rPr>
      </w:pPr>
      <w:r w:rsidRPr="004A7AF3">
        <w:rPr>
          <w:szCs w:val="18"/>
        </w:rPr>
        <w:t>Fuera de la jornada laboral todos los vallados permanecerán completamente cerrados, señalizados e iluminados según los diferentes lugares con elementos de iluminación diferentes.</w:t>
      </w:r>
    </w:p>
    <w:p w14:paraId="5C3CAD21" w14:textId="77777777" w:rsidR="00402FFC" w:rsidRPr="004A7AF3" w:rsidRDefault="00402FFC" w:rsidP="00416422">
      <w:pPr>
        <w:autoSpaceDE w:val="0"/>
        <w:autoSpaceDN w:val="0"/>
        <w:adjustRightInd w:val="0"/>
        <w:ind w:left="708"/>
      </w:pPr>
    </w:p>
    <w:p w14:paraId="1ECAA428" w14:textId="77777777" w:rsidR="00402FFC" w:rsidRPr="004A7AF3" w:rsidRDefault="00402FFC" w:rsidP="00416422">
      <w:pPr>
        <w:pStyle w:val="Ttulo3"/>
        <w:rPr>
          <w:lang w:val="es-ES"/>
        </w:rPr>
      </w:pPr>
      <w:bookmarkStart w:id="62" w:name="_Toc34738409"/>
      <w:r w:rsidRPr="004A7AF3">
        <w:rPr>
          <w:lang w:val="es-ES"/>
        </w:rPr>
        <w:t>INSTALACIONES DE HIGIENE Y BIENESTAR</w:t>
      </w:r>
      <w:bookmarkEnd w:id="62"/>
    </w:p>
    <w:p w14:paraId="5F084BDA" w14:textId="77777777" w:rsidR="00402FFC" w:rsidRPr="004A7AF3" w:rsidRDefault="00402FFC" w:rsidP="00416422">
      <w:pPr>
        <w:autoSpaceDE w:val="0"/>
        <w:autoSpaceDN w:val="0"/>
        <w:adjustRightInd w:val="0"/>
        <w:ind w:left="1080"/>
        <w:rPr>
          <w:rFonts w:cs="Arial"/>
          <w:b/>
          <w:bCs/>
          <w:color w:val="000000"/>
          <w:lang w:val="es-ES"/>
        </w:rPr>
      </w:pPr>
    </w:p>
    <w:p w14:paraId="5C52C24F" w14:textId="77777777" w:rsidR="00402FFC" w:rsidRPr="004A7AF3" w:rsidRDefault="00402FFC" w:rsidP="00416422">
      <w:pPr>
        <w:autoSpaceDE w:val="0"/>
        <w:autoSpaceDN w:val="0"/>
        <w:adjustRightInd w:val="0"/>
        <w:ind w:left="708"/>
        <w:rPr>
          <w:szCs w:val="18"/>
        </w:rPr>
      </w:pPr>
      <w:r w:rsidRPr="004A7AF3">
        <w:rPr>
          <w:szCs w:val="18"/>
        </w:rPr>
        <w:t>En aquellas obras de carácter fijo y con una infraestructura adecuada, se contará con vestuarios, y aseos de acuerdo a lo establecido en el Real Decreto 486/1997, de 14 de abril, por el que se establecen las disposiciones mínimas de Seguridad y Salud en los lugares de trabajo.</w:t>
      </w:r>
    </w:p>
    <w:p w14:paraId="6DF541EA" w14:textId="77777777" w:rsidR="00402FFC" w:rsidRPr="004A7AF3" w:rsidRDefault="00402FFC" w:rsidP="00416422">
      <w:pPr>
        <w:autoSpaceDE w:val="0"/>
        <w:autoSpaceDN w:val="0"/>
        <w:adjustRightInd w:val="0"/>
        <w:ind w:left="708"/>
        <w:rPr>
          <w:szCs w:val="18"/>
        </w:rPr>
      </w:pPr>
    </w:p>
    <w:p w14:paraId="74EE9974" w14:textId="77777777" w:rsidR="00402FFC" w:rsidRPr="004A7AF3" w:rsidRDefault="00402FFC" w:rsidP="00416422">
      <w:pPr>
        <w:autoSpaceDE w:val="0"/>
        <w:autoSpaceDN w:val="0"/>
        <w:adjustRightInd w:val="0"/>
        <w:ind w:left="708"/>
        <w:rPr>
          <w:szCs w:val="18"/>
        </w:rPr>
      </w:pPr>
      <w:r w:rsidRPr="004A7AF3">
        <w:rPr>
          <w:szCs w:val="18"/>
        </w:rPr>
        <w:t>Los mismos se limpiarán con la frecuencia necesaria para que en todo momento se encuentren en adecuadas condiciones de higiene y asepsia.</w:t>
      </w:r>
    </w:p>
    <w:p w14:paraId="0081E344" w14:textId="77777777" w:rsidR="00402FFC" w:rsidRPr="004A7AF3" w:rsidRDefault="00402FFC" w:rsidP="00416422">
      <w:pPr>
        <w:autoSpaceDE w:val="0"/>
        <w:autoSpaceDN w:val="0"/>
        <w:adjustRightInd w:val="0"/>
        <w:ind w:left="708"/>
      </w:pPr>
    </w:p>
    <w:p w14:paraId="11F85F61" w14:textId="77777777" w:rsidR="00402FFC" w:rsidRPr="004A7AF3" w:rsidRDefault="00402FFC" w:rsidP="00416422">
      <w:pPr>
        <w:autoSpaceDE w:val="0"/>
        <w:autoSpaceDN w:val="0"/>
        <w:adjustRightInd w:val="0"/>
        <w:ind w:left="708"/>
      </w:pPr>
      <w:r w:rsidRPr="004A7AF3">
        <w:br w:type="page"/>
      </w:r>
    </w:p>
    <w:p w14:paraId="006FBE25" w14:textId="77777777" w:rsidR="00402FFC" w:rsidRPr="004A7AF3" w:rsidRDefault="00402FFC" w:rsidP="00416422">
      <w:pPr>
        <w:pStyle w:val="Ttulo2"/>
      </w:pPr>
      <w:bookmarkStart w:id="63" w:name="_Toc34738410"/>
      <w:r w:rsidRPr="004A7AF3">
        <w:lastRenderedPageBreak/>
        <w:t>FORMACIÓN DEL PERSONAL</w:t>
      </w:r>
      <w:bookmarkEnd w:id="63"/>
    </w:p>
    <w:p w14:paraId="59DE4F5E" w14:textId="77777777" w:rsidR="00402FFC" w:rsidRPr="004A7AF3" w:rsidRDefault="00402FFC" w:rsidP="00416422">
      <w:pPr>
        <w:ind w:left="915"/>
      </w:pPr>
    </w:p>
    <w:p w14:paraId="4097BB01" w14:textId="77777777" w:rsidR="00402FFC" w:rsidRPr="004A7AF3" w:rsidRDefault="00402FFC" w:rsidP="00416422">
      <w:pPr>
        <w:autoSpaceDE w:val="0"/>
        <w:autoSpaceDN w:val="0"/>
        <w:adjustRightInd w:val="0"/>
        <w:ind w:left="708"/>
        <w:rPr>
          <w:szCs w:val="18"/>
        </w:rPr>
      </w:pPr>
      <w:r w:rsidRPr="004A7AF3">
        <w:rPr>
          <w:szCs w:val="18"/>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17EDE7A3" w14:textId="77777777" w:rsidR="00402FFC" w:rsidRPr="004A7AF3" w:rsidRDefault="00402FFC" w:rsidP="00416422">
      <w:pPr>
        <w:autoSpaceDE w:val="0"/>
        <w:autoSpaceDN w:val="0"/>
        <w:adjustRightInd w:val="0"/>
        <w:ind w:left="708"/>
        <w:rPr>
          <w:szCs w:val="18"/>
        </w:rPr>
      </w:pPr>
    </w:p>
    <w:p w14:paraId="1CDC1CA0" w14:textId="77777777" w:rsidR="00402FFC" w:rsidRPr="004A7AF3" w:rsidRDefault="00402FFC" w:rsidP="00416422">
      <w:pPr>
        <w:autoSpaceDE w:val="0"/>
        <w:autoSpaceDN w:val="0"/>
        <w:adjustRightInd w:val="0"/>
        <w:ind w:left="708"/>
        <w:rPr>
          <w:szCs w:val="18"/>
        </w:rPr>
      </w:pPr>
      <w:r w:rsidRPr="004A7AF3">
        <w:rPr>
          <w:szCs w:val="18"/>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4342F9BF" w14:textId="77777777" w:rsidR="00402FFC" w:rsidRPr="004A7AF3" w:rsidRDefault="00402FFC" w:rsidP="00416422">
      <w:pPr>
        <w:autoSpaceDE w:val="0"/>
        <w:autoSpaceDN w:val="0"/>
        <w:adjustRightInd w:val="0"/>
        <w:ind w:left="708"/>
        <w:rPr>
          <w:szCs w:val="18"/>
        </w:rPr>
      </w:pPr>
    </w:p>
    <w:p w14:paraId="7B73E322" w14:textId="77777777" w:rsidR="00402FFC" w:rsidRPr="004A7AF3" w:rsidRDefault="00402FFC" w:rsidP="00416422">
      <w:pPr>
        <w:autoSpaceDE w:val="0"/>
        <w:autoSpaceDN w:val="0"/>
        <w:adjustRightInd w:val="0"/>
        <w:ind w:left="708"/>
        <w:rPr>
          <w:szCs w:val="18"/>
        </w:rPr>
      </w:pPr>
      <w:r w:rsidRPr="004A7AF3">
        <w:rPr>
          <w:szCs w:val="18"/>
        </w:rPr>
        <w:t>En el caso de operadores de maquinaria/equipos de trabajo, que requieran designación por su empresario, de acuerdo a lo exigido por el R.D.</w:t>
      </w:r>
    </w:p>
    <w:p w14:paraId="27DD8BE2" w14:textId="77777777" w:rsidR="00402FFC" w:rsidRPr="004A7AF3" w:rsidRDefault="00402FFC" w:rsidP="00416422">
      <w:pPr>
        <w:autoSpaceDE w:val="0"/>
        <w:autoSpaceDN w:val="0"/>
        <w:adjustRightInd w:val="0"/>
        <w:ind w:left="708"/>
        <w:rPr>
          <w:szCs w:val="18"/>
        </w:rPr>
      </w:pPr>
    </w:p>
    <w:p w14:paraId="794C32BE" w14:textId="77777777" w:rsidR="00402FFC" w:rsidRPr="004A7AF3" w:rsidRDefault="00402FFC" w:rsidP="00416422">
      <w:pPr>
        <w:autoSpaceDE w:val="0"/>
        <w:autoSpaceDN w:val="0"/>
        <w:adjustRightInd w:val="0"/>
        <w:ind w:left="708"/>
        <w:rPr>
          <w:szCs w:val="18"/>
        </w:rPr>
      </w:pPr>
      <w:r w:rsidRPr="004A7AF3">
        <w:rPr>
          <w:szCs w:val="18"/>
        </w:rPr>
        <w:t>1215/1997, los trabajadores habrán recibido la formación e información y dispondrán de la experiencia necesaria, debiendo estar designados por escrito para las máquinas singulares que se utilicen.</w:t>
      </w:r>
    </w:p>
    <w:p w14:paraId="7B439476" w14:textId="77777777" w:rsidR="00402FFC" w:rsidRPr="004A7AF3" w:rsidRDefault="00402FFC" w:rsidP="00416422">
      <w:pPr>
        <w:autoSpaceDE w:val="0"/>
        <w:autoSpaceDN w:val="0"/>
        <w:adjustRightInd w:val="0"/>
        <w:ind w:left="708"/>
        <w:rPr>
          <w:szCs w:val="18"/>
        </w:rPr>
      </w:pPr>
    </w:p>
    <w:p w14:paraId="6AA3735E" w14:textId="5347463D" w:rsidR="00402FFC" w:rsidRPr="004A7AF3" w:rsidRDefault="00402FFC" w:rsidP="00416422">
      <w:pPr>
        <w:autoSpaceDE w:val="0"/>
        <w:autoSpaceDN w:val="0"/>
        <w:adjustRightInd w:val="0"/>
        <w:ind w:left="708"/>
        <w:rPr>
          <w:szCs w:val="18"/>
        </w:rPr>
      </w:pPr>
      <w:r w:rsidRPr="004A7AF3">
        <w:rPr>
          <w:szCs w:val="18"/>
        </w:rPr>
        <w:t xml:space="preserve">En el caso de maquinaria que por la legislación vigente sea obligatorio su manejo por operadores que dispongan de la correspondiente capacitación oficial (grúas torre, </w:t>
      </w:r>
      <w:r w:rsidR="00A623CD" w:rsidRPr="004A7AF3">
        <w:rPr>
          <w:szCs w:val="18"/>
        </w:rPr>
        <w:t>grúas autopropulsadas</w:t>
      </w:r>
      <w:r w:rsidRPr="004A7AF3">
        <w:rPr>
          <w:szCs w:val="18"/>
        </w:rPr>
        <w:t>, etc.), el manejo de la misma quedará exclusivamente reservado a dicho personal, que deberá portar en todo momento la documentación que evidencie su capacitación (carné oficial).</w:t>
      </w:r>
    </w:p>
    <w:p w14:paraId="610141DB" w14:textId="5D8A7ADA" w:rsidR="00AB1D76" w:rsidRPr="004A7AF3" w:rsidRDefault="00AB1D76" w:rsidP="00886FB1"/>
    <w:p w14:paraId="2497F41C" w14:textId="747C93C3" w:rsidR="00734615" w:rsidRPr="004A7AF3" w:rsidRDefault="00734615" w:rsidP="00886FB1"/>
    <w:p w14:paraId="55380586" w14:textId="787E4100" w:rsidR="00734615" w:rsidRPr="004A7AF3" w:rsidRDefault="00734615" w:rsidP="00886FB1"/>
    <w:p w14:paraId="1E9086F3" w14:textId="2995EC20" w:rsidR="00982F24" w:rsidRPr="004A7AF3" w:rsidRDefault="00982F24" w:rsidP="00886FB1"/>
    <w:p w14:paraId="779044EA" w14:textId="74B0B52C" w:rsidR="00982F24" w:rsidRPr="004A7AF3" w:rsidRDefault="00982F24" w:rsidP="00886FB1"/>
    <w:p w14:paraId="3A23560A" w14:textId="78A89D9D" w:rsidR="00982F24" w:rsidRPr="004A7AF3" w:rsidRDefault="00982F24" w:rsidP="00886FB1"/>
    <w:p w14:paraId="77B38405" w14:textId="3CDCBAEA" w:rsidR="00982F24" w:rsidRPr="004A7AF3" w:rsidRDefault="00982F24" w:rsidP="00886FB1"/>
    <w:p w14:paraId="7AFB69A9" w14:textId="1A11839D" w:rsidR="00982F24" w:rsidRPr="004A7AF3" w:rsidRDefault="00982F24" w:rsidP="00886FB1"/>
    <w:p w14:paraId="2CF2E465" w14:textId="7D30BFAB" w:rsidR="00982F24" w:rsidRPr="004A7AF3" w:rsidRDefault="00982F24" w:rsidP="00886FB1"/>
    <w:p w14:paraId="5236002D" w14:textId="7CB19E54" w:rsidR="00982F24" w:rsidRPr="004A7AF3" w:rsidRDefault="00982F24" w:rsidP="00886FB1"/>
    <w:p w14:paraId="4513F081" w14:textId="28FE6599" w:rsidR="00982F24" w:rsidRPr="004A7AF3" w:rsidRDefault="00982F24" w:rsidP="00886FB1"/>
    <w:p w14:paraId="428C652A" w14:textId="1F11DA25" w:rsidR="00982F24" w:rsidRPr="004A7AF3" w:rsidRDefault="00982F24" w:rsidP="00886FB1"/>
    <w:p w14:paraId="0AEA87C6" w14:textId="62677199" w:rsidR="00982F24" w:rsidRPr="004A7AF3" w:rsidRDefault="00982F24" w:rsidP="00886FB1"/>
    <w:p w14:paraId="357DDD0A" w14:textId="38959609" w:rsidR="00982F24" w:rsidRPr="004A7AF3" w:rsidRDefault="00982F24" w:rsidP="00886FB1"/>
    <w:p w14:paraId="5DA9A318" w14:textId="4FE2C907" w:rsidR="00982F24" w:rsidRPr="004A7AF3" w:rsidRDefault="00982F24" w:rsidP="00886FB1"/>
    <w:p w14:paraId="4A46EE4E" w14:textId="1E30FB3B" w:rsidR="00982F24" w:rsidRPr="004A7AF3" w:rsidRDefault="00982F24" w:rsidP="00886FB1"/>
    <w:p w14:paraId="5822D88E" w14:textId="77777777" w:rsidR="00982F24" w:rsidRPr="004A7AF3" w:rsidRDefault="00982F24" w:rsidP="00886FB1"/>
    <w:p w14:paraId="6138C716" w14:textId="77777777" w:rsidR="00734615" w:rsidRPr="004A7AF3" w:rsidRDefault="00734615" w:rsidP="00734615">
      <w:pPr>
        <w:jc w:val="center"/>
        <w:rPr>
          <w:szCs w:val="40"/>
          <w:lang w:val="en-GB"/>
        </w:rPr>
      </w:pPr>
      <w:r w:rsidRPr="004A7AF3">
        <w:rPr>
          <w:szCs w:val="40"/>
          <w:lang w:val="en-GB"/>
        </w:rPr>
        <w:t>3. PLANOS</w:t>
      </w:r>
    </w:p>
    <w:p w14:paraId="5A3A75ED" w14:textId="77777777" w:rsidR="00734615" w:rsidRPr="004A7AF3" w:rsidRDefault="00734615" w:rsidP="00734615">
      <w:pPr>
        <w:rPr>
          <w:b/>
          <w:u w:val="single"/>
          <w:lang w:val="en-GB"/>
        </w:rPr>
      </w:pPr>
    </w:p>
    <w:p w14:paraId="0FCAE443" w14:textId="77777777" w:rsidR="00734615" w:rsidRPr="004A7AF3" w:rsidRDefault="00734615" w:rsidP="00734615">
      <w:pPr>
        <w:rPr>
          <w:lang w:val="en-GB"/>
        </w:rPr>
        <w:sectPr w:rsidR="00734615" w:rsidRPr="004A7AF3" w:rsidSect="00663F98">
          <w:headerReference w:type="even" r:id="rId45"/>
          <w:headerReference w:type="default" r:id="rId46"/>
          <w:footerReference w:type="even" r:id="rId47"/>
          <w:footerReference w:type="default" r:id="rId48"/>
          <w:headerReference w:type="first" r:id="rId49"/>
          <w:footerReference w:type="first" r:id="rId50"/>
          <w:pgSz w:w="11906" w:h="16838" w:code="9"/>
          <w:pgMar w:top="2126" w:right="851" w:bottom="1418" w:left="1418" w:header="720" w:footer="363" w:gutter="0"/>
          <w:cols w:space="720"/>
        </w:sectPr>
      </w:pPr>
    </w:p>
    <w:p w14:paraId="75A385AD" w14:textId="77777777" w:rsidR="00734615" w:rsidRPr="004A7AF3" w:rsidRDefault="00734615" w:rsidP="00734615">
      <w:pPr>
        <w:pStyle w:val="Encabezado"/>
        <w:tabs>
          <w:tab w:val="left" w:pos="708"/>
        </w:tabs>
        <w:rPr>
          <w:b/>
          <w:szCs w:val="28"/>
          <w:u w:val="single"/>
          <w:lang w:val="en-GB"/>
        </w:rPr>
      </w:pPr>
      <w:bookmarkStart w:id="64" w:name="_Toc476215025"/>
      <w:r w:rsidRPr="004A7AF3">
        <w:rPr>
          <w:b/>
          <w:szCs w:val="28"/>
          <w:u w:val="single"/>
          <w:lang w:val="en-GB"/>
        </w:rPr>
        <w:lastRenderedPageBreak/>
        <w:t>ÍNDICE</w:t>
      </w:r>
    </w:p>
    <w:p w14:paraId="1D4C258D" w14:textId="77777777" w:rsidR="00734615" w:rsidRPr="004A7AF3" w:rsidRDefault="00734615" w:rsidP="00734615">
      <w:pPr>
        <w:pStyle w:val="Encabezado"/>
        <w:tabs>
          <w:tab w:val="left" w:pos="708"/>
        </w:tabs>
        <w:rPr>
          <w:b/>
          <w:szCs w:val="28"/>
          <w:lang w:val="en-GB"/>
        </w:rPr>
      </w:pPr>
    </w:p>
    <w:p w14:paraId="0D4954B0" w14:textId="77777777" w:rsidR="00734615" w:rsidRPr="004A7AF3" w:rsidRDefault="00720DA1" w:rsidP="00FD2C28">
      <w:pPr>
        <w:pStyle w:val="Ttulo1"/>
        <w:numPr>
          <w:ilvl w:val="0"/>
          <w:numId w:val="0"/>
        </w:numPr>
        <w:ind w:left="432" w:hanging="432"/>
        <w:rPr>
          <w:b w:val="0"/>
          <w:bCs/>
          <w:u w:val="none"/>
          <w:lang w:val="en-GB"/>
        </w:rPr>
      </w:pPr>
      <w:sdt>
        <w:sdtPr>
          <w:rPr>
            <w:b w:val="0"/>
            <w:bCs/>
            <w:u w:val="none"/>
          </w:rPr>
          <w:id w:val="-653144934"/>
          <w:placeholder>
            <w:docPart w:val="FBB4EB2AF80048EA957B6E3AA8756ABB"/>
          </w:placeholder>
          <w:showingPlcHdr/>
          <w:text/>
        </w:sdtPr>
        <w:sdtEndPr/>
        <w:sdtContent>
          <w:r w:rsidR="00734615" w:rsidRPr="004A7AF3">
            <w:rPr>
              <w:b w:val="0"/>
              <w:bCs/>
              <w:u w:val="none"/>
              <w:lang w:val="en-GB"/>
            </w:rPr>
            <w:t>&lt;BlockContent Select=”./</w:t>
          </w:r>
          <w:r w:rsidR="00734615" w:rsidRPr="004A7AF3">
            <w:rPr>
              <w:b w:val="0"/>
              <w:bCs/>
              <w:szCs w:val="28"/>
              <w:u w:val="none"/>
              <w:lang w:val="en-GB"/>
            </w:rPr>
            <w:t>BlueprintsIndexHtml</w:t>
          </w:r>
          <w:r w:rsidR="00734615" w:rsidRPr="004A7AF3">
            <w:rPr>
              <w:b w:val="0"/>
              <w:bCs/>
              <w:u w:val="none"/>
              <w:lang w:val="en-GB"/>
            </w:rPr>
            <w:t>” Optional="true"/&gt;</w:t>
          </w:r>
        </w:sdtContent>
      </w:sdt>
    </w:p>
    <w:p w14:paraId="51429BD5" w14:textId="77777777" w:rsidR="00734615" w:rsidRPr="004A7AF3" w:rsidRDefault="00734615" w:rsidP="00FD2C28">
      <w:pPr>
        <w:pStyle w:val="Ttulo1"/>
        <w:numPr>
          <w:ilvl w:val="0"/>
          <w:numId w:val="0"/>
        </w:numPr>
        <w:ind w:left="432" w:hanging="432"/>
        <w:rPr>
          <w:b w:val="0"/>
          <w:bCs/>
          <w:u w:val="none"/>
          <w:lang w:val="en-GB"/>
        </w:rPr>
      </w:pPr>
      <w:r w:rsidRPr="004A7AF3">
        <w:rPr>
          <w:szCs w:val="28"/>
          <w:lang w:val="en-GB"/>
        </w:rPr>
        <w:br w:type="page"/>
      </w:r>
      <w:bookmarkStart w:id="65" w:name="_Toc53490552"/>
      <w:bookmarkStart w:id="66" w:name="_Toc53490562"/>
      <w:bookmarkStart w:id="67" w:name="mrkZonaPlanos"/>
      <w:r w:rsidRPr="004A7AF3">
        <w:rPr>
          <w:lang w:val="en-GB"/>
        </w:rPr>
        <w:lastRenderedPageBreak/>
        <w:t>PLANOS.</w:t>
      </w:r>
      <w:bookmarkEnd w:id="64"/>
      <w:bookmarkEnd w:id="65"/>
      <w:bookmarkEnd w:id="66"/>
    </w:p>
    <w:p w14:paraId="0361278E" w14:textId="77777777" w:rsidR="00734615" w:rsidRPr="004A7AF3" w:rsidRDefault="00734615" w:rsidP="00734615">
      <w:pPr>
        <w:rPr>
          <w:i/>
          <w:iCs/>
          <w:lang w:val="en-GB"/>
        </w:rPr>
      </w:pPr>
    </w:p>
    <w:bookmarkEnd w:id="67" w:displacedByCustomXml="next"/>
    <w:sdt>
      <w:sdtPr>
        <w:id w:val="-992714191"/>
        <w:placeholder>
          <w:docPart w:val="D87FEB8505634D118DFCF0CFB84CE844"/>
        </w:placeholder>
        <w:showingPlcHdr/>
        <w:text/>
      </w:sdtPr>
      <w:sdtEndPr/>
      <w:sdtContent>
        <w:p w14:paraId="413718A6" w14:textId="537095D5" w:rsidR="00734615" w:rsidRPr="004A7AF3" w:rsidRDefault="00734615" w:rsidP="00734615">
          <w:pPr>
            <w:pStyle w:val="Textoindependiente"/>
            <w:jc w:val="left"/>
            <w:rPr>
              <w:lang w:val="en-GB"/>
            </w:rPr>
          </w:pPr>
          <w:r w:rsidRPr="004A7AF3">
            <w:rPr>
              <w:lang w:val="en-GB"/>
            </w:rPr>
            <w:t>&lt;BlockContent Select=”./</w:t>
          </w:r>
          <w:r w:rsidRPr="004A7AF3">
            <w:rPr>
              <w:rFonts w:cs="Consolas"/>
              <w:bCs/>
              <w:color w:val="000000"/>
              <w:szCs w:val="24"/>
              <w:lang w:val="en-GB"/>
            </w:rPr>
            <w:t>BlueprintsHtml</w:t>
          </w:r>
          <w:r w:rsidRPr="004A7AF3">
            <w:rPr>
              <w:lang w:val="en-GB"/>
            </w:rPr>
            <w:t>” Optional="true"/&gt;</w:t>
          </w:r>
        </w:p>
      </w:sdtContent>
    </w:sdt>
    <w:p w14:paraId="494C0571" w14:textId="77777777" w:rsidR="005C4D29" w:rsidRPr="004A7AF3" w:rsidRDefault="005C4D29" w:rsidP="00734615">
      <w:pPr>
        <w:pStyle w:val="Textoindependiente"/>
        <w:jc w:val="left"/>
        <w:rPr>
          <w:lang w:val="en-GB"/>
        </w:rPr>
        <w:sectPr w:rsidR="005C4D29" w:rsidRPr="004A7AF3">
          <w:footerReference w:type="default" r:id="rId51"/>
          <w:pgSz w:w="11906" w:h="16838"/>
          <w:pgMar w:top="2127" w:right="849" w:bottom="1417" w:left="1418" w:header="720" w:footer="364" w:gutter="0"/>
          <w:cols w:space="720"/>
        </w:sectPr>
      </w:pPr>
    </w:p>
    <w:p w14:paraId="2130FBE0" w14:textId="4AC09297" w:rsidR="005C4D29" w:rsidRPr="004A7AF3" w:rsidRDefault="005C4D29" w:rsidP="00734615">
      <w:pPr>
        <w:pStyle w:val="Textoindependiente"/>
        <w:jc w:val="left"/>
        <w:rPr>
          <w:lang w:val="en-GB"/>
        </w:rPr>
      </w:pPr>
    </w:p>
    <w:p w14:paraId="58C490C2" w14:textId="07F23D85" w:rsidR="005C4D29" w:rsidRPr="004A7AF3" w:rsidRDefault="005C4D29" w:rsidP="00734615">
      <w:pPr>
        <w:pStyle w:val="Textoindependiente"/>
        <w:jc w:val="left"/>
        <w:rPr>
          <w:lang w:val="en-GB"/>
        </w:rPr>
      </w:pPr>
    </w:p>
    <w:p w14:paraId="732EBF07" w14:textId="636353B8" w:rsidR="005C4D29" w:rsidRPr="004A7AF3" w:rsidRDefault="005C4D29" w:rsidP="00734615">
      <w:pPr>
        <w:pStyle w:val="Textoindependiente"/>
        <w:jc w:val="left"/>
        <w:rPr>
          <w:lang w:val="en-GB"/>
        </w:rPr>
      </w:pPr>
    </w:p>
    <w:p w14:paraId="748FB480" w14:textId="480C799A" w:rsidR="005C4D29" w:rsidRPr="004A7AF3" w:rsidRDefault="005C4D29" w:rsidP="00734615">
      <w:pPr>
        <w:pStyle w:val="Textoindependiente"/>
        <w:jc w:val="left"/>
        <w:rPr>
          <w:lang w:val="en-GB"/>
        </w:rPr>
      </w:pPr>
    </w:p>
    <w:p w14:paraId="21A1E064" w14:textId="5A2A0ED4" w:rsidR="005C4D29" w:rsidRPr="004A7AF3" w:rsidRDefault="005C4D29" w:rsidP="00734615">
      <w:pPr>
        <w:pStyle w:val="Textoindependiente"/>
        <w:jc w:val="left"/>
        <w:rPr>
          <w:lang w:val="en-GB"/>
        </w:rPr>
      </w:pPr>
    </w:p>
    <w:p w14:paraId="1A87C531" w14:textId="65A4AB09" w:rsidR="005C4D29" w:rsidRPr="004A7AF3" w:rsidRDefault="005C4D29" w:rsidP="00734615">
      <w:pPr>
        <w:pStyle w:val="Textoindependiente"/>
        <w:jc w:val="left"/>
        <w:rPr>
          <w:lang w:val="en-GB"/>
        </w:rPr>
      </w:pPr>
    </w:p>
    <w:p w14:paraId="794267FC" w14:textId="039C2816" w:rsidR="005C4D29" w:rsidRPr="004A7AF3" w:rsidRDefault="005C4D29" w:rsidP="00734615">
      <w:pPr>
        <w:pStyle w:val="Textoindependiente"/>
        <w:jc w:val="left"/>
        <w:rPr>
          <w:lang w:val="en-GB"/>
        </w:rPr>
      </w:pPr>
    </w:p>
    <w:p w14:paraId="18BA7916" w14:textId="44C3F119" w:rsidR="005C4D29" w:rsidRPr="004A7AF3" w:rsidRDefault="005C4D29" w:rsidP="00734615">
      <w:pPr>
        <w:pStyle w:val="Textoindependiente"/>
        <w:jc w:val="left"/>
        <w:rPr>
          <w:lang w:val="en-GB"/>
        </w:rPr>
      </w:pPr>
    </w:p>
    <w:p w14:paraId="2C051716" w14:textId="5A537A03" w:rsidR="005C4D29" w:rsidRPr="004A7AF3" w:rsidRDefault="005C4D29" w:rsidP="00734615">
      <w:pPr>
        <w:pStyle w:val="Textoindependiente"/>
        <w:jc w:val="left"/>
        <w:rPr>
          <w:lang w:val="en-GB"/>
        </w:rPr>
      </w:pPr>
    </w:p>
    <w:p w14:paraId="4F7CA8D2" w14:textId="7C65510F" w:rsidR="005C4D29" w:rsidRPr="004A7AF3" w:rsidRDefault="005C4D29" w:rsidP="00734615">
      <w:pPr>
        <w:pStyle w:val="Textoindependiente"/>
        <w:jc w:val="left"/>
        <w:rPr>
          <w:lang w:val="en-GB"/>
        </w:rPr>
      </w:pPr>
    </w:p>
    <w:p w14:paraId="23EAAA26" w14:textId="77777777" w:rsidR="005C4D29" w:rsidRPr="004A7AF3" w:rsidRDefault="005C4D29" w:rsidP="005C4D29">
      <w:pPr>
        <w:jc w:val="center"/>
        <w:rPr>
          <w:szCs w:val="40"/>
          <w:lang w:val="en-GB"/>
        </w:rPr>
      </w:pPr>
    </w:p>
    <w:p w14:paraId="79796DCB" w14:textId="77777777" w:rsidR="005C4D29" w:rsidRPr="004A7AF3" w:rsidRDefault="005C4D29" w:rsidP="005C4D29">
      <w:pPr>
        <w:jc w:val="center"/>
        <w:rPr>
          <w:szCs w:val="40"/>
          <w:lang w:val="en-GB"/>
        </w:rPr>
      </w:pPr>
    </w:p>
    <w:p w14:paraId="4275495F" w14:textId="77777777" w:rsidR="005C4D29" w:rsidRPr="004A7AF3" w:rsidRDefault="005C4D29" w:rsidP="005C4D29">
      <w:pPr>
        <w:jc w:val="center"/>
        <w:rPr>
          <w:szCs w:val="40"/>
          <w:lang w:val="en-GB"/>
        </w:rPr>
      </w:pPr>
    </w:p>
    <w:p w14:paraId="367B2E7F" w14:textId="77777777" w:rsidR="005C4D29" w:rsidRPr="004A7AF3" w:rsidRDefault="005C4D29" w:rsidP="005C4D29">
      <w:pPr>
        <w:jc w:val="center"/>
        <w:rPr>
          <w:szCs w:val="40"/>
          <w:lang w:val="en-GB"/>
        </w:rPr>
      </w:pPr>
    </w:p>
    <w:p w14:paraId="38C09BAD" w14:textId="77777777" w:rsidR="005C4D29" w:rsidRPr="004A7AF3" w:rsidRDefault="005C4D29" w:rsidP="005C4D29">
      <w:pPr>
        <w:jc w:val="center"/>
        <w:rPr>
          <w:szCs w:val="40"/>
          <w:lang w:val="en-GB"/>
        </w:rPr>
      </w:pPr>
    </w:p>
    <w:p w14:paraId="20B9ED91" w14:textId="77777777" w:rsidR="005C4D29" w:rsidRPr="004A7AF3" w:rsidRDefault="005C4D29" w:rsidP="005C4D29">
      <w:pPr>
        <w:jc w:val="center"/>
        <w:rPr>
          <w:szCs w:val="40"/>
          <w:lang w:val="en-GB"/>
        </w:rPr>
      </w:pPr>
    </w:p>
    <w:p w14:paraId="60745FF2" w14:textId="77777777" w:rsidR="005C4D29" w:rsidRPr="004A7AF3" w:rsidRDefault="005C4D29" w:rsidP="005C4D29">
      <w:pPr>
        <w:jc w:val="center"/>
        <w:rPr>
          <w:szCs w:val="40"/>
          <w:lang w:val="en-GB"/>
        </w:rPr>
      </w:pPr>
    </w:p>
    <w:p w14:paraId="4D1E7A4B" w14:textId="77777777" w:rsidR="005C4D29" w:rsidRPr="004A7AF3" w:rsidRDefault="005C4D29" w:rsidP="005C4D29">
      <w:pPr>
        <w:jc w:val="center"/>
        <w:rPr>
          <w:szCs w:val="40"/>
          <w:lang w:val="en-GB"/>
        </w:rPr>
      </w:pPr>
    </w:p>
    <w:p w14:paraId="1949A117" w14:textId="25466C89" w:rsidR="005C4D29" w:rsidRPr="008A6EDC" w:rsidRDefault="005C4D29" w:rsidP="005C4D29">
      <w:pPr>
        <w:jc w:val="center"/>
        <w:rPr>
          <w:szCs w:val="40"/>
          <w:lang w:val="en-US"/>
        </w:rPr>
      </w:pPr>
      <w:r w:rsidRPr="008A6EDC">
        <w:rPr>
          <w:szCs w:val="40"/>
          <w:lang w:val="en-US"/>
        </w:rPr>
        <w:t>4. PRESUPUESTO</w:t>
      </w:r>
    </w:p>
    <w:p w14:paraId="0ECEBD23" w14:textId="77777777" w:rsidR="005C4D29" w:rsidRPr="008A6EDC" w:rsidRDefault="005C4D29" w:rsidP="005C4D29">
      <w:pPr>
        <w:jc w:val="center"/>
        <w:rPr>
          <w:szCs w:val="40"/>
          <w:lang w:val="en-US"/>
        </w:rPr>
        <w:sectPr w:rsidR="005C4D29" w:rsidRPr="008A6EDC">
          <w:pgSz w:w="11906" w:h="16838"/>
          <w:pgMar w:top="2127" w:right="849" w:bottom="1417" w:left="1418" w:header="720" w:footer="364" w:gutter="0"/>
          <w:cols w:space="720"/>
        </w:sectPr>
      </w:pPr>
    </w:p>
    <w:p w14:paraId="55E3A54F" w14:textId="6680AEEC" w:rsidR="005C4D29" w:rsidRDefault="005C4D29" w:rsidP="00FD2C28">
      <w:pPr>
        <w:pStyle w:val="Ttulo1"/>
        <w:numPr>
          <w:ilvl w:val="0"/>
          <w:numId w:val="0"/>
        </w:numPr>
        <w:ind w:left="432" w:hanging="432"/>
        <w:rPr>
          <w:lang w:val="en-GB"/>
        </w:rPr>
      </w:pPr>
      <w:r w:rsidRPr="004A7AF3">
        <w:rPr>
          <w:lang w:val="en-GB"/>
        </w:rPr>
        <w:lastRenderedPageBreak/>
        <w:t>PRESUPUESTO</w:t>
      </w:r>
    </w:p>
    <w:p w14:paraId="71C38AA5" w14:textId="75AABFE5" w:rsidR="008A6EDC" w:rsidRDefault="008A6EDC" w:rsidP="008A6EDC">
      <w:pPr>
        <w:rPr>
          <w:lang w:val="en-GB"/>
        </w:rPr>
      </w:pPr>
    </w:p>
    <w:sdt>
      <w:sdtPr>
        <w:rPr>
          <w:lang w:val="en-GB"/>
        </w:rPr>
        <w:id w:val="-1142573547"/>
        <w:placeholder>
          <w:docPart w:val="223F3453524246F28F791A45F4098C0A"/>
        </w:placeholder>
        <w:text/>
      </w:sdtPr>
      <w:sdtEndPr/>
      <w:sdtContent>
        <w:p w14:paraId="707185F5" w14:textId="384CBBB8" w:rsidR="008A6EDC" w:rsidRDefault="00EF02B7" w:rsidP="008A6EDC">
          <w:pPr>
            <w:rPr>
              <w:lang w:val="en-US"/>
            </w:rPr>
          </w:pPr>
          <w:r w:rsidRPr="00EF02B7">
            <w:rPr>
              <w:lang w:val="en-GB"/>
            </w:rPr>
            <w:t>&lt;Repeat Select=</w:t>
          </w:r>
          <w:proofErr w:type="gramStart"/>
          <w:r w:rsidRPr="00EF02B7">
            <w:rPr>
              <w:lang w:val="en-GB"/>
            </w:rPr>
            <w:t>”./</w:t>
          </w:r>
          <w:proofErr w:type="spellStart"/>
          <w:proofErr w:type="gramEnd"/>
          <w:r w:rsidRPr="00EF02B7">
            <w:rPr>
              <w:lang w:val="en-GB"/>
            </w:rPr>
            <w:t>ArticleFamily</w:t>
          </w:r>
          <w:proofErr w:type="spellEnd"/>
          <w:r w:rsidRPr="00EF02B7">
            <w:rPr>
              <w:lang w:val="en-GB"/>
            </w:rPr>
            <w:t>/</w:t>
          </w:r>
          <w:proofErr w:type="spellStart"/>
          <w:r w:rsidRPr="00EF02B7">
            <w:rPr>
              <w:lang w:val="en-GB"/>
            </w:rPr>
            <w:t>ApplicationArticleFamily</w:t>
          </w:r>
          <w:proofErr w:type="spellEnd"/>
          <w:r w:rsidRPr="00EF02B7">
            <w:rPr>
              <w:lang w:val="en-GB"/>
            </w:rPr>
            <w:t xml:space="preserve">” Optional="true"/&gt; </w:t>
          </w:r>
        </w:p>
      </w:sdtContent>
    </w:sdt>
    <w:p w14:paraId="4E2D0788" w14:textId="77777777" w:rsidR="008A6EDC" w:rsidRPr="00CE19AD" w:rsidRDefault="00720DA1" w:rsidP="008A6EDC">
      <w:pPr>
        <w:pStyle w:val="EstiloCapitulo"/>
        <w:rPr>
          <w:sz w:val="20"/>
          <w:lang w:val="en-US"/>
        </w:rPr>
      </w:pPr>
      <w:sdt>
        <w:sdtPr>
          <w:rPr>
            <w:sz w:val="20"/>
          </w:rPr>
          <w:id w:val="889998332"/>
          <w:placeholder>
            <w:docPart w:val="5CC9F85EA6B5453F919E97250621337E"/>
          </w:placeholder>
          <w:showingPlcHdr/>
          <w:text/>
        </w:sdtPr>
        <w:sdtEndPr/>
        <w:sdtContent>
          <w:r w:rsidR="008A6EDC" w:rsidRPr="005F3347">
            <w:rPr>
              <w:lang w:val="en-GB"/>
            </w:rPr>
            <w:t>&lt;Content Select=”./</w:t>
          </w:r>
          <w:r w:rsidR="008A6EDC">
            <w:rPr>
              <w:lang w:val="en-GB"/>
            </w:rPr>
            <w:t>Family</w:t>
          </w:r>
          <w:r w:rsidR="008A6EDC" w:rsidRPr="005F3347">
            <w:rPr>
              <w:lang w:val="en-GB"/>
            </w:rPr>
            <w:t>” Optional="true"/&gt;</w:t>
          </w:r>
        </w:sdtContent>
      </w:sdt>
    </w:p>
    <w:p w14:paraId="3086CC3E" w14:textId="77777777" w:rsidR="008A6EDC" w:rsidRPr="005F3347" w:rsidRDefault="008A6EDC" w:rsidP="008A6EDC">
      <w:pPr>
        <w:rPr>
          <w:lang w:val="en-US"/>
        </w:rPr>
      </w:pPr>
    </w:p>
    <w:tbl>
      <w:tblPr>
        <w:tblStyle w:val="Tablaconcuadrcula"/>
        <w:tblW w:w="9071" w:type="dxa"/>
        <w:tblLayout w:type="fixed"/>
        <w:tblLook w:val="04A0" w:firstRow="1" w:lastRow="0" w:firstColumn="1" w:lastColumn="0" w:noHBand="0" w:noVBand="1"/>
      </w:tblPr>
      <w:tblGrid>
        <w:gridCol w:w="850"/>
        <w:gridCol w:w="4139"/>
        <w:gridCol w:w="1191"/>
        <w:gridCol w:w="1587"/>
        <w:gridCol w:w="1304"/>
      </w:tblGrid>
      <w:tr w:rsidR="008A6EDC" w:rsidRPr="00FD7BBB" w14:paraId="134980A1" w14:textId="77777777" w:rsidTr="008662BC">
        <w:trPr>
          <w:tblHeader/>
        </w:trPr>
        <w:tc>
          <w:tcPr>
            <w:tcW w:w="850" w:type="dxa"/>
            <w:shd w:val="clear" w:color="auto" w:fill="BFBFBF" w:themeFill="background1" w:themeFillShade="BF"/>
            <w:vAlign w:val="center"/>
          </w:tcPr>
          <w:p w14:paraId="3E562637" w14:textId="77777777" w:rsidR="008A6EDC" w:rsidRPr="00FD7BBB" w:rsidRDefault="008A6EDC" w:rsidP="008662BC">
            <w:pPr>
              <w:jc w:val="center"/>
              <w:rPr>
                <w:b/>
                <w:bCs/>
                <w:i/>
                <w:iCs/>
                <w:lang w:val="en-GB"/>
              </w:rPr>
            </w:pPr>
            <w:r w:rsidRPr="00FD7BBB">
              <w:rPr>
                <w:b/>
                <w:bCs/>
                <w:i/>
                <w:iCs/>
                <w:szCs w:val="18"/>
              </w:rPr>
              <w:t>Orden</w:t>
            </w:r>
          </w:p>
        </w:tc>
        <w:tc>
          <w:tcPr>
            <w:tcW w:w="4139" w:type="dxa"/>
            <w:shd w:val="clear" w:color="auto" w:fill="BFBFBF" w:themeFill="background1" w:themeFillShade="BF"/>
            <w:vAlign w:val="center"/>
          </w:tcPr>
          <w:p w14:paraId="0A04CE98" w14:textId="77777777" w:rsidR="008A6EDC" w:rsidRPr="00FD7BBB" w:rsidRDefault="008A6EDC" w:rsidP="008662BC">
            <w:pPr>
              <w:jc w:val="center"/>
              <w:rPr>
                <w:b/>
                <w:bCs/>
                <w:i/>
                <w:iCs/>
                <w:lang w:val="en-GB"/>
              </w:rPr>
            </w:pPr>
            <w:r w:rsidRPr="00FD7BBB">
              <w:rPr>
                <w:b/>
                <w:bCs/>
                <w:i/>
                <w:iCs/>
                <w:lang w:val="en-GB"/>
              </w:rPr>
              <w:t>Descripción</w:t>
            </w:r>
          </w:p>
        </w:tc>
        <w:tc>
          <w:tcPr>
            <w:tcW w:w="1191" w:type="dxa"/>
            <w:shd w:val="clear" w:color="auto" w:fill="BFBFBF" w:themeFill="background1" w:themeFillShade="BF"/>
            <w:vAlign w:val="center"/>
          </w:tcPr>
          <w:p w14:paraId="7576630D" w14:textId="77777777" w:rsidR="008A6EDC" w:rsidRPr="00FD7BBB" w:rsidRDefault="008A6EDC" w:rsidP="008662BC">
            <w:pPr>
              <w:jc w:val="center"/>
              <w:rPr>
                <w:b/>
                <w:bCs/>
                <w:i/>
                <w:iCs/>
                <w:lang w:val="en-GB"/>
              </w:rPr>
            </w:pPr>
            <w:proofErr w:type="spellStart"/>
            <w:r w:rsidRPr="00FD7BBB">
              <w:rPr>
                <w:b/>
                <w:bCs/>
                <w:i/>
                <w:iCs/>
                <w:lang w:val="en-GB"/>
              </w:rPr>
              <w:t>Unidades</w:t>
            </w:r>
            <w:proofErr w:type="spellEnd"/>
          </w:p>
        </w:tc>
        <w:tc>
          <w:tcPr>
            <w:tcW w:w="1587" w:type="dxa"/>
            <w:shd w:val="clear" w:color="auto" w:fill="BFBFBF" w:themeFill="background1" w:themeFillShade="BF"/>
            <w:vAlign w:val="center"/>
          </w:tcPr>
          <w:p w14:paraId="59C2CEA6" w14:textId="515D0C59" w:rsidR="008A6EDC" w:rsidRPr="00FD7BBB" w:rsidRDefault="008A6EDC" w:rsidP="008662BC">
            <w:pPr>
              <w:jc w:val="center"/>
              <w:rPr>
                <w:b/>
                <w:bCs/>
                <w:i/>
                <w:iCs/>
                <w:lang w:val="en-GB"/>
              </w:rPr>
            </w:pPr>
            <w:proofErr w:type="spellStart"/>
            <w:r w:rsidRPr="00FD7BBB">
              <w:rPr>
                <w:b/>
                <w:bCs/>
                <w:i/>
                <w:iCs/>
                <w:lang w:val="en-GB"/>
              </w:rPr>
              <w:t>Preci</w:t>
            </w:r>
            <w:r w:rsidR="00191D5E">
              <w:rPr>
                <w:b/>
                <w:bCs/>
                <w:i/>
                <w:iCs/>
                <w:lang w:val="en-GB"/>
              </w:rPr>
              <w:t>o</w:t>
            </w:r>
            <w:proofErr w:type="spellEnd"/>
            <w:r w:rsidR="00191D5E">
              <w:rPr>
                <w:b/>
                <w:bCs/>
                <w:i/>
                <w:iCs/>
                <w:lang w:val="en-GB"/>
              </w:rPr>
              <w:t xml:space="preserve"> </w:t>
            </w:r>
            <w:proofErr w:type="gramStart"/>
            <w:r w:rsidR="00191D5E">
              <w:rPr>
                <w:b/>
                <w:bCs/>
                <w:i/>
                <w:iCs/>
                <w:lang w:val="en-GB"/>
              </w:rPr>
              <w:t>amort.</w:t>
            </w:r>
            <w:r w:rsidRPr="00FD7BBB">
              <w:rPr>
                <w:b/>
                <w:bCs/>
                <w:i/>
                <w:iCs/>
                <w:lang w:val="en-GB"/>
              </w:rPr>
              <w:t>/</w:t>
            </w:r>
            <w:proofErr w:type="spellStart"/>
            <w:proofErr w:type="gramEnd"/>
            <w:r w:rsidRPr="00FD7BBB">
              <w:rPr>
                <w:b/>
                <w:bCs/>
                <w:i/>
                <w:iCs/>
                <w:lang w:val="en-GB"/>
              </w:rPr>
              <w:t>Ud</w:t>
            </w:r>
            <w:proofErr w:type="spellEnd"/>
            <w:r>
              <w:rPr>
                <w:b/>
                <w:bCs/>
                <w:i/>
                <w:iCs/>
                <w:lang w:val="en-GB"/>
              </w:rPr>
              <w:t>.</w:t>
            </w:r>
          </w:p>
        </w:tc>
        <w:tc>
          <w:tcPr>
            <w:tcW w:w="1304" w:type="dxa"/>
            <w:shd w:val="clear" w:color="auto" w:fill="BFBFBF" w:themeFill="background1" w:themeFillShade="BF"/>
            <w:vAlign w:val="center"/>
          </w:tcPr>
          <w:p w14:paraId="217EA9EC" w14:textId="77777777" w:rsidR="008A6EDC" w:rsidRPr="00FD7BBB" w:rsidRDefault="008A6EDC" w:rsidP="008662BC">
            <w:pPr>
              <w:jc w:val="center"/>
              <w:rPr>
                <w:b/>
                <w:bCs/>
                <w:i/>
                <w:iCs/>
                <w:lang w:val="en-GB"/>
              </w:rPr>
            </w:pPr>
            <w:proofErr w:type="spellStart"/>
            <w:r w:rsidRPr="00FD7BBB">
              <w:rPr>
                <w:b/>
                <w:bCs/>
                <w:i/>
                <w:iCs/>
                <w:lang w:val="en-GB"/>
              </w:rPr>
              <w:t>Importe</w:t>
            </w:r>
            <w:proofErr w:type="spellEnd"/>
          </w:p>
        </w:tc>
      </w:tr>
    </w:tbl>
    <w:sdt>
      <w:sdtPr>
        <w:rPr>
          <w:lang w:val="en-GB"/>
        </w:rPr>
        <w:id w:val="1577934503"/>
        <w:placeholder>
          <w:docPart w:val="78BDFF91CD3442999AC864A683870240"/>
        </w:placeholder>
        <w:text/>
      </w:sdtPr>
      <w:sdtEndPr/>
      <w:sdtContent>
        <w:p w14:paraId="05D85551" w14:textId="77777777" w:rsidR="008A6EDC" w:rsidRDefault="008A6EDC" w:rsidP="008A6EDC">
          <w:pPr>
            <w:rPr>
              <w:lang w:val="en-GB"/>
            </w:rPr>
          </w:pPr>
          <w:r w:rsidRPr="0048423C">
            <w:rPr>
              <w:lang w:val="en-GB"/>
            </w:rPr>
            <w:t>&lt;Repeat Select=”./</w:t>
          </w:r>
          <w:r>
            <w:rPr>
              <w:lang w:val="en-GB"/>
            </w:rPr>
            <w:t>Articles</w:t>
          </w:r>
          <w:r w:rsidRPr="0048423C">
            <w:rPr>
              <w:lang w:val="en-GB"/>
            </w:rPr>
            <w:t>/</w:t>
          </w:r>
          <w:proofErr w:type="spellStart"/>
          <w:r>
            <w:rPr>
              <w:lang w:val="en-GB"/>
            </w:rPr>
            <w:t>ApplicationArticle</w:t>
          </w:r>
          <w:proofErr w:type="spellEnd"/>
          <w:r w:rsidRPr="0048423C">
            <w:rPr>
              <w:lang w:val="en-GB"/>
            </w:rPr>
            <w:t>” Optional="true"/&gt;</w:t>
          </w:r>
        </w:p>
      </w:sdtContent>
    </w:sdt>
    <w:tbl>
      <w:tblPr>
        <w:tblStyle w:val="Tablaconcuadrcula"/>
        <w:tblW w:w="9071" w:type="dxa"/>
        <w:tblLayout w:type="fixed"/>
        <w:tblLook w:val="04A0" w:firstRow="1" w:lastRow="0" w:firstColumn="1" w:lastColumn="0" w:noHBand="0" w:noVBand="1"/>
      </w:tblPr>
      <w:tblGrid>
        <w:gridCol w:w="850"/>
        <w:gridCol w:w="4139"/>
        <w:gridCol w:w="1191"/>
        <w:gridCol w:w="1587"/>
        <w:gridCol w:w="1304"/>
      </w:tblGrid>
      <w:tr w:rsidR="008A6EDC" w:rsidRPr="00E13C1E" w14:paraId="1CF74E05" w14:textId="77777777" w:rsidTr="00E13C1E">
        <w:sdt>
          <w:sdtPr>
            <w:rPr>
              <w:lang w:val="en-GB"/>
            </w:rPr>
            <w:id w:val="-134868276"/>
            <w:placeholder>
              <w:docPart w:val="EB03A724BDAF44988661E6AFD6CF4D5F"/>
            </w:placeholder>
            <w:showingPlcHdr/>
            <w:text/>
          </w:sdtPr>
          <w:sdtEndPr/>
          <w:sdtContent>
            <w:tc>
              <w:tcPr>
                <w:tcW w:w="850" w:type="dxa"/>
                <w:tcBorders>
                  <w:bottom w:val="single" w:sz="4" w:space="0" w:color="auto"/>
                </w:tcBorders>
                <w:vAlign w:val="center"/>
              </w:tcPr>
              <w:p w14:paraId="574DBA13" w14:textId="77777777" w:rsidR="008A6EDC" w:rsidRPr="00E05AB4" w:rsidRDefault="008A6EDC" w:rsidP="00E13C1E">
                <w:pPr>
                  <w:jc w:val="left"/>
                  <w:rPr>
                    <w:rFonts w:ascii="Comic Sans MS" w:hAnsi="Comic Sans MS"/>
                    <w:lang w:val="en-GB"/>
                  </w:rPr>
                </w:pPr>
                <w:r w:rsidRPr="00AA1762">
                  <w:rPr>
                    <w:lang w:val="en-GB"/>
                  </w:rPr>
                  <w:t>&lt;Content Select=”./N</w:t>
                </w:r>
                <w:r>
                  <w:rPr>
                    <w:lang w:val="en-GB"/>
                  </w:rPr>
                  <w:t>umber</w:t>
                </w:r>
                <w:r w:rsidRPr="00AA1762">
                  <w:rPr>
                    <w:lang w:val="en-GB"/>
                  </w:rPr>
                  <w:t>” Optional=”true”/&gt;</w:t>
                </w:r>
              </w:p>
            </w:tc>
          </w:sdtContent>
        </w:sdt>
        <w:sdt>
          <w:sdtPr>
            <w:rPr>
              <w:lang w:val="en-GB"/>
            </w:rPr>
            <w:id w:val="-467197235"/>
            <w:placeholder>
              <w:docPart w:val="A74365A946534508AAE0B5F1F31A2D5C"/>
            </w:placeholder>
            <w:showingPlcHdr/>
            <w:text/>
          </w:sdtPr>
          <w:sdtEndPr/>
          <w:sdtContent>
            <w:tc>
              <w:tcPr>
                <w:tcW w:w="4139" w:type="dxa"/>
                <w:tcBorders>
                  <w:bottom w:val="single" w:sz="4" w:space="0" w:color="auto"/>
                </w:tcBorders>
                <w:vAlign w:val="center"/>
              </w:tcPr>
              <w:p w14:paraId="5BE846D7" w14:textId="77777777" w:rsidR="008A6EDC" w:rsidRDefault="008A6EDC" w:rsidP="00E13C1E">
                <w:pPr>
                  <w:jc w:val="left"/>
                  <w:rPr>
                    <w:lang w:val="en-GB"/>
                  </w:rPr>
                </w:pPr>
                <w:r w:rsidRPr="00AA1762">
                  <w:rPr>
                    <w:lang w:val="en-GB"/>
                  </w:rPr>
                  <w:t>&lt;Content Select=”./Name” Optional=”true”/&gt;</w:t>
                </w:r>
              </w:p>
            </w:tc>
          </w:sdtContent>
        </w:sdt>
        <w:sdt>
          <w:sdtPr>
            <w:rPr>
              <w:lang w:val="en-GB"/>
            </w:rPr>
            <w:id w:val="1876047241"/>
            <w:placeholder>
              <w:docPart w:val="3D05C0921DF041A39BA791FF9F6E47DC"/>
            </w:placeholder>
            <w:showingPlcHdr/>
            <w:text/>
          </w:sdtPr>
          <w:sdtEndPr/>
          <w:sdtContent>
            <w:tc>
              <w:tcPr>
                <w:tcW w:w="1191" w:type="dxa"/>
                <w:tcBorders>
                  <w:bottom w:val="single" w:sz="4" w:space="0" w:color="auto"/>
                </w:tcBorders>
                <w:vAlign w:val="center"/>
              </w:tcPr>
              <w:p w14:paraId="78F27B12" w14:textId="77777777" w:rsidR="008A6EDC" w:rsidRDefault="008A6EDC" w:rsidP="00E81072">
                <w:pPr>
                  <w:jc w:val="right"/>
                  <w:rPr>
                    <w:lang w:val="en-GB"/>
                  </w:rPr>
                </w:pPr>
                <w:r w:rsidRPr="00AA1762">
                  <w:rPr>
                    <w:lang w:val="en-GB"/>
                  </w:rPr>
                  <w:t>&lt;Content Select=”./</w:t>
                </w:r>
                <w:r>
                  <w:rPr>
                    <w:lang w:val="en-GB"/>
                  </w:rPr>
                  <w:t>Unit</w:t>
                </w:r>
                <w:r w:rsidRPr="00AA1762">
                  <w:rPr>
                    <w:lang w:val="en-GB"/>
                  </w:rPr>
                  <w:t>” Optional=”true”/&gt;</w:t>
                </w:r>
              </w:p>
            </w:tc>
          </w:sdtContent>
        </w:sdt>
        <w:tc>
          <w:tcPr>
            <w:tcW w:w="1587" w:type="dxa"/>
            <w:tcBorders>
              <w:bottom w:val="single" w:sz="4" w:space="0" w:color="auto"/>
            </w:tcBorders>
            <w:vAlign w:val="center"/>
          </w:tcPr>
          <w:p w14:paraId="096860FF" w14:textId="77777777" w:rsidR="008A6EDC" w:rsidRPr="00227869" w:rsidRDefault="00720DA1" w:rsidP="00E81072">
            <w:pPr>
              <w:jc w:val="right"/>
              <w:rPr>
                <w:lang w:val="en-US"/>
              </w:rPr>
            </w:pPr>
            <w:sdt>
              <w:sdtPr>
                <w:rPr>
                  <w:lang w:val="en-GB"/>
                </w:rPr>
                <w:id w:val="-290517727"/>
                <w:placeholder>
                  <w:docPart w:val="9721A140967D4FB4B916455D36B2FB25"/>
                </w:placeholder>
                <w:showingPlcHdr/>
                <w:text/>
              </w:sdtPr>
              <w:sdtEndPr/>
              <w:sdtContent>
                <w:r w:rsidR="008A6EDC" w:rsidRPr="00AA1762">
                  <w:rPr>
                    <w:lang w:val="en-GB"/>
                  </w:rPr>
                  <w:t>&lt;Content Select=”./</w:t>
                </w:r>
                <w:r w:rsidR="008A6EDC">
                  <w:rPr>
                    <w:lang w:val="en-GB"/>
                  </w:rPr>
                  <w:t>Price</w:t>
                </w:r>
                <w:r w:rsidR="008A6EDC" w:rsidRPr="00AA1762">
                  <w:rPr>
                    <w:lang w:val="en-GB"/>
                  </w:rPr>
                  <w:t>” Optional=”true”/&gt;</w:t>
                </w:r>
              </w:sdtContent>
            </w:sdt>
            <w:r w:rsidR="008A6EDC" w:rsidRPr="00227869">
              <w:rPr>
                <w:rFonts w:cs="Arial"/>
                <w:szCs w:val="18"/>
                <w:lang w:val="en-US"/>
              </w:rPr>
              <w:t>€</w:t>
            </w:r>
          </w:p>
        </w:tc>
        <w:tc>
          <w:tcPr>
            <w:tcW w:w="1304" w:type="dxa"/>
            <w:tcBorders>
              <w:bottom w:val="single" w:sz="4" w:space="0" w:color="auto"/>
            </w:tcBorders>
            <w:vAlign w:val="center"/>
          </w:tcPr>
          <w:p w14:paraId="045DC911" w14:textId="77777777" w:rsidR="008A6EDC" w:rsidRDefault="00720DA1" w:rsidP="00E81072">
            <w:pPr>
              <w:jc w:val="right"/>
              <w:rPr>
                <w:lang w:val="en-GB"/>
              </w:rPr>
            </w:pPr>
            <w:sdt>
              <w:sdtPr>
                <w:rPr>
                  <w:lang w:val="en-GB"/>
                </w:rPr>
                <w:id w:val="152966801"/>
                <w:placeholder>
                  <w:docPart w:val="CEA7B7A1E0B948DC9349BA09B9BEF7A0"/>
                </w:placeholder>
                <w:showingPlcHdr/>
                <w:text/>
              </w:sdtPr>
              <w:sdtEndPr/>
              <w:sdtContent>
                <w:r w:rsidR="008A6EDC" w:rsidRPr="00AA1762">
                  <w:rPr>
                    <w:lang w:val="en-GB"/>
                  </w:rPr>
                  <w:t>&lt;Content Select=”./</w:t>
                </w:r>
                <w:r w:rsidR="008A6EDC">
                  <w:rPr>
                    <w:lang w:val="en-GB"/>
                  </w:rPr>
                  <w:t>TotalPrice</w:t>
                </w:r>
                <w:r w:rsidR="008A6EDC" w:rsidRPr="00AA1762">
                  <w:rPr>
                    <w:lang w:val="en-GB"/>
                  </w:rPr>
                  <w:t>” Optional=”true”/&gt;</w:t>
                </w:r>
              </w:sdtContent>
            </w:sdt>
            <w:r w:rsidR="008A6EDC" w:rsidRPr="00227869">
              <w:rPr>
                <w:rFonts w:cs="Arial"/>
                <w:szCs w:val="18"/>
                <w:lang w:val="en-US"/>
              </w:rPr>
              <w:t>€</w:t>
            </w:r>
          </w:p>
        </w:tc>
      </w:tr>
    </w:tbl>
    <w:p w14:paraId="5678DC2C" w14:textId="77777777" w:rsidR="008A6EDC" w:rsidRDefault="00720DA1" w:rsidP="008A6EDC">
      <w:pPr>
        <w:rPr>
          <w:rFonts w:asciiTheme="minorHAnsi" w:hAnsiTheme="minorHAnsi" w:cstheme="minorHAnsi"/>
          <w:szCs w:val="2"/>
          <w:lang w:val="en-GB"/>
        </w:rPr>
      </w:pPr>
      <w:sdt>
        <w:sdtPr>
          <w:rPr>
            <w:rFonts w:asciiTheme="minorHAnsi" w:hAnsiTheme="minorHAnsi" w:cstheme="minorHAnsi"/>
            <w:szCs w:val="2"/>
            <w:lang w:val="en-GB"/>
          </w:rPr>
          <w:id w:val="1310528840"/>
          <w:placeholder>
            <w:docPart w:val="71282160DD0E42DDA6590E5B07451894"/>
          </w:placeholder>
          <w:showingPlcHdr/>
          <w:text/>
        </w:sdtPr>
        <w:sdtEndPr/>
        <w:sdtContent>
          <w:r w:rsidR="008A6EDC" w:rsidRPr="0048423C">
            <w:rPr>
              <w:rFonts w:asciiTheme="minorHAnsi" w:hAnsiTheme="minorHAnsi" w:cstheme="minorHAnsi"/>
              <w:szCs w:val="2"/>
              <w:lang w:val="en-GB"/>
            </w:rPr>
            <w:t>&lt;EndRepeat/&gt;</w:t>
          </w:r>
        </w:sdtContent>
      </w:sdt>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4139"/>
        <w:gridCol w:w="1191"/>
        <w:gridCol w:w="1587"/>
        <w:gridCol w:w="1304"/>
      </w:tblGrid>
      <w:tr w:rsidR="008A6EDC" w:rsidRPr="00E13C1E" w14:paraId="44DC17B2" w14:textId="77777777" w:rsidTr="000B6D66">
        <w:trPr>
          <w:trHeight w:val="283"/>
        </w:trPr>
        <w:tc>
          <w:tcPr>
            <w:tcW w:w="850" w:type="dxa"/>
          </w:tcPr>
          <w:p w14:paraId="75A37353" w14:textId="77777777" w:rsidR="008A6EDC" w:rsidRDefault="008A6EDC" w:rsidP="00E81072">
            <w:pPr>
              <w:rPr>
                <w:rFonts w:asciiTheme="minorHAnsi" w:hAnsiTheme="minorHAnsi" w:cstheme="minorHAnsi"/>
                <w:szCs w:val="18"/>
                <w:lang w:val="en-GB"/>
              </w:rPr>
            </w:pPr>
          </w:p>
        </w:tc>
        <w:tc>
          <w:tcPr>
            <w:tcW w:w="4139" w:type="dxa"/>
          </w:tcPr>
          <w:p w14:paraId="1A8C3436" w14:textId="77777777" w:rsidR="008A6EDC" w:rsidRDefault="008A6EDC" w:rsidP="00E81072">
            <w:pPr>
              <w:rPr>
                <w:rFonts w:asciiTheme="minorHAnsi" w:hAnsiTheme="minorHAnsi" w:cstheme="minorHAnsi"/>
                <w:szCs w:val="18"/>
                <w:lang w:val="en-GB"/>
              </w:rPr>
            </w:pPr>
          </w:p>
        </w:tc>
        <w:tc>
          <w:tcPr>
            <w:tcW w:w="1191" w:type="dxa"/>
          </w:tcPr>
          <w:p w14:paraId="0FBBB53E" w14:textId="77777777" w:rsidR="008A6EDC" w:rsidRPr="00F04639" w:rsidRDefault="008A6EDC" w:rsidP="00E81072">
            <w:pPr>
              <w:rPr>
                <w:rFonts w:asciiTheme="minorHAnsi" w:hAnsiTheme="minorHAnsi" w:cstheme="minorHAnsi"/>
                <w:szCs w:val="18"/>
                <w:lang w:val="en-GB"/>
              </w:rPr>
            </w:pPr>
          </w:p>
        </w:tc>
        <w:tc>
          <w:tcPr>
            <w:tcW w:w="1587" w:type="dxa"/>
            <w:tcBorders>
              <w:right w:val="single" w:sz="4" w:space="0" w:color="auto"/>
            </w:tcBorders>
          </w:tcPr>
          <w:p w14:paraId="2F24B2CA" w14:textId="77777777" w:rsidR="008A6EDC" w:rsidRDefault="008A6EDC" w:rsidP="00E81072">
            <w:pPr>
              <w:rPr>
                <w:rFonts w:asciiTheme="minorHAnsi" w:hAnsiTheme="minorHAnsi" w:cstheme="minorHAnsi"/>
                <w:szCs w:val="18"/>
                <w:lang w:val="en-GB"/>
              </w:rPr>
            </w:pPr>
          </w:p>
        </w:tc>
        <w:tc>
          <w:tcPr>
            <w:tcW w:w="1304" w:type="dxa"/>
            <w:tcBorders>
              <w:top w:val="single" w:sz="4" w:space="0" w:color="auto"/>
              <w:left w:val="single" w:sz="4" w:space="0" w:color="auto"/>
              <w:bottom w:val="single" w:sz="4" w:space="0" w:color="auto"/>
              <w:right w:val="single" w:sz="4" w:space="0" w:color="auto"/>
            </w:tcBorders>
            <w:vAlign w:val="center"/>
          </w:tcPr>
          <w:p w14:paraId="2DEBA9C1" w14:textId="77777777" w:rsidR="008A6EDC" w:rsidRDefault="00720DA1" w:rsidP="00E81072">
            <w:pPr>
              <w:jc w:val="right"/>
              <w:rPr>
                <w:rFonts w:asciiTheme="minorHAnsi" w:hAnsiTheme="minorHAnsi" w:cstheme="minorHAnsi"/>
                <w:szCs w:val="18"/>
                <w:lang w:val="en-GB"/>
              </w:rPr>
            </w:pPr>
            <w:sdt>
              <w:sdtPr>
                <w:rPr>
                  <w:lang w:val="en-GB"/>
                </w:rPr>
                <w:id w:val="-457415785"/>
                <w:placeholder>
                  <w:docPart w:val="5F0F14592F7D4963AE0662BC38C34D33"/>
                </w:placeholder>
                <w:showingPlcHdr/>
                <w:text/>
              </w:sdtPr>
              <w:sdtEndPr/>
              <w:sdtContent>
                <w:r w:rsidR="008A6EDC" w:rsidRPr="00AA1762">
                  <w:rPr>
                    <w:lang w:val="en-GB"/>
                  </w:rPr>
                  <w:t>&lt;Content Select=”./</w:t>
                </w:r>
                <w:r w:rsidR="008A6EDC">
                  <w:rPr>
                    <w:lang w:val="en-GB"/>
                  </w:rPr>
                  <w:t>Price</w:t>
                </w:r>
                <w:r w:rsidR="008A6EDC" w:rsidRPr="00AA1762">
                  <w:rPr>
                    <w:lang w:val="en-GB"/>
                  </w:rPr>
                  <w:t>” Optional=”true”/&gt;</w:t>
                </w:r>
              </w:sdtContent>
            </w:sdt>
            <w:r w:rsidR="008A6EDC" w:rsidRPr="00227869">
              <w:rPr>
                <w:rFonts w:cs="Arial"/>
                <w:szCs w:val="18"/>
                <w:lang w:val="en-US"/>
              </w:rPr>
              <w:t>€</w:t>
            </w:r>
          </w:p>
        </w:tc>
      </w:tr>
    </w:tbl>
    <w:p w14:paraId="4A85E58D" w14:textId="77777777" w:rsidR="008A6EDC" w:rsidRPr="000F49F8" w:rsidRDefault="008A6EDC" w:rsidP="008A6EDC">
      <w:pPr>
        <w:tabs>
          <w:tab w:val="left" w:pos="989"/>
        </w:tabs>
        <w:rPr>
          <w:lang w:val="en-GB"/>
        </w:rPr>
      </w:pPr>
      <w:r>
        <w:rPr>
          <w:lang w:val="en-GB"/>
        </w:rPr>
        <w:br w:type="page"/>
      </w:r>
      <w:sdt>
        <w:sdtPr>
          <w:rPr>
            <w:rFonts w:asciiTheme="minorHAnsi" w:hAnsiTheme="minorHAnsi" w:cstheme="minorHAnsi"/>
            <w:szCs w:val="2"/>
            <w:lang w:val="en-GB"/>
          </w:rPr>
          <w:id w:val="1731722370"/>
          <w:placeholder>
            <w:docPart w:val="D8D30207CDD543A8BD5AD3066D77E149"/>
          </w:placeholder>
          <w:showingPlcHdr/>
          <w:text/>
        </w:sdtPr>
        <w:sdtEndPr/>
        <w:sdtContent>
          <w:r w:rsidRPr="0048423C">
            <w:rPr>
              <w:rFonts w:asciiTheme="minorHAnsi" w:hAnsiTheme="minorHAnsi" w:cstheme="minorHAnsi"/>
              <w:szCs w:val="2"/>
              <w:lang w:val="en-GB"/>
            </w:rPr>
            <w:t>&lt;EndRepeat/&gt;</w:t>
          </w:r>
        </w:sdtContent>
      </w:sdt>
    </w:p>
    <w:p w14:paraId="0DC41C8E" w14:textId="77777777" w:rsidR="008A6EDC" w:rsidRDefault="008A6EDC" w:rsidP="008A6EDC">
      <w:pPr>
        <w:rPr>
          <w:lang w:val="en-GB"/>
        </w:rPr>
      </w:pPr>
      <w:r>
        <w:rPr>
          <w:lang w:val="en-GB"/>
        </w:rPr>
        <w:br w:type="page"/>
      </w:r>
    </w:p>
    <w:p w14:paraId="37882E41" w14:textId="77777777" w:rsidR="008A6EDC" w:rsidRDefault="008A6EDC" w:rsidP="008A6EDC">
      <w:pPr>
        <w:tabs>
          <w:tab w:val="left" w:pos="989"/>
        </w:tabs>
        <w:rPr>
          <w:lang w:val="en-GB"/>
        </w:rPr>
      </w:pPr>
    </w:p>
    <w:p w14:paraId="7E635611" w14:textId="77777777" w:rsidR="008A6EDC" w:rsidRDefault="008A6EDC" w:rsidP="008A6EDC">
      <w:pPr>
        <w:tabs>
          <w:tab w:val="left" w:pos="989"/>
        </w:tabs>
        <w:rPr>
          <w:b/>
          <w:bCs/>
          <w:i/>
          <w:iCs/>
          <w:lang w:val="en-GB"/>
        </w:rPr>
      </w:pPr>
      <w:proofErr w:type="spellStart"/>
      <w:r w:rsidRPr="000F49F8">
        <w:rPr>
          <w:b/>
          <w:bCs/>
          <w:i/>
          <w:iCs/>
          <w:lang w:val="en-GB"/>
        </w:rPr>
        <w:t>Resumen</w:t>
      </w:r>
      <w:proofErr w:type="spellEnd"/>
      <w:r w:rsidRPr="000F49F8">
        <w:rPr>
          <w:b/>
          <w:bCs/>
          <w:i/>
          <w:iCs/>
          <w:lang w:val="en-GB"/>
        </w:rPr>
        <w:t xml:space="preserve"> de </w:t>
      </w:r>
      <w:proofErr w:type="spellStart"/>
      <w:r>
        <w:rPr>
          <w:b/>
          <w:bCs/>
          <w:i/>
          <w:iCs/>
          <w:lang w:val="en-GB"/>
        </w:rPr>
        <w:t>familias</w:t>
      </w:r>
      <w:proofErr w:type="spellEnd"/>
    </w:p>
    <w:p w14:paraId="43E9BDF1" w14:textId="77777777" w:rsidR="008A6EDC" w:rsidRDefault="008A6EDC" w:rsidP="008A6EDC">
      <w:pPr>
        <w:tabs>
          <w:tab w:val="left" w:pos="989"/>
        </w:tabs>
        <w:rPr>
          <w:b/>
          <w:bCs/>
          <w:i/>
          <w:iCs/>
          <w:lang w:val="en-GB"/>
        </w:rPr>
      </w:pPr>
    </w:p>
    <w:sdt>
      <w:sdtPr>
        <w:rPr>
          <w:lang w:val="en-GB"/>
        </w:rPr>
        <w:id w:val="-1154594352"/>
        <w:placeholder>
          <w:docPart w:val="E1AF87A40D8A4037BA2CF92A236966B0"/>
        </w:placeholder>
        <w:text/>
      </w:sdtPr>
      <w:sdtEndPr/>
      <w:sdtContent>
        <w:p w14:paraId="79289273" w14:textId="240B86AA" w:rsidR="008A6EDC" w:rsidRDefault="00EF02B7" w:rsidP="008A6EDC">
          <w:pPr>
            <w:rPr>
              <w:lang w:val="en-US"/>
            </w:rPr>
          </w:pPr>
          <w:r w:rsidRPr="00EF02B7">
            <w:rPr>
              <w:lang w:val="en-GB"/>
            </w:rPr>
            <w:t>&lt;Repeat Select=</w:t>
          </w:r>
          <w:proofErr w:type="gramStart"/>
          <w:r w:rsidRPr="00EF02B7">
            <w:rPr>
              <w:lang w:val="en-GB"/>
            </w:rPr>
            <w:t>”./</w:t>
          </w:r>
          <w:proofErr w:type="spellStart"/>
          <w:proofErr w:type="gramEnd"/>
          <w:r w:rsidRPr="00EF02B7">
            <w:rPr>
              <w:lang w:val="en-GB"/>
            </w:rPr>
            <w:t>ArticleFamily</w:t>
          </w:r>
          <w:proofErr w:type="spellEnd"/>
          <w:r w:rsidRPr="00EF02B7">
            <w:rPr>
              <w:lang w:val="en-GB"/>
            </w:rPr>
            <w:t>/</w:t>
          </w:r>
          <w:proofErr w:type="spellStart"/>
          <w:r w:rsidRPr="00EF02B7">
            <w:rPr>
              <w:lang w:val="en-GB"/>
            </w:rPr>
            <w:t>ApplicationArticleFamily</w:t>
          </w:r>
          <w:proofErr w:type="spellEnd"/>
          <w:r w:rsidRPr="00EF02B7">
            <w:rPr>
              <w:lang w:val="en-GB"/>
            </w:rPr>
            <w:t xml:space="preserve">” Optional="true"/&gt; </w:t>
          </w:r>
        </w:p>
      </w:sdtContent>
    </w:sdt>
    <w:p w14:paraId="2487460E" w14:textId="77777777" w:rsidR="008A6EDC" w:rsidRDefault="008A6EDC" w:rsidP="008A6EDC">
      <w:pPr>
        <w:tabs>
          <w:tab w:val="left" w:pos="989"/>
        </w:tabs>
        <w:rPr>
          <w:b/>
          <w:bCs/>
          <w:i/>
          <w:iCs/>
          <w:lang w:val="en-GB"/>
        </w:rPr>
      </w:pPr>
    </w:p>
    <w:tbl>
      <w:tblPr>
        <w:tblStyle w:val="Tablaconcuadrcula"/>
        <w:tblW w:w="0" w:type="auto"/>
        <w:tblLayout w:type="fixed"/>
        <w:tblLook w:val="04A0" w:firstRow="1" w:lastRow="0" w:firstColumn="1" w:lastColumn="0" w:noHBand="0" w:noVBand="1"/>
      </w:tblPr>
      <w:tblGrid>
        <w:gridCol w:w="7933"/>
        <w:gridCol w:w="1696"/>
      </w:tblGrid>
      <w:tr w:rsidR="008A6EDC" w:rsidRPr="00E13C1E" w14:paraId="30AB01DB" w14:textId="77777777" w:rsidTr="00E81072">
        <w:trPr>
          <w:trHeight w:val="57"/>
        </w:trPr>
        <w:tc>
          <w:tcPr>
            <w:tcW w:w="7933" w:type="dxa"/>
            <w:vAlign w:val="center"/>
          </w:tcPr>
          <w:p w14:paraId="74975FB9" w14:textId="77777777" w:rsidR="008A6EDC" w:rsidRPr="008F7D97" w:rsidRDefault="008A6EDC" w:rsidP="00E81072">
            <w:pPr>
              <w:rPr>
                <w:szCs w:val="18"/>
                <w:lang w:val="en-US"/>
              </w:rPr>
            </w:pPr>
            <w:r w:rsidRPr="008F7D97">
              <w:rPr>
                <w:szCs w:val="18"/>
                <w:lang w:val="en-GB"/>
              </w:rPr>
              <w:t xml:space="preserve">GRUPO </w:t>
            </w:r>
            <w:sdt>
              <w:sdtPr>
                <w:rPr>
                  <w:szCs w:val="18"/>
                  <w:lang w:val="en-GB"/>
                </w:rPr>
                <w:id w:val="-1008286532"/>
                <w:placeholder>
                  <w:docPart w:val="301830E5E4124A25AFB2500E977BCDC4"/>
                </w:placeholder>
                <w:showingPlcHdr/>
                <w:text/>
              </w:sdtPr>
              <w:sdtEndPr/>
              <w:sdtContent>
                <w:r w:rsidRPr="008F7D97">
                  <w:rPr>
                    <w:szCs w:val="18"/>
                    <w:lang w:val="en-GB"/>
                  </w:rPr>
                  <w:t>&lt;Content Select=</w:t>
                </w:r>
                <w:proofErr w:type="gramStart"/>
                <w:r w:rsidRPr="008F7D97">
                  <w:rPr>
                    <w:szCs w:val="18"/>
                    <w:lang w:val="en-GB"/>
                  </w:rPr>
                  <w:t>”./</w:t>
                </w:r>
                <w:proofErr w:type="gramEnd"/>
                <w:r w:rsidRPr="008F7D97">
                  <w:rPr>
                    <w:szCs w:val="18"/>
                    <w:lang w:val="en-GB"/>
                  </w:rPr>
                  <w:t>Number” Optional=”true”/&gt;</w:t>
                </w:r>
              </w:sdtContent>
            </w:sdt>
            <w:r w:rsidRPr="008F7D97">
              <w:rPr>
                <w:szCs w:val="18"/>
                <w:lang w:val="en-GB"/>
              </w:rPr>
              <w:t xml:space="preserve"> : </w:t>
            </w:r>
            <w:sdt>
              <w:sdtPr>
                <w:rPr>
                  <w:szCs w:val="18"/>
                </w:rPr>
                <w:id w:val="786784995"/>
                <w:placeholder>
                  <w:docPart w:val="65F4FC2A755F49C18F78227EF0895EC6"/>
                </w:placeholder>
                <w:showingPlcHdr/>
                <w:text/>
              </w:sdtPr>
              <w:sdtEndPr/>
              <w:sdtContent>
                <w:r w:rsidRPr="008F7D97">
                  <w:rPr>
                    <w:szCs w:val="18"/>
                    <w:lang w:val="en-US"/>
                  </w:rPr>
                  <w:t>&lt;Content Select=”./Family” Optional="true"/&gt;</w:t>
                </w:r>
              </w:sdtContent>
            </w:sdt>
          </w:p>
        </w:tc>
        <w:tc>
          <w:tcPr>
            <w:tcW w:w="1696" w:type="dxa"/>
            <w:vAlign w:val="center"/>
          </w:tcPr>
          <w:p w14:paraId="6E4037D6" w14:textId="77777777" w:rsidR="008A6EDC" w:rsidRDefault="00720DA1" w:rsidP="00E81072">
            <w:pPr>
              <w:tabs>
                <w:tab w:val="left" w:pos="989"/>
              </w:tabs>
              <w:jc w:val="right"/>
              <w:rPr>
                <w:b/>
                <w:bCs/>
                <w:i/>
                <w:iCs/>
                <w:lang w:val="en-GB"/>
              </w:rPr>
            </w:pPr>
            <w:sdt>
              <w:sdtPr>
                <w:rPr>
                  <w:lang w:val="en-GB"/>
                </w:rPr>
                <w:id w:val="-1715419146"/>
                <w:placeholder>
                  <w:docPart w:val="A5F5105EBE394836ACC4CF957791DF44"/>
                </w:placeholder>
                <w:showingPlcHdr/>
                <w:text/>
              </w:sdtPr>
              <w:sdtEndPr/>
              <w:sdtContent>
                <w:r w:rsidR="008A6EDC" w:rsidRPr="00AA1762">
                  <w:rPr>
                    <w:lang w:val="en-GB"/>
                  </w:rPr>
                  <w:t>&lt;Content Select=”./</w:t>
                </w:r>
                <w:r w:rsidR="008A6EDC">
                  <w:rPr>
                    <w:lang w:val="en-GB"/>
                  </w:rPr>
                  <w:t>Price</w:t>
                </w:r>
                <w:r w:rsidR="008A6EDC" w:rsidRPr="00AA1762">
                  <w:rPr>
                    <w:lang w:val="en-GB"/>
                  </w:rPr>
                  <w:t>” Optional=”true”/&gt;</w:t>
                </w:r>
              </w:sdtContent>
            </w:sdt>
            <w:r w:rsidR="008A6EDC">
              <w:rPr>
                <w:lang w:val="en-GB"/>
              </w:rPr>
              <w:t xml:space="preserve"> </w:t>
            </w:r>
            <w:r w:rsidR="008A6EDC" w:rsidRPr="00227869">
              <w:rPr>
                <w:rFonts w:cs="Arial"/>
                <w:szCs w:val="18"/>
                <w:lang w:val="en-US"/>
              </w:rPr>
              <w:t>€</w:t>
            </w:r>
          </w:p>
        </w:tc>
      </w:tr>
    </w:tbl>
    <w:p w14:paraId="2B7304CD" w14:textId="77777777" w:rsidR="008A6EDC" w:rsidRDefault="00720DA1" w:rsidP="008A6EDC">
      <w:pPr>
        <w:tabs>
          <w:tab w:val="left" w:pos="989"/>
        </w:tabs>
        <w:rPr>
          <w:rFonts w:asciiTheme="minorHAnsi" w:hAnsiTheme="minorHAnsi" w:cstheme="minorHAnsi"/>
          <w:szCs w:val="2"/>
          <w:lang w:val="en-GB"/>
        </w:rPr>
      </w:pPr>
      <w:sdt>
        <w:sdtPr>
          <w:rPr>
            <w:rFonts w:asciiTheme="minorHAnsi" w:hAnsiTheme="minorHAnsi" w:cstheme="minorHAnsi"/>
            <w:szCs w:val="2"/>
            <w:lang w:val="en-GB"/>
          </w:rPr>
          <w:id w:val="-2118135880"/>
          <w:placeholder>
            <w:docPart w:val="D8C2184867784D559880E014952C74E9"/>
          </w:placeholder>
          <w:showingPlcHdr/>
          <w:text/>
        </w:sdtPr>
        <w:sdtEndPr/>
        <w:sdtContent>
          <w:r w:rsidR="008A6EDC" w:rsidRPr="0048423C">
            <w:rPr>
              <w:rFonts w:asciiTheme="minorHAnsi" w:hAnsiTheme="minorHAnsi" w:cstheme="minorHAnsi"/>
              <w:szCs w:val="2"/>
              <w:lang w:val="en-GB"/>
            </w:rPr>
            <w:t>&lt;EndRepeat/&gt;</w:t>
          </w:r>
        </w:sdtContent>
      </w:sdt>
    </w:p>
    <w:tbl>
      <w:tblPr>
        <w:tblStyle w:val="Tablaconcuadrcula"/>
        <w:tblW w:w="9632" w:type="dxa"/>
        <w:tblLayout w:type="fixed"/>
        <w:tblLook w:val="04A0" w:firstRow="1" w:lastRow="0" w:firstColumn="1" w:lastColumn="0" w:noHBand="0" w:noVBand="1"/>
      </w:tblPr>
      <w:tblGrid>
        <w:gridCol w:w="7931"/>
        <w:gridCol w:w="1701"/>
      </w:tblGrid>
      <w:tr w:rsidR="008A6EDC" w:rsidRPr="00E13C1E" w14:paraId="23BF0BF0" w14:textId="77777777" w:rsidTr="00E81072">
        <w:tc>
          <w:tcPr>
            <w:tcW w:w="7931" w:type="dxa"/>
            <w:tcBorders>
              <w:top w:val="nil"/>
              <w:left w:val="nil"/>
              <w:bottom w:val="nil"/>
              <w:right w:val="single" w:sz="4" w:space="0" w:color="auto"/>
            </w:tcBorders>
          </w:tcPr>
          <w:p w14:paraId="768C08EE" w14:textId="77777777" w:rsidR="008A6EDC" w:rsidRDefault="008A6EDC" w:rsidP="00E81072">
            <w:pPr>
              <w:tabs>
                <w:tab w:val="left" w:pos="989"/>
              </w:tabs>
              <w:rPr>
                <w:b/>
                <w:bCs/>
                <w:i/>
                <w:iCs/>
                <w:lang w:val="en-GB"/>
              </w:rPr>
            </w:pPr>
          </w:p>
        </w:tc>
        <w:tc>
          <w:tcPr>
            <w:tcW w:w="1701" w:type="dxa"/>
            <w:tcBorders>
              <w:left w:val="single" w:sz="4" w:space="0" w:color="auto"/>
            </w:tcBorders>
            <w:vAlign w:val="center"/>
          </w:tcPr>
          <w:p w14:paraId="753F9834" w14:textId="77777777" w:rsidR="008A6EDC" w:rsidRDefault="00720DA1" w:rsidP="00E81072">
            <w:pPr>
              <w:tabs>
                <w:tab w:val="left" w:pos="989"/>
              </w:tabs>
              <w:jc w:val="right"/>
              <w:rPr>
                <w:b/>
                <w:bCs/>
                <w:i/>
                <w:iCs/>
                <w:lang w:val="en-GB"/>
              </w:rPr>
            </w:pPr>
            <w:sdt>
              <w:sdtPr>
                <w:rPr>
                  <w:lang w:val="en-GB"/>
                </w:rPr>
                <w:id w:val="-2008588186"/>
                <w:placeholder>
                  <w:docPart w:val="C119E970C09345FD9ACB6366B27BCE70"/>
                </w:placeholder>
                <w:showingPlcHdr/>
                <w:text/>
              </w:sdtPr>
              <w:sdtEndPr/>
              <w:sdtContent>
                <w:r w:rsidR="008A6EDC" w:rsidRPr="00AA1762">
                  <w:rPr>
                    <w:lang w:val="en-GB"/>
                  </w:rPr>
                  <w:t>&lt;Content Select=”./</w:t>
                </w:r>
                <w:r w:rsidR="008A6EDC">
                  <w:rPr>
                    <w:lang w:val="en-GB"/>
                  </w:rPr>
                  <w:t>TotalBudgetPrice</w:t>
                </w:r>
                <w:r w:rsidR="008A6EDC" w:rsidRPr="00AA1762">
                  <w:rPr>
                    <w:lang w:val="en-GB"/>
                  </w:rPr>
                  <w:t>” Optional=”true”/&gt;</w:t>
                </w:r>
              </w:sdtContent>
            </w:sdt>
            <w:r w:rsidR="008A6EDC">
              <w:rPr>
                <w:lang w:val="en-GB"/>
              </w:rPr>
              <w:t xml:space="preserve"> </w:t>
            </w:r>
            <w:r w:rsidR="008A6EDC" w:rsidRPr="00227869">
              <w:rPr>
                <w:rFonts w:cs="Arial"/>
                <w:szCs w:val="18"/>
                <w:lang w:val="en-US"/>
              </w:rPr>
              <w:t>€</w:t>
            </w:r>
          </w:p>
        </w:tc>
      </w:tr>
    </w:tbl>
    <w:p w14:paraId="32909A05" w14:textId="4EFEF172" w:rsidR="008A6EDC" w:rsidRPr="008A6EDC" w:rsidRDefault="008A6EDC" w:rsidP="008A6EDC">
      <w:pPr>
        <w:rPr>
          <w:lang w:val="en-US"/>
        </w:rPr>
      </w:pPr>
    </w:p>
    <w:sectPr w:rsidR="008A6EDC" w:rsidRPr="008A6EDC">
      <w:pgSz w:w="11906" w:h="16838"/>
      <w:pgMar w:top="2127" w:right="849" w:bottom="1417" w:left="1418" w:header="720" w:footer="3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CARLOS GARCIA LAHUERTA" w:date="2021-07-06T16:36:00Z" w:initials="CGL">
    <w:p w14:paraId="356A3161" w14:textId="1AB06468" w:rsidR="0050575B" w:rsidRDefault="0050575B">
      <w:pPr>
        <w:pStyle w:val="Textocomentario"/>
      </w:pPr>
      <w:r>
        <w:rPr>
          <w:rStyle w:val="Refdecomentario"/>
        </w:rPr>
        <w:annotationRef/>
      </w:r>
      <w:r>
        <w:t>Este campo de descripción de la obra no se está imprimiendo. Solo se imprime el campo anterior del nombre del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6A31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8DB0" w16cex:dateUtc="2021-07-06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6A3161" w16cid:durableId="24B78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83B6" w14:textId="77777777" w:rsidR="00382A66" w:rsidRDefault="00382A66">
      <w:r>
        <w:separator/>
      </w:r>
    </w:p>
  </w:endnote>
  <w:endnote w:type="continuationSeparator" w:id="0">
    <w:p w14:paraId="545574CA" w14:textId="77777777" w:rsidR="00382A66" w:rsidRDefault="0038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1200" w14:textId="3994EAE7" w:rsidR="0050575B" w:rsidRPr="00556691" w:rsidRDefault="0050575B">
    <w:pPr>
      <w:pStyle w:val="Piedepgina"/>
      <w:pBdr>
        <w:top w:val="single" w:sz="4" w:space="1" w:color="auto"/>
      </w:pBdr>
      <w:tabs>
        <w:tab w:val="clear" w:pos="4252"/>
        <w:tab w:val="clear" w:pos="8504"/>
        <w:tab w:val="right" w:pos="9639"/>
      </w:tabs>
    </w:pPr>
    <w:r>
      <w:tab/>
    </w:r>
    <w:r w:rsidRPr="00556691">
      <w:t>Fecha:</w:t>
    </w:r>
    <w:bookmarkStart w:id="5" w:name="mrkFechaSergio_5"/>
    <w:bookmarkEnd w:id="5"/>
    <w:r w:rsidRPr="00556691">
      <w:t xml:space="preserve"> </w:t>
    </w:r>
    <w:bookmarkStart w:id="6" w:name="mrkFechaCreacion"/>
    <w:bookmarkEnd w:id="6"/>
    <w:sdt>
      <w:sdtPr>
        <w:id w:val="1545875105"/>
        <w:placeholder>
          <w:docPart w:val="F819943ABF9D49BC8A9CEDBFAC439E05"/>
        </w:placeholder>
        <w:showingPlcHdr/>
        <w:text/>
      </w:sdtPr>
      <w:sdtEndPr/>
      <w:sdtContent>
        <w:r>
          <w:t>&lt;Content Select=</w:t>
        </w:r>
        <w:proofErr w:type="gramStart"/>
        <w:r>
          <w:t>”./</w:t>
        </w:r>
        <w:proofErr w:type="gramEnd"/>
        <w:r>
          <w:t>Date”/&gt;</w:t>
        </w:r>
      </w:sdtContent>
    </w:sdt>
    <w:r w:rsidRPr="00556691">
      <w:t xml:space="preserve"> </w:t>
    </w:r>
  </w:p>
  <w:p w14:paraId="78B569AE" w14:textId="77777777" w:rsidR="0050575B" w:rsidRDefault="0050575B">
    <w:pPr>
      <w:pStyle w:val="Piedepgina"/>
      <w:pBdr>
        <w:top w:val="single" w:sz="4" w:space="1" w:color="auto"/>
      </w:pBdr>
      <w:tabs>
        <w:tab w:val="clear" w:pos="4252"/>
        <w:tab w:val="clear" w:pos="8504"/>
        <w:tab w:val="right" w:pos="963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5CF19" w14:textId="0661EBAC" w:rsidR="0050575B" w:rsidRPr="00436395" w:rsidRDefault="0050575B">
    <w:pPr>
      <w:pStyle w:val="Piedepgina"/>
      <w:pBdr>
        <w:top w:val="single" w:sz="4" w:space="1" w:color="auto"/>
      </w:pBdr>
      <w:tabs>
        <w:tab w:val="clear" w:pos="4252"/>
        <w:tab w:val="clear" w:pos="8504"/>
        <w:tab w:val="right" w:pos="9639"/>
      </w:tabs>
      <w:rPr>
        <w:color w:val="000000"/>
      </w:rPr>
    </w:pPr>
    <w:r w:rsidRPr="00436395">
      <w:t>PLAN DE SEGURIDAD Y SALUD</w:t>
    </w:r>
    <w:r w:rsidRPr="00436395">
      <w:tab/>
      <w:t>Fecha:</w:t>
    </w:r>
    <w:bookmarkStart w:id="7" w:name="mrkFechaSergio_6"/>
    <w:bookmarkEnd w:id="7"/>
    <w:r w:rsidRPr="00436395">
      <w:t xml:space="preserve"> </w:t>
    </w:r>
    <w:bookmarkStart w:id="8" w:name="mrkFechaCreacion2"/>
    <w:bookmarkEnd w:id="8"/>
    <w:sdt>
      <w:sdtPr>
        <w:id w:val="1048728934"/>
        <w:placeholder>
          <w:docPart w:val="5AC6941FA8E1432DB872A99B8053F789"/>
        </w:placeholder>
        <w:showingPlcHdr/>
        <w:text/>
      </w:sdtPr>
      <w:sdtEndPr/>
      <w:sdtContent>
        <w:r>
          <w:t>&lt;Content Select=</w:t>
        </w:r>
        <w:proofErr w:type="gramStart"/>
        <w:r>
          <w:t>”./</w:t>
        </w:r>
        <w:proofErr w:type="gramEnd"/>
        <w:r>
          <w:t>Date”/&gt;</w:t>
        </w:r>
      </w:sdtContent>
    </w:sdt>
    <w:r w:rsidRPr="00436395">
      <w:t xml:space="preserve"> </w:t>
    </w:r>
  </w:p>
  <w:p w14:paraId="3576E061" w14:textId="06DD9836" w:rsidR="0050575B" w:rsidRPr="00436395" w:rsidRDefault="0050575B">
    <w:pPr>
      <w:pStyle w:val="Piedepgina"/>
      <w:pBdr>
        <w:top w:val="single" w:sz="4" w:space="1" w:color="auto"/>
      </w:pBdr>
      <w:tabs>
        <w:tab w:val="clear" w:pos="4252"/>
        <w:tab w:val="clear" w:pos="8504"/>
        <w:tab w:val="right" w:pos="9639"/>
      </w:tabs>
    </w:pPr>
    <w:r w:rsidRPr="00436395">
      <w:t>PROYECTO:</w:t>
    </w:r>
    <w:bookmarkStart w:id="9" w:name="mrkNombreProyectoPie"/>
    <w:bookmarkEnd w:id="9"/>
    <w:r>
      <w:t xml:space="preserve"> </w:t>
    </w:r>
    <w:sdt>
      <w:sdtPr>
        <w:id w:val="1267891234"/>
        <w:placeholder>
          <w:docPart w:val="FF595515B3994909B65A1C9246F2E8D5"/>
        </w:placeholder>
        <w:showingPlcHdr/>
        <w:text/>
      </w:sdtPr>
      <w:sdtEndPr/>
      <w:sdtContent>
        <w:r>
          <w:t>&lt;Content Select</w:t>
        </w:r>
        <w:proofErr w:type="gramStart"/>
        <w:r>
          <w:t>=”ProjectName</w:t>
        </w:r>
        <w:proofErr w:type="gramEnd"/>
        <w:r>
          <w:t xml:space="preserve">” </w:t>
        </w:r>
        <w:r>
          <w:rPr>
            <w:lang w:val="en-GB"/>
          </w:rPr>
          <w:t>Optional="true"</w:t>
        </w:r>
        <w:r>
          <w:t>/&gt;</w:t>
        </w:r>
      </w:sdtContent>
    </w:sdt>
    <w:r>
      <w:t xml:space="preserve">  </w:t>
    </w:r>
    <w:r w:rsidRPr="00436395">
      <w:tab/>
      <w:t xml:space="preserve">Página </w:t>
    </w:r>
    <w:r w:rsidRPr="00436395">
      <w:rPr>
        <w:rStyle w:val="Nmerodepgina"/>
      </w:rPr>
      <w:fldChar w:fldCharType="begin"/>
    </w:r>
    <w:r w:rsidRPr="00436395">
      <w:rPr>
        <w:rStyle w:val="Nmerodepgina"/>
      </w:rPr>
      <w:instrText xml:space="preserve"> PAGE </w:instrText>
    </w:r>
    <w:r w:rsidRPr="00436395">
      <w:rPr>
        <w:rStyle w:val="Nmerodepgina"/>
      </w:rPr>
      <w:fldChar w:fldCharType="separate"/>
    </w:r>
    <w:r w:rsidR="000C29C8">
      <w:rPr>
        <w:rStyle w:val="Nmerodepgina"/>
        <w:noProof/>
      </w:rPr>
      <w:t>2</w:t>
    </w:r>
    <w:r w:rsidRPr="00436395">
      <w:rPr>
        <w:rStyle w:val="Nmerodepgina"/>
      </w:rPr>
      <w:fldChar w:fldCharType="end"/>
    </w:r>
    <w:r w:rsidRPr="00436395">
      <w:rPr>
        <w:rStyle w:val="Nmerodepgina"/>
      </w:rPr>
      <w:t xml:space="preserve"> de </w:t>
    </w:r>
    <w:r w:rsidRPr="00436395">
      <w:rPr>
        <w:rStyle w:val="Nmerodepgina"/>
      </w:rPr>
      <w:fldChar w:fldCharType="begin"/>
    </w:r>
    <w:r w:rsidRPr="00436395">
      <w:rPr>
        <w:rStyle w:val="Nmerodepgina"/>
      </w:rPr>
      <w:instrText xml:space="preserve"> NUMPAGES </w:instrText>
    </w:r>
    <w:r w:rsidRPr="00436395">
      <w:rPr>
        <w:rStyle w:val="Nmerodepgina"/>
      </w:rPr>
      <w:fldChar w:fldCharType="separate"/>
    </w:r>
    <w:r w:rsidR="000C29C8">
      <w:rPr>
        <w:rStyle w:val="Nmerodepgina"/>
        <w:noProof/>
      </w:rPr>
      <w:t>61</w:t>
    </w:r>
    <w:r w:rsidRPr="0043639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9C76" w14:textId="77777777" w:rsidR="0050575B" w:rsidRDefault="0050575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32A7" w14:textId="77777777" w:rsidR="0050575B" w:rsidRDefault="0050575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BB8" w14:textId="77777777" w:rsidR="0050575B" w:rsidRDefault="0050575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427D" w14:textId="77777777" w:rsidR="0050575B" w:rsidRDefault="0050575B">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C5280" w14:textId="77777777" w:rsidR="0050575B" w:rsidRDefault="0050575B">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5433" w14:textId="77777777" w:rsidR="0050575B" w:rsidRDefault="0050575B">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76E4" w14:textId="10F37FAA" w:rsidR="0050575B" w:rsidRDefault="0050575B" w:rsidP="0017777F">
    <w:pPr>
      <w:pStyle w:val="Piedepgina"/>
      <w:pBdr>
        <w:top w:val="single" w:sz="4" w:space="1" w:color="auto"/>
      </w:pBdr>
      <w:tabs>
        <w:tab w:val="clear" w:pos="4252"/>
        <w:tab w:val="clear" w:pos="8504"/>
        <w:tab w:val="right" w:pos="9639"/>
      </w:tabs>
      <w:rPr>
        <w:color w:val="000000"/>
      </w:rPr>
    </w:pPr>
    <w:r>
      <w:t>PLAN DE SEGURIDAD Y SALUD</w:t>
    </w:r>
    <w:r>
      <w:tab/>
      <w:t xml:space="preserve">Fecha: </w:t>
    </w:r>
    <w:sdt>
      <w:sdtPr>
        <w:id w:val="-1197918872"/>
        <w:placeholder>
          <w:docPart w:val="BFF5E000F53E44D0BF8C32DA78B85D78"/>
        </w:placeholder>
        <w:showingPlcHdr/>
        <w:text/>
      </w:sdtPr>
      <w:sdtEndPr/>
      <w:sdtContent>
        <w:r>
          <w:t>&lt;Content Select=</w:t>
        </w:r>
        <w:proofErr w:type="gramStart"/>
        <w:r>
          <w:t>”./</w:t>
        </w:r>
        <w:proofErr w:type="gramEnd"/>
        <w:r>
          <w:t>Date”/&gt;</w:t>
        </w:r>
      </w:sdtContent>
    </w:sdt>
  </w:p>
  <w:p w14:paraId="0BCCC4ED" w14:textId="5168BE29" w:rsidR="0050575B" w:rsidRDefault="0050575B" w:rsidP="0017777F">
    <w:pPr>
      <w:pStyle w:val="Piedepgina"/>
      <w:pBdr>
        <w:top w:val="single" w:sz="4" w:space="1" w:color="auto"/>
      </w:pBdr>
      <w:tabs>
        <w:tab w:val="clear" w:pos="4252"/>
        <w:tab w:val="clear" w:pos="8504"/>
        <w:tab w:val="right" w:pos="9639"/>
      </w:tabs>
    </w:pPr>
    <w:r>
      <w:t xml:space="preserve">PROYECTO: </w:t>
    </w:r>
    <w:sdt>
      <w:sdtPr>
        <w:id w:val="-1012535546"/>
        <w:placeholder>
          <w:docPart w:val="F7643F9612414682A2DB88D99EF2E4E9"/>
        </w:placeholder>
        <w:showingPlcHdr/>
        <w:text/>
      </w:sdtPr>
      <w:sdtEndPr/>
      <w:sdtContent>
        <w:r>
          <w:t>&lt;Content Select</w:t>
        </w:r>
        <w:proofErr w:type="gramStart"/>
        <w:r>
          <w:t>=”ProjectName</w:t>
        </w:r>
        <w:proofErr w:type="gramEnd"/>
        <w:r>
          <w:t>”/&gt;</w:t>
        </w:r>
      </w:sdtContent>
    </w:sdt>
    <w:r>
      <w:t xml:space="preserve"> </w:t>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0C29C8">
      <w:rPr>
        <w:rStyle w:val="Nmerodepgina"/>
        <w:noProof/>
      </w:rPr>
      <w:t>61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0C29C8">
      <w:rPr>
        <w:rStyle w:val="Nmerodepgina"/>
        <w:noProof/>
      </w:rPr>
      <w:t>61</w:t>
    </w:r>
    <w:r>
      <w:rPr>
        <w:rStyle w:val="Nmerodepgina"/>
      </w:rPr>
      <w:fldChar w:fldCharType="end"/>
    </w:r>
  </w:p>
  <w:p w14:paraId="49AB5F23" w14:textId="77777777" w:rsidR="0050575B" w:rsidRDefault="0050575B" w:rsidP="0017777F">
    <w:pPr>
      <w:pStyle w:val="Piedepgina"/>
    </w:pPr>
  </w:p>
  <w:p w14:paraId="4E6D8D8B" w14:textId="77777777" w:rsidR="0050575B" w:rsidRPr="00086A46" w:rsidRDefault="0050575B" w:rsidP="001777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1E34" w14:textId="77777777" w:rsidR="00382A66" w:rsidRDefault="00382A66">
      <w:r>
        <w:separator/>
      </w:r>
    </w:p>
  </w:footnote>
  <w:footnote w:type="continuationSeparator" w:id="0">
    <w:p w14:paraId="6B8F6771" w14:textId="77777777" w:rsidR="00382A66" w:rsidRDefault="00382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87" w:type="dxa"/>
      <w:tblLayout w:type="fixed"/>
      <w:tblCellMar>
        <w:left w:w="70" w:type="dxa"/>
        <w:right w:w="70" w:type="dxa"/>
      </w:tblCellMar>
      <w:tblLook w:val="0000" w:firstRow="0" w:lastRow="0" w:firstColumn="0" w:lastColumn="0" w:noHBand="0" w:noVBand="0"/>
    </w:tblPr>
    <w:tblGrid>
      <w:gridCol w:w="7158"/>
      <w:gridCol w:w="2729"/>
    </w:tblGrid>
    <w:tr w:rsidR="0050575B" w14:paraId="1A65F2ED" w14:textId="77777777" w:rsidTr="0050575B">
      <w:trPr>
        <w:cantSplit/>
        <w:trHeight w:val="1086"/>
      </w:trPr>
      <w:tc>
        <w:tcPr>
          <w:tcW w:w="7158" w:type="dxa"/>
          <w:vAlign w:val="center"/>
        </w:tcPr>
        <w:bookmarkStart w:id="4" w:name="mrkLogo20" w:colFirst="0" w:colLast="0" w:displacedByCustomXml="next"/>
        <w:sdt>
          <w:sdtPr>
            <w:id w:val="1156951880"/>
            <w:placeholder>
              <w:docPart w:val="72EC542DA4BD4954BED244CAC73AA050"/>
            </w:placeholder>
            <w:showingPlcHdr/>
            <w:text/>
          </w:sdtPr>
          <w:sdtEndPr/>
          <w:sdtContent>
            <w:p w14:paraId="5810DEB2" w14:textId="4DA37F1F" w:rsidR="0050575B" w:rsidRPr="00CE7D76" w:rsidRDefault="00886FB1" w:rsidP="00CE7D76">
              <w:pPr>
                <w:pStyle w:val="Textoindependiente"/>
                <w:jc w:val="left"/>
                <w:rPr>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tc>
      <w:tc>
        <w:tcPr>
          <w:tcW w:w="2729" w:type="dxa"/>
          <w:vAlign w:val="center"/>
        </w:tcPr>
        <w:p w14:paraId="15A5F2F2" w14:textId="20A06705" w:rsidR="0050575B" w:rsidRPr="00BD1BF4" w:rsidRDefault="0050575B" w:rsidP="007F3F97">
          <w:pPr>
            <w:pStyle w:val="Encabezado"/>
            <w:jc w:val="center"/>
          </w:pPr>
          <w:r w:rsidRPr="00BD1BF4">
            <w:rPr>
              <w:b/>
            </w:rPr>
            <w:t>Servicio de Prevención Mancomunado</w:t>
          </w:r>
        </w:p>
      </w:tc>
    </w:tr>
    <w:bookmarkEnd w:id="4"/>
  </w:tbl>
  <w:p w14:paraId="54252CBD" w14:textId="77777777" w:rsidR="0050575B" w:rsidRDefault="0050575B" w:rsidP="007F3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D152" w14:textId="77777777" w:rsidR="0050575B" w:rsidRDefault="0050575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338545"/>
      <w:placeholder>
        <w:docPart w:val="C1BF118195184B9598C4C3D40C508455"/>
      </w:placeholder>
      <w:showingPlcHdr/>
      <w:text/>
    </w:sdtPr>
    <w:sdtEndPr/>
    <w:sdtContent>
      <w:p w14:paraId="4F208052" w14:textId="77777777" w:rsidR="0050575B" w:rsidRPr="00E724BC" w:rsidRDefault="0050575B" w:rsidP="000F7897">
        <w:pPr>
          <w:pStyle w:val="Textoindependiente"/>
          <w:jc w:val="left"/>
          <w:rPr>
            <w:lang w:val="en-GB"/>
          </w:rPr>
        </w:pPr>
        <w:r>
          <w:rPr>
            <w:lang w:val="en-GB"/>
          </w:rPr>
          <w:t>&lt;BlockContent Select=”./</w:t>
        </w:r>
        <w:r>
          <w:rPr>
            <w:rFonts w:ascii="Consolas" w:hAnsi="Consolas" w:cs="Consolas"/>
            <w:bCs/>
            <w:color w:val="000000"/>
            <w:szCs w:val="24"/>
            <w:lang w:val="en-GB"/>
          </w:rPr>
          <w:t>AnagramaHtml</w:t>
        </w:r>
        <w:r>
          <w:rPr>
            <w:lang w:val="en-GB"/>
          </w:rPr>
          <w:t>” Optional="true"/&gt;</w:t>
        </w:r>
      </w:p>
    </w:sdtContent>
  </w:sdt>
  <w:p w14:paraId="37626A1B" w14:textId="4AE3ECC7" w:rsidR="0050575B" w:rsidRPr="000F7897" w:rsidRDefault="0050575B">
    <w:pPr>
      <w:pStyle w:val="Encabezado"/>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DD50" w14:textId="77777777" w:rsidR="0050575B" w:rsidRDefault="0050575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3502" w14:textId="77777777" w:rsidR="0050575B" w:rsidRDefault="0050575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FA74" w14:textId="77777777" w:rsidR="0050575B" w:rsidRDefault="0050575B" w:rsidP="008D23E8">
    <w:pPr>
      <w:pStyle w:val="Textoindependiente"/>
      <w:jc w:val="left"/>
    </w:pPr>
  </w:p>
  <w:sdt>
    <w:sdtPr>
      <w:id w:val="-592780546"/>
      <w:placeholder>
        <w:docPart w:val="E5459474857F41B2BE64D1F8349D2312"/>
      </w:placeholder>
      <w:showingPlcHdr/>
      <w:text/>
    </w:sdtPr>
    <w:sdtEndPr/>
    <w:sdtContent>
      <w:p w14:paraId="6949FD59" w14:textId="77777777" w:rsidR="0050575B" w:rsidRPr="003A7927" w:rsidRDefault="0050575B" w:rsidP="008D23E8">
        <w:pPr>
          <w:pStyle w:val="Textoindependiente"/>
          <w:jc w:val="left"/>
          <w:rPr>
            <w:lang w:val="en-GB"/>
          </w:rPr>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sdtContent>
  </w:sdt>
  <w:p w14:paraId="56891B91" w14:textId="77777777" w:rsidR="0050575B" w:rsidRDefault="0050575B" w:rsidP="008D23E8">
    <w:pPr>
      <w:pStyle w:val="Encabezado"/>
      <w:rPr>
        <w:lang w:val="en-GB"/>
      </w:rPr>
    </w:pPr>
  </w:p>
  <w:p w14:paraId="64F37A84" w14:textId="77777777" w:rsidR="0050575B" w:rsidRDefault="0050575B" w:rsidP="008D23E8">
    <w:pPr>
      <w:pStyle w:val="Textoindependiente"/>
      <w:rPr>
        <w:lang w:val="en-GB"/>
      </w:rPr>
    </w:pPr>
  </w:p>
  <w:p w14:paraId="6BB008EB" w14:textId="77777777" w:rsidR="0050575B" w:rsidRDefault="0050575B" w:rsidP="008D23E8">
    <w:pPr>
      <w:pStyle w:val="Encabezado"/>
      <w:rPr>
        <w:lang w:val="en-GB"/>
      </w:rPr>
    </w:pPr>
  </w:p>
  <w:p w14:paraId="5B531FF2" w14:textId="77777777" w:rsidR="0050575B" w:rsidRPr="003A7927" w:rsidRDefault="0050575B" w:rsidP="008D23E8">
    <w:pPr>
      <w:pStyle w:val="Textoindependiente"/>
      <w:jc w:val="left"/>
      <w:rPr>
        <w:lang w:val="en-GB"/>
      </w:rPr>
    </w:pPr>
  </w:p>
  <w:p w14:paraId="1EFD7B6E" w14:textId="77777777" w:rsidR="0050575B" w:rsidRPr="00215BB2" w:rsidRDefault="0050575B">
    <w:pPr>
      <w:pStyle w:val="Encabezado"/>
      <w:rPr>
        <w:lang w:val="en-G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D248" w14:textId="77777777" w:rsidR="0050575B" w:rsidRDefault="005057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4193B"/>
    <w:multiLevelType w:val="multilevel"/>
    <w:tmpl w:val="4A5AB534"/>
    <w:lvl w:ilvl="0">
      <w:start w:val="1"/>
      <w:numFmt w:val="decimal"/>
      <w:lvlText w:val="%1."/>
      <w:lvlJc w:val="left"/>
      <w:pPr>
        <w:ind w:left="720" w:hanging="360"/>
      </w:pPr>
    </w:lvl>
    <w:lvl w:ilvl="1">
      <w:start w:val="4"/>
      <w:numFmt w:val="decimal"/>
      <w:isLgl/>
      <w:lvlText w:val="%1.%2."/>
      <w:lvlJc w:val="left"/>
      <w:pPr>
        <w:ind w:left="915" w:hanging="55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94673C2"/>
    <w:multiLevelType w:val="hybridMultilevel"/>
    <w:tmpl w:val="6DE69EBC"/>
    <w:lvl w:ilvl="0" w:tplc="343EBC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BF2AA0"/>
    <w:multiLevelType w:val="hybridMultilevel"/>
    <w:tmpl w:val="CF2095B2"/>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552173"/>
    <w:multiLevelType w:val="multilevel"/>
    <w:tmpl w:val="09FE92F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143" w:hanging="576"/>
      </w:pPr>
      <w:rPr>
        <w:rFonts w:hint="default"/>
        <w:b/>
        <w:bCs w:val="0"/>
      </w:rPr>
    </w:lvl>
    <w:lvl w:ilvl="2">
      <w:start w:val="1"/>
      <w:numFmt w:val="decimal"/>
      <w:pStyle w:val="Ttulo3"/>
      <w:lvlText w:val="%1.%2.%3"/>
      <w:lvlJc w:val="left"/>
      <w:pPr>
        <w:ind w:left="720" w:hanging="720"/>
      </w:pPr>
      <w:rPr>
        <w:rFonts w:hint="default"/>
        <w:b w:val="0"/>
        <w:bCs w:val="0"/>
      </w:rPr>
    </w:lvl>
    <w:lvl w:ilvl="3">
      <w:start w:val="1"/>
      <w:numFmt w:val="decimal"/>
      <w:pStyle w:val="Ttulo4"/>
      <w:lvlText w:val="%1.%2.%3.%4"/>
      <w:lvlJc w:val="left"/>
      <w:pPr>
        <w:ind w:left="864" w:hanging="864"/>
      </w:pPr>
      <w:rPr>
        <w:rFonts w:hint="default"/>
        <w:b w:val="0"/>
        <w:bCs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34E3BE0"/>
    <w:multiLevelType w:val="hybridMultilevel"/>
    <w:tmpl w:val="85023A14"/>
    <w:lvl w:ilvl="0" w:tplc="362E0816">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15231810"/>
    <w:multiLevelType w:val="hybridMultilevel"/>
    <w:tmpl w:val="DE0E64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641004F"/>
    <w:multiLevelType w:val="hybridMultilevel"/>
    <w:tmpl w:val="F3EAF07E"/>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D44131"/>
    <w:multiLevelType w:val="hybridMultilevel"/>
    <w:tmpl w:val="36F25F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18EB13EE"/>
    <w:multiLevelType w:val="hybridMultilevel"/>
    <w:tmpl w:val="25D02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243FF0"/>
    <w:multiLevelType w:val="hybridMultilevel"/>
    <w:tmpl w:val="9BFEE0D6"/>
    <w:lvl w:ilvl="0" w:tplc="3416786E">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1C494D96"/>
    <w:multiLevelType w:val="hybridMultilevel"/>
    <w:tmpl w:val="544E9D26"/>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CB3C33"/>
    <w:multiLevelType w:val="hybridMultilevel"/>
    <w:tmpl w:val="B67C5E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21917347"/>
    <w:multiLevelType w:val="hybridMultilevel"/>
    <w:tmpl w:val="20E2ED5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21EE71EF"/>
    <w:multiLevelType w:val="hybridMultilevel"/>
    <w:tmpl w:val="BEC06262"/>
    <w:lvl w:ilvl="0" w:tplc="75A84230">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29205DB5"/>
    <w:multiLevelType w:val="hybridMultilevel"/>
    <w:tmpl w:val="94728772"/>
    <w:lvl w:ilvl="0" w:tplc="AF363F44">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2BE066EC"/>
    <w:multiLevelType w:val="hybridMultilevel"/>
    <w:tmpl w:val="3048B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2FAE544F"/>
    <w:multiLevelType w:val="hybridMultilevel"/>
    <w:tmpl w:val="BC2429D6"/>
    <w:lvl w:ilvl="0" w:tplc="04B60EB0">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30D804E0"/>
    <w:multiLevelType w:val="hybridMultilevel"/>
    <w:tmpl w:val="F26E2E8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25655BB"/>
    <w:multiLevelType w:val="hybridMultilevel"/>
    <w:tmpl w:val="FD427E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15:restartNumberingAfterBreak="0">
    <w:nsid w:val="36C60B03"/>
    <w:multiLevelType w:val="hybridMultilevel"/>
    <w:tmpl w:val="FCF87A26"/>
    <w:lvl w:ilvl="0" w:tplc="904A105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3924540A"/>
    <w:multiLevelType w:val="hybridMultilevel"/>
    <w:tmpl w:val="83EA1CFE"/>
    <w:lvl w:ilvl="0" w:tplc="57F6EDB8">
      <w:start w:val="2"/>
      <w:numFmt w:val="bullet"/>
      <w:lvlText w:val="-"/>
      <w:lvlJc w:val="left"/>
      <w:pPr>
        <w:ind w:left="720" w:hanging="360"/>
      </w:pPr>
      <w:rPr>
        <w:rFonts w:hint="default"/>
      </w:rPr>
    </w:lvl>
    <w:lvl w:ilvl="1" w:tplc="30C08366" w:tentative="1">
      <w:start w:val="1"/>
      <w:numFmt w:val="bullet"/>
      <w:lvlText w:val="o"/>
      <w:lvlJc w:val="left"/>
      <w:pPr>
        <w:ind w:left="1440" w:hanging="360"/>
      </w:pPr>
      <w:rPr>
        <w:rFonts w:ascii="Courier New" w:hAnsi="Courier New" w:cs="Courier New" w:hint="default"/>
      </w:rPr>
    </w:lvl>
    <w:lvl w:ilvl="2" w:tplc="73A4E5D2" w:tentative="1">
      <w:start w:val="1"/>
      <w:numFmt w:val="bullet"/>
      <w:lvlText w:val=""/>
      <w:lvlJc w:val="left"/>
      <w:pPr>
        <w:ind w:left="2160" w:hanging="360"/>
      </w:pPr>
      <w:rPr>
        <w:rFonts w:ascii="Wingdings" w:hAnsi="Wingdings" w:hint="default"/>
      </w:rPr>
    </w:lvl>
    <w:lvl w:ilvl="3" w:tplc="6A70D43E" w:tentative="1">
      <w:start w:val="1"/>
      <w:numFmt w:val="bullet"/>
      <w:lvlText w:val=""/>
      <w:lvlJc w:val="left"/>
      <w:pPr>
        <w:ind w:left="2880" w:hanging="360"/>
      </w:pPr>
      <w:rPr>
        <w:rFonts w:ascii="Symbol" w:hAnsi="Symbol" w:hint="default"/>
      </w:rPr>
    </w:lvl>
    <w:lvl w:ilvl="4" w:tplc="FF16AD56" w:tentative="1">
      <w:start w:val="1"/>
      <w:numFmt w:val="bullet"/>
      <w:lvlText w:val="o"/>
      <w:lvlJc w:val="left"/>
      <w:pPr>
        <w:ind w:left="3600" w:hanging="360"/>
      </w:pPr>
      <w:rPr>
        <w:rFonts w:ascii="Courier New" w:hAnsi="Courier New" w:cs="Courier New" w:hint="default"/>
      </w:rPr>
    </w:lvl>
    <w:lvl w:ilvl="5" w:tplc="4E208AD4" w:tentative="1">
      <w:start w:val="1"/>
      <w:numFmt w:val="bullet"/>
      <w:lvlText w:val=""/>
      <w:lvlJc w:val="left"/>
      <w:pPr>
        <w:ind w:left="4320" w:hanging="360"/>
      </w:pPr>
      <w:rPr>
        <w:rFonts w:ascii="Wingdings" w:hAnsi="Wingdings" w:hint="default"/>
      </w:rPr>
    </w:lvl>
    <w:lvl w:ilvl="6" w:tplc="5460440E" w:tentative="1">
      <w:start w:val="1"/>
      <w:numFmt w:val="bullet"/>
      <w:lvlText w:val=""/>
      <w:lvlJc w:val="left"/>
      <w:pPr>
        <w:ind w:left="5040" w:hanging="360"/>
      </w:pPr>
      <w:rPr>
        <w:rFonts w:ascii="Symbol" w:hAnsi="Symbol" w:hint="default"/>
      </w:rPr>
    </w:lvl>
    <w:lvl w:ilvl="7" w:tplc="3E2C7916" w:tentative="1">
      <w:start w:val="1"/>
      <w:numFmt w:val="bullet"/>
      <w:lvlText w:val="o"/>
      <w:lvlJc w:val="left"/>
      <w:pPr>
        <w:ind w:left="5760" w:hanging="360"/>
      </w:pPr>
      <w:rPr>
        <w:rFonts w:ascii="Courier New" w:hAnsi="Courier New" w:cs="Courier New" w:hint="default"/>
      </w:rPr>
    </w:lvl>
    <w:lvl w:ilvl="8" w:tplc="D8329E8A" w:tentative="1">
      <w:start w:val="1"/>
      <w:numFmt w:val="bullet"/>
      <w:lvlText w:val=""/>
      <w:lvlJc w:val="left"/>
      <w:pPr>
        <w:ind w:left="6480" w:hanging="360"/>
      </w:pPr>
      <w:rPr>
        <w:rFonts w:ascii="Wingdings" w:hAnsi="Wingdings" w:hint="default"/>
      </w:rPr>
    </w:lvl>
  </w:abstractNum>
  <w:abstractNum w:abstractNumId="22" w15:restartNumberingAfterBreak="0">
    <w:nsid w:val="395C4517"/>
    <w:multiLevelType w:val="hybridMultilevel"/>
    <w:tmpl w:val="278EC686"/>
    <w:lvl w:ilvl="0" w:tplc="01BAAF42">
      <w:start w:val="2"/>
      <w:numFmt w:val="bullet"/>
      <w:lvlText w:val="-"/>
      <w:lvlJc w:val="left"/>
      <w:pPr>
        <w:ind w:left="720" w:hanging="360"/>
      </w:pPr>
      <w:rPr>
        <w:rFonts w:ascii="Gill Sans MT" w:eastAsia="Times New Roman" w:hAnsi="Gill Sans M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3A3F4F71"/>
    <w:multiLevelType w:val="hybridMultilevel"/>
    <w:tmpl w:val="F2E86966"/>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607EC"/>
    <w:multiLevelType w:val="hybridMultilevel"/>
    <w:tmpl w:val="48F8C178"/>
    <w:lvl w:ilvl="0" w:tplc="ECB67F9E">
      <w:start w:val="2"/>
      <w:numFmt w:val="bullet"/>
      <w:lvlText w:val="-"/>
      <w:lvlJc w:val="left"/>
      <w:pPr>
        <w:ind w:left="1068" w:hanging="360"/>
      </w:pPr>
      <w:rPr>
        <w:rFonts w:ascii="Gill Sans MT" w:eastAsia="Times New Roman" w:hAnsi="Gill Sans MT"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5" w15:restartNumberingAfterBreak="0">
    <w:nsid w:val="41E81F51"/>
    <w:multiLevelType w:val="hybridMultilevel"/>
    <w:tmpl w:val="4D9829B2"/>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2419FE"/>
    <w:multiLevelType w:val="hybridMultilevel"/>
    <w:tmpl w:val="269A28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4F6758D8"/>
    <w:multiLevelType w:val="hybridMultilevel"/>
    <w:tmpl w:val="A2CABB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57910F3D"/>
    <w:multiLevelType w:val="hybridMultilevel"/>
    <w:tmpl w:val="81200C32"/>
    <w:lvl w:ilvl="0" w:tplc="343EBC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AF0A0C"/>
    <w:multiLevelType w:val="hybridMultilevel"/>
    <w:tmpl w:val="027EED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8684947"/>
    <w:multiLevelType w:val="hybridMultilevel"/>
    <w:tmpl w:val="E3F4C774"/>
    <w:lvl w:ilvl="0" w:tplc="8BA48232">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31" w15:restartNumberingAfterBreak="0">
    <w:nsid w:val="596C544B"/>
    <w:multiLevelType w:val="hybridMultilevel"/>
    <w:tmpl w:val="8DF0A7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2" w15:restartNumberingAfterBreak="0">
    <w:nsid w:val="5A0A6BE4"/>
    <w:multiLevelType w:val="hybridMultilevel"/>
    <w:tmpl w:val="25D02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D7F244D"/>
    <w:multiLevelType w:val="hybridMultilevel"/>
    <w:tmpl w:val="D6DC61BE"/>
    <w:lvl w:ilvl="0" w:tplc="42FE856A">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4" w15:restartNumberingAfterBreak="0">
    <w:nsid w:val="604D3D9A"/>
    <w:multiLevelType w:val="hybridMultilevel"/>
    <w:tmpl w:val="E494C4B6"/>
    <w:lvl w:ilvl="0" w:tplc="FD264596">
      <w:start w:val="1"/>
      <w:numFmt w:val="upp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5" w15:restartNumberingAfterBreak="0">
    <w:nsid w:val="630A42CD"/>
    <w:multiLevelType w:val="hybridMultilevel"/>
    <w:tmpl w:val="790E6B00"/>
    <w:lvl w:ilvl="0" w:tplc="309631B6">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6" w15:restartNumberingAfterBreak="0">
    <w:nsid w:val="69930A14"/>
    <w:multiLevelType w:val="hybridMultilevel"/>
    <w:tmpl w:val="AA144E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7" w15:restartNumberingAfterBreak="0">
    <w:nsid w:val="70EC6AE2"/>
    <w:multiLevelType w:val="hybridMultilevel"/>
    <w:tmpl w:val="EC26104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4AF200B"/>
    <w:multiLevelType w:val="hybridMultilevel"/>
    <w:tmpl w:val="E932ACD6"/>
    <w:lvl w:ilvl="0" w:tplc="343EBC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266066"/>
    <w:multiLevelType w:val="hybridMultilevel"/>
    <w:tmpl w:val="CB00679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0" w15:restartNumberingAfterBreak="0">
    <w:nsid w:val="774731FA"/>
    <w:multiLevelType w:val="hybridMultilevel"/>
    <w:tmpl w:val="0FE660E8"/>
    <w:lvl w:ilvl="0" w:tplc="FFFFFFFF">
      <w:start w:val="1"/>
      <w:numFmt w:val="bullet"/>
      <w:lvlText w:val=""/>
      <w:lvlJc w:val="left"/>
      <w:pPr>
        <w:ind w:left="720" w:hanging="360"/>
      </w:pPr>
      <w:rPr>
        <w:rFonts w:ascii="Symbol" w:hAnsi="Symbol" w:hint="default"/>
      </w:rPr>
    </w:lvl>
    <w:lvl w:ilvl="1" w:tplc="30C08366" w:tentative="1">
      <w:start w:val="1"/>
      <w:numFmt w:val="bullet"/>
      <w:lvlText w:val="o"/>
      <w:lvlJc w:val="left"/>
      <w:pPr>
        <w:ind w:left="1440" w:hanging="360"/>
      </w:pPr>
      <w:rPr>
        <w:rFonts w:ascii="Courier New" w:hAnsi="Courier New" w:cs="Courier New" w:hint="default"/>
      </w:rPr>
    </w:lvl>
    <w:lvl w:ilvl="2" w:tplc="73A4E5D2" w:tentative="1">
      <w:start w:val="1"/>
      <w:numFmt w:val="bullet"/>
      <w:lvlText w:val=""/>
      <w:lvlJc w:val="left"/>
      <w:pPr>
        <w:ind w:left="2160" w:hanging="360"/>
      </w:pPr>
      <w:rPr>
        <w:rFonts w:ascii="Wingdings" w:hAnsi="Wingdings" w:hint="default"/>
      </w:rPr>
    </w:lvl>
    <w:lvl w:ilvl="3" w:tplc="6A70D43E" w:tentative="1">
      <w:start w:val="1"/>
      <w:numFmt w:val="bullet"/>
      <w:lvlText w:val=""/>
      <w:lvlJc w:val="left"/>
      <w:pPr>
        <w:ind w:left="2880" w:hanging="360"/>
      </w:pPr>
      <w:rPr>
        <w:rFonts w:ascii="Symbol" w:hAnsi="Symbol" w:hint="default"/>
      </w:rPr>
    </w:lvl>
    <w:lvl w:ilvl="4" w:tplc="FF16AD56" w:tentative="1">
      <w:start w:val="1"/>
      <w:numFmt w:val="bullet"/>
      <w:lvlText w:val="o"/>
      <w:lvlJc w:val="left"/>
      <w:pPr>
        <w:ind w:left="3600" w:hanging="360"/>
      </w:pPr>
      <w:rPr>
        <w:rFonts w:ascii="Courier New" w:hAnsi="Courier New" w:cs="Courier New" w:hint="default"/>
      </w:rPr>
    </w:lvl>
    <w:lvl w:ilvl="5" w:tplc="4E208AD4" w:tentative="1">
      <w:start w:val="1"/>
      <w:numFmt w:val="bullet"/>
      <w:lvlText w:val=""/>
      <w:lvlJc w:val="left"/>
      <w:pPr>
        <w:ind w:left="4320" w:hanging="360"/>
      </w:pPr>
      <w:rPr>
        <w:rFonts w:ascii="Wingdings" w:hAnsi="Wingdings" w:hint="default"/>
      </w:rPr>
    </w:lvl>
    <w:lvl w:ilvl="6" w:tplc="5460440E" w:tentative="1">
      <w:start w:val="1"/>
      <w:numFmt w:val="bullet"/>
      <w:lvlText w:val=""/>
      <w:lvlJc w:val="left"/>
      <w:pPr>
        <w:ind w:left="5040" w:hanging="360"/>
      </w:pPr>
      <w:rPr>
        <w:rFonts w:ascii="Symbol" w:hAnsi="Symbol" w:hint="default"/>
      </w:rPr>
    </w:lvl>
    <w:lvl w:ilvl="7" w:tplc="3E2C7916" w:tentative="1">
      <w:start w:val="1"/>
      <w:numFmt w:val="bullet"/>
      <w:lvlText w:val="o"/>
      <w:lvlJc w:val="left"/>
      <w:pPr>
        <w:ind w:left="5760" w:hanging="360"/>
      </w:pPr>
      <w:rPr>
        <w:rFonts w:ascii="Courier New" w:hAnsi="Courier New" w:cs="Courier New" w:hint="default"/>
      </w:rPr>
    </w:lvl>
    <w:lvl w:ilvl="8" w:tplc="D8329E8A" w:tentative="1">
      <w:start w:val="1"/>
      <w:numFmt w:val="bullet"/>
      <w:lvlText w:val=""/>
      <w:lvlJc w:val="left"/>
      <w:pPr>
        <w:ind w:left="6480" w:hanging="360"/>
      </w:pPr>
      <w:rPr>
        <w:rFonts w:ascii="Wingdings" w:hAnsi="Wingdings" w:hint="default"/>
      </w:rPr>
    </w:lvl>
  </w:abstractNum>
  <w:abstractNum w:abstractNumId="41" w15:restartNumberingAfterBreak="0">
    <w:nsid w:val="77530C0C"/>
    <w:multiLevelType w:val="hybridMultilevel"/>
    <w:tmpl w:val="DE7E35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2" w15:restartNumberingAfterBreak="0">
    <w:nsid w:val="775A035B"/>
    <w:multiLevelType w:val="hybridMultilevel"/>
    <w:tmpl w:val="A8A43004"/>
    <w:lvl w:ilvl="0" w:tplc="0C0A0001">
      <w:start w:val="1"/>
      <w:numFmt w:val="bullet"/>
      <w:lvlText w:val=""/>
      <w:lvlJc w:val="left"/>
      <w:pPr>
        <w:ind w:left="1277" w:hanging="360"/>
      </w:pPr>
      <w:rPr>
        <w:rFonts w:ascii="Symbol" w:hAnsi="Symbol" w:hint="default"/>
      </w:rPr>
    </w:lvl>
    <w:lvl w:ilvl="1" w:tplc="0C0A0003">
      <w:start w:val="1"/>
      <w:numFmt w:val="bullet"/>
      <w:lvlText w:val="o"/>
      <w:lvlJc w:val="left"/>
      <w:pPr>
        <w:ind w:left="1997" w:hanging="360"/>
      </w:pPr>
      <w:rPr>
        <w:rFonts w:ascii="Courier New" w:hAnsi="Courier New" w:cs="Courier New" w:hint="default"/>
      </w:rPr>
    </w:lvl>
    <w:lvl w:ilvl="2" w:tplc="0C0A0005">
      <w:start w:val="1"/>
      <w:numFmt w:val="bullet"/>
      <w:lvlText w:val=""/>
      <w:lvlJc w:val="left"/>
      <w:pPr>
        <w:ind w:left="2717" w:hanging="360"/>
      </w:pPr>
      <w:rPr>
        <w:rFonts w:ascii="Wingdings" w:hAnsi="Wingdings" w:hint="default"/>
      </w:rPr>
    </w:lvl>
    <w:lvl w:ilvl="3" w:tplc="0C0A0001">
      <w:start w:val="1"/>
      <w:numFmt w:val="bullet"/>
      <w:lvlText w:val=""/>
      <w:lvlJc w:val="left"/>
      <w:pPr>
        <w:ind w:left="3437" w:hanging="360"/>
      </w:pPr>
      <w:rPr>
        <w:rFonts w:ascii="Symbol" w:hAnsi="Symbol" w:hint="default"/>
      </w:rPr>
    </w:lvl>
    <w:lvl w:ilvl="4" w:tplc="0C0A0003">
      <w:start w:val="1"/>
      <w:numFmt w:val="bullet"/>
      <w:lvlText w:val="o"/>
      <w:lvlJc w:val="left"/>
      <w:pPr>
        <w:ind w:left="4157" w:hanging="360"/>
      </w:pPr>
      <w:rPr>
        <w:rFonts w:ascii="Courier New" w:hAnsi="Courier New" w:cs="Courier New" w:hint="default"/>
      </w:rPr>
    </w:lvl>
    <w:lvl w:ilvl="5" w:tplc="0C0A0005">
      <w:start w:val="1"/>
      <w:numFmt w:val="bullet"/>
      <w:lvlText w:val=""/>
      <w:lvlJc w:val="left"/>
      <w:pPr>
        <w:ind w:left="4877" w:hanging="360"/>
      </w:pPr>
      <w:rPr>
        <w:rFonts w:ascii="Wingdings" w:hAnsi="Wingdings" w:hint="default"/>
      </w:rPr>
    </w:lvl>
    <w:lvl w:ilvl="6" w:tplc="0C0A0001">
      <w:start w:val="1"/>
      <w:numFmt w:val="bullet"/>
      <w:lvlText w:val=""/>
      <w:lvlJc w:val="left"/>
      <w:pPr>
        <w:ind w:left="5597" w:hanging="360"/>
      </w:pPr>
      <w:rPr>
        <w:rFonts w:ascii="Symbol" w:hAnsi="Symbol" w:hint="default"/>
      </w:rPr>
    </w:lvl>
    <w:lvl w:ilvl="7" w:tplc="0C0A0003">
      <w:start w:val="1"/>
      <w:numFmt w:val="bullet"/>
      <w:lvlText w:val="o"/>
      <w:lvlJc w:val="left"/>
      <w:pPr>
        <w:ind w:left="6317" w:hanging="360"/>
      </w:pPr>
      <w:rPr>
        <w:rFonts w:ascii="Courier New" w:hAnsi="Courier New" w:cs="Courier New" w:hint="default"/>
      </w:rPr>
    </w:lvl>
    <w:lvl w:ilvl="8" w:tplc="0C0A0005">
      <w:start w:val="1"/>
      <w:numFmt w:val="bullet"/>
      <w:lvlText w:val=""/>
      <w:lvlJc w:val="left"/>
      <w:pPr>
        <w:ind w:left="7037" w:hanging="360"/>
      </w:pPr>
      <w:rPr>
        <w:rFonts w:ascii="Wingdings" w:hAnsi="Wingdings" w:hint="default"/>
      </w:rPr>
    </w:lvl>
  </w:abstractNum>
  <w:abstractNum w:abstractNumId="43" w15:restartNumberingAfterBreak="0">
    <w:nsid w:val="7A1260FA"/>
    <w:multiLevelType w:val="hybridMultilevel"/>
    <w:tmpl w:val="52029F0A"/>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7"/>
  </w:num>
  <w:num w:numId="4">
    <w:abstractNumId w:val="29"/>
  </w:num>
  <w:num w:numId="5">
    <w:abstractNumId w:val="22"/>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31">
    <w:abstractNumId w:val="21"/>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1143" w:hanging="576"/>
        </w:pPr>
        <w:rPr>
          <w:rFonts w:hint="default"/>
          <w:b/>
          <w:bCs w:val="0"/>
        </w:rPr>
      </w:lvl>
    </w:lvlOverride>
    <w:lvlOverride w:ilvl="2">
      <w:lvl w:ilvl="2">
        <w:start w:val="1"/>
        <w:numFmt w:val="decimal"/>
        <w:pStyle w:val="Ttulo3"/>
        <w:lvlText w:val="%1.%2.%3"/>
        <w:lvlJc w:val="left"/>
        <w:pPr>
          <w:ind w:left="720" w:hanging="720"/>
        </w:pPr>
        <w:rPr>
          <w:rFonts w:hint="default"/>
          <w:b w:val="0"/>
          <w:bCs w:val="0"/>
        </w:rPr>
      </w:lvl>
    </w:lvlOverride>
    <w:lvlOverride w:ilvl="3">
      <w:lvl w:ilvl="3">
        <w:start w:val="1"/>
        <w:numFmt w:val="decimal"/>
        <w:pStyle w:val="Ttulo4"/>
        <w:lvlText w:val="%1.%2.%3.%4"/>
        <w:lvlJc w:val="left"/>
        <w:pPr>
          <w:ind w:left="864" w:hanging="864"/>
        </w:pPr>
        <w:rPr>
          <w:rFonts w:hint="default"/>
          <w:b w:val="0"/>
          <w:bCs w:val="0"/>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36">
    <w:abstractNumId w:val="40"/>
  </w:num>
  <w:num w:numId="37">
    <w:abstractNumId w:val="43"/>
  </w:num>
  <w:num w:numId="38">
    <w:abstractNumId w:val="23"/>
  </w:num>
  <w:num w:numId="39">
    <w:abstractNumId w:val="3"/>
  </w:num>
  <w:num w:numId="40">
    <w:abstractNumId w:val="25"/>
  </w:num>
  <w:num w:numId="41">
    <w:abstractNumId w:val="11"/>
  </w:num>
  <w:num w:numId="42">
    <w:abstractNumId w:val="7"/>
  </w:num>
  <w:num w:numId="43">
    <w:abstractNumId w:val="5"/>
  </w:num>
  <w:num w:numId="44">
    <w:abstractNumId w:val="13"/>
  </w:num>
  <w:num w:numId="45">
    <w:abstractNumId w:val="28"/>
  </w:num>
  <w:num w:numId="46">
    <w:abstractNumId w:val="32"/>
  </w:num>
  <w:num w:numId="47">
    <w:abstractNumId w:val="2"/>
  </w:num>
  <w:num w:numId="48">
    <w:abstractNumId w:val="38"/>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GARCIA LAHUERTA">
    <w15:presenceInfo w15:providerId="AD" w15:userId="S-1-5-21-3940383572-3010909502-2337017054-119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52"/>
    <w:rsid w:val="000144DA"/>
    <w:rsid w:val="00020A37"/>
    <w:rsid w:val="000271A0"/>
    <w:rsid w:val="000466E9"/>
    <w:rsid w:val="00057B0B"/>
    <w:rsid w:val="00065D08"/>
    <w:rsid w:val="00070797"/>
    <w:rsid w:val="00072F05"/>
    <w:rsid w:val="00084DF7"/>
    <w:rsid w:val="000870B4"/>
    <w:rsid w:val="000B0646"/>
    <w:rsid w:val="000B308E"/>
    <w:rsid w:val="000B46BF"/>
    <w:rsid w:val="000B6D66"/>
    <w:rsid w:val="000C131F"/>
    <w:rsid w:val="000C1A36"/>
    <w:rsid w:val="000C29C8"/>
    <w:rsid w:val="000C2A25"/>
    <w:rsid w:val="000C7F47"/>
    <w:rsid w:val="000D43A3"/>
    <w:rsid w:val="000D4EA9"/>
    <w:rsid w:val="000E5696"/>
    <w:rsid w:val="000F7897"/>
    <w:rsid w:val="000F7B78"/>
    <w:rsid w:val="00111DB5"/>
    <w:rsid w:val="001138F9"/>
    <w:rsid w:val="00135BA9"/>
    <w:rsid w:val="001472B5"/>
    <w:rsid w:val="0015149D"/>
    <w:rsid w:val="001613B3"/>
    <w:rsid w:val="001640E0"/>
    <w:rsid w:val="001647B5"/>
    <w:rsid w:val="001765EC"/>
    <w:rsid w:val="0017753D"/>
    <w:rsid w:val="0017777F"/>
    <w:rsid w:val="00181ECC"/>
    <w:rsid w:val="001824F8"/>
    <w:rsid w:val="00184955"/>
    <w:rsid w:val="00191D5E"/>
    <w:rsid w:val="001A210C"/>
    <w:rsid w:val="001A63EB"/>
    <w:rsid w:val="001D7DC9"/>
    <w:rsid w:val="001E3D04"/>
    <w:rsid w:val="001E667F"/>
    <w:rsid w:val="001F25C3"/>
    <w:rsid w:val="001F7AA6"/>
    <w:rsid w:val="00204CA6"/>
    <w:rsid w:val="0022456A"/>
    <w:rsid w:val="00225491"/>
    <w:rsid w:val="002309E2"/>
    <w:rsid w:val="00232528"/>
    <w:rsid w:val="00235DD4"/>
    <w:rsid w:val="0024158E"/>
    <w:rsid w:val="002431F8"/>
    <w:rsid w:val="00263931"/>
    <w:rsid w:val="00271C51"/>
    <w:rsid w:val="00292DDC"/>
    <w:rsid w:val="00294ADF"/>
    <w:rsid w:val="002A54C9"/>
    <w:rsid w:val="002A5935"/>
    <w:rsid w:val="002A6225"/>
    <w:rsid w:val="002D5E8D"/>
    <w:rsid w:val="002E4A9B"/>
    <w:rsid w:val="002E7DCD"/>
    <w:rsid w:val="002F24CF"/>
    <w:rsid w:val="002F3217"/>
    <w:rsid w:val="00302682"/>
    <w:rsid w:val="00306D40"/>
    <w:rsid w:val="00306FE5"/>
    <w:rsid w:val="00307A6B"/>
    <w:rsid w:val="00321445"/>
    <w:rsid w:val="003319B1"/>
    <w:rsid w:val="00351358"/>
    <w:rsid w:val="00371AA5"/>
    <w:rsid w:val="00382A66"/>
    <w:rsid w:val="003A50B0"/>
    <w:rsid w:val="003C057D"/>
    <w:rsid w:val="003C3B8C"/>
    <w:rsid w:val="003C544F"/>
    <w:rsid w:val="003E302E"/>
    <w:rsid w:val="003E5E4C"/>
    <w:rsid w:val="003F1CD2"/>
    <w:rsid w:val="00402FFC"/>
    <w:rsid w:val="00416422"/>
    <w:rsid w:val="00427F8D"/>
    <w:rsid w:val="00435A66"/>
    <w:rsid w:val="00436395"/>
    <w:rsid w:val="00451439"/>
    <w:rsid w:val="004652F3"/>
    <w:rsid w:val="00494F14"/>
    <w:rsid w:val="004A7AF3"/>
    <w:rsid w:val="004A7E72"/>
    <w:rsid w:val="004C2A70"/>
    <w:rsid w:val="004D5CB9"/>
    <w:rsid w:val="004E0417"/>
    <w:rsid w:val="004E1E17"/>
    <w:rsid w:val="004E7727"/>
    <w:rsid w:val="004F7ADD"/>
    <w:rsid w:val="005005A2"/>
    <w:rsid w:val="0050575B"/>
    <w:rsid w:val="00517A0B"/>
    <w:rsid w:val="00525FF1"/>
    <w:rsid w:val="00532583"/>
    <w:rsid w:val="00533D0C"/>
    <w:rsid w:val="00544A4B"/>
    <w:rsid w:val="00556691"/>
    <w:rsid w:val="005623D3"/>
    <w:rsid w:val="00563907"/>
    <w:rsid w:val="00567E6D"/>
    <w:rsid w:val="00582BBA"/>
    <w:rsid w:val="005A35C8"/>
    <w:rsid w:val="005C34EB"/>
    <w:rsid w:val="005C4D29"/>
    <w:rsid w:val="005D6734"/>
    <w:rsid w:val="005D6A91"/>
    <w:rsid w:val="006212FB"/>
    <w:rsid w:val="00625D85"/>
    <w:rsid w:val="006279AB"/>
    <w:rsid w:val="00634F31"/>
    <w:rsid w:val="00635CAD"/>
    <w:rsid w:val="00645AF9"/>
    <w:rsid w:val="00663F98"/>
    <w:rsid w:val="00672F5B"/>
    <w:rsid w:val="006A6935"/>
    <w:rsid w:val="006B0B55"/>
    <w:rsid w:val="006B28E3"/>
    <w:rsid w:val="006B7747"/>
    <w:rsid w:val="006C7C45"/>
    <w:rsid w:val="006D4588"/>
    <w:rsid w:val="006F0568"/>
    <w:rsid w:val="006F3AF5"/>
    <w:rsid w:val="006F42AC"/>
    <w:rsid w:val="006F66EC"/>
    <w:rsid w:val="00720DA1"/>
    <w:rsid w:val="007226B9"/>
    <w:rsid w:val="00723103"/>
    <w:rsid w:val="00731C0E"/>
    <w:rsid w:val="00734615"/>
    <w:rsid w:val="00743C79"/>
    <w:rsid w:val="007515DF"/>
    <w:rsid w:val="00752318"/>
    <w:rsid w:val="007611A4"/>
    <w:rsid w:val="0076254F"/>
    <w:rsid w:val="00764616"/>
    <w:rsid w:val="00772EE6"/>
    <w:rsid w:val="007808BA"/>
    <w:rsid w:val="007A1109"/>
    <w:rsid w:val="007A79A4"/>
    <w:rsid w:val="007B4704"/>
    <w:rsid w:val="007C4BB1"/>
    <w:rsid w:val="007C4F2A"/>
    <w:rsid w:val="007C706F"/>
    <w:rsid w:val="007D05FA"/>
    <w:rsid w:val="007D477B"/>
    <w:rsid w:val="007F3F97"/>
    <w:rsid w:val="008026F7"/>
    <w:rsid w:val="008203CF"/>
    <w:rsid w:val="008216C3"/>
    <w:rsid w:val="00830AEE"/>
    <w:rsid w:val="00837B5A"/>
    <w:rsid w:val="00850754"/>
    <w:rsid w:val="0086566A"/>
    <w:rsid w:val="008662BC"/>
    <w:rsid w:val="008674E0"/>
    <w:rsid w:val="0088623F"/>
    <w:rsid w:val="00886FB1"/>
    <w:rsid w:val="008A14FA"/>
    <w:rsid w:val="008A6EDC"/>
    <w:rsid w:val="008A788C"/>
    <w:rsid w:val="008B5783"/>
    <w:rsid w:val="008B77DB"/>
    <w:rsid w:val="008C6FF8"/>
    <w:rsid w:val="008D02B3"/>
    <w:rsid w:val="008D23E8"/>
    <w:rsid w:val="008E25FA"/>
    <w:rsid w:val="008E3959"/>
    <w:rsid w:val="008E3DC1"/>
    <w:rsid w:val="008E6B38"/>
    <w:rsid w:val="008F36BE"/>
    <w:rsid w:val="008F642A"/>
    <w:rsid w:val="008F7D97"/>
    <w:rsid w:val="009015A6"/>
    <w:rsid w:val="0090252A"/>
    <w:rsid w:val="00903773"/>
    <w:rsid w:val="00905ED3"/>
    <w:rsid w:val="009308A4"/>
    <w:rsid w:val="009429F9"/>
    <w:rsid w:val="009507EE"/>
    <w:rsid w:val="00953E22"/>
    <w:rsid w:val="00965B2A"/>
    <w:rsid w:val="00982199"/>
    <w:rsid w:val="00982F24"/>
    <w:rsid w:val="009A05A4"/>
    <w:rsid w:val="009A26A1"/>
    <w:rsid w:val="009B5B00"/>
    <w:rsid w:val="009D5B6C"/>
    <w:rsid w:val="009E02A8"/>
    <w:rsid w:val="009F6655"/>
    <w:rsid w:val="00A10745"/>
    <w:rsid w:val="00A1301E"/>
    <w:rsid w:val="00A13796"/>
    <w:rsid w:val="00A20874"/>
    <w:rsid w:val="00A25064"/>
    <w:rsid w:val="00A42753"/>
    <w:rsid w:val="00A43642"/>
    <w:rsid w:val="00A44DA1"/>
    <w:rsid w:val="00A5397E"/>
    <w:rsid w:val="00A623CD"/>
    <w:rsid w:val="00A67624"/>
    <w:rsid w:val="00A71BA4"/>
    <w:rsid w:val="00AA5E7D"/>
    <w:rsid w:val="00AA66AD"/>
    <w:rsid w:val="00AB1D76"/>
    <w:rsid w:val="00AB1E93"/>
    <w:rsid w:val="00AB7F2E"/>
    <w:rsid w:val="00AC1C81"/>
    <w:rsid w:val="00B012DB"/>
    <w:rsid w:val="00B014E7"/>
    <w:rsid w:val="00B03EFD"/>
    <w:rsid w:val="00B06753"/>
    <w:rsid w:val="00B1009C"/>
    <w:rsid w:val="00B11F30"/>
    <w:rsid w:val="00B2398E"/>
    <w:rsid w:val="00B25065"/>
    <w:rsid w:val="00B42376"/>
    <w:rsid w:val="00B622D4"/>
    <w:rsid w:val="00B75A9A"/>
    <w:rsid w:val="00B935E8"/>
    <w:rsid w:val="00BA3685"/>
    <w:rsid w:val="00BB4491"/>
    <w:rsid w:val="00BE752C"/>
    <w:rsid w:val="00BE78C4"/>
    <w:rsid w:val="00BF03A5"/>
    <w:rsid w:val="00BF133B"/>
    <w:rsid w:val="00C039B4"/>
    <w:rsid w:val="00C15993"/>
    <w:rsid w:val="00C16AA9"/>
    <w:rsid w:val="00C2294B"/>
    <w:rsid w:val="00C25315"/>
    <w:rsid w:val="00C25566"/>
    <w:rsid w:val="00C272F4"/>
    <w:rsid w:val="00C34C2F"/>
    <w:rsid w:val="00C36118"/>
    <w:rsid w:val="00C40E60"/>
    <w:rsid w:val="00C544CE"/>
    <w:rsid w:val="00C56451"/>
    <w:rsid w:val="00C7362A"/>
    <w:rsid w:val="00C76477"/>
    <w:rsid w:val="00C772F2"/>
    <w:rsid w:val="00CA446C"/>
    <w:rsid w:val="00CB2ACB"/>
    <w:rsid w:val="00CB59AD"/>
    <w:rsid w:val="00CB7698"/>
    <w:rsid w:val="00CD4BDB"/>
    <w:rsid w:val="00CD6CD0"/>
    <w:rsid w:val="00CD6D08"/>
    <w:rsid w:val="00CE7D76"/>
    <w:rsid w:val="00CF1A74"/>
    <w:rsid w:val="00CF72E2"/>
    <w:rsid w:val="00CF77F9"/>
    <w:rsid w:val="00D114EE"/>
    <w:rsid w:val="00D11707"/>
    <w:rsid w:val="00D20CEC"/>
    <w:rsid w:val="00D22733"/>
    <w:rsid w:val="00D37261"/>
    <w:rsid w:val="00D4209B"/>
    <w:rsid w:val="00D617C6"/>
    <w:rsid w:val="00D63B66"/>
    <w:rsid w:val="00DA558D"/>
    <w:rsid w:val="00DB3A7B"/>
    <w:rsid w:val="00DB4549"/>
    <w:rsid w:val="00DB52B8"/>
    <w:rsid w:val="00DC0494"/>
    <w:rsid w:val="00DC3020"/>
    <w:rsid w:val="00DC36EB"/>
    <w:rsid w:val="00DD4CA5"/>
    <w:rsid w:val="00DD6AA6"/>
    <w:rsid w:val="00DF3E28"/>
    <w:rsid w:val="00DF5417"/>
    <w:rsid w:val="00E10A3A"/>
    <w:rsid w:val="00E13C1E"/>
    <w:rsid w:val="00E1623C"/>
    <w:rsid w:val="00E252C4"/>
    <w:rsid w:val="00E26101"/>
    <w:rsid w:val="00E277E2"/>
    <w:rsid w:val="00E31ED9"/>
    <w:rsid w:val="00E42310"/>
    <w:rsid w:val="00E724BC"/>
    <w:rsid w:val="00E742A6"/>
    <w:rsid w:val="00E7606E"/>
    <w:rsid w:val="00E85B68"/>
    <w:rsid w:val="00E938B7"/>
    <w:rsid w:val="00EA6904"/>
    <w:rsid w:val="00EB48FA"/>
    <w:rsid w:val="00EF02B7"/>
    <w:rsid w:val="00EF2C52"/>
    <w:rsid w:val="00F03826"/>
    <w:rsid w:val="00F06B5A"/>
    <w:rsid w:val="00F14FB7"/>
    <w:rsid w:val="00F2076A"/>
    <w:rsid w:val="00F21376"/>
    <w:rsid w:val="00F3598E"/>
    <w:rsid w:val="00F4639E"/>
    <w:rsid w:val="00F46D56"/>
    <w:rsid w:val="00F56BF8"/>
    <w:rsid w:val="00F71552"/>
    <w:rsid w:val="00F7173B"/>
    <w:rsid w:val="00F76531"/>
    <w:rsid w:val="00F765A9"/>
    <w:rsid w:val="00F867B9"/>
    <w:rsid w:val="00F8707D"/>
    <w:rsid w:val="00F902B5"/>
    <w:rsid w:val="00FB6BEE"/>
    <w:rsid w:val="00FC6C1A"/>
    <w:rsid w:val="00FD033E"/>
    <w:rsid w:val="00FD0875"/>
    <w:rsid w:val="00FD2C28"/>
    <w:rsid w:val="00FD2F22"/>
    <w:rsid w:val="00FD5D2C"/>
    <w:rsid w:val="00FE3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07B7A7D"/>
  <w15:docId w15:val="{9964E022-DDE1-4515-9D9A-972F6908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F31"/>
    <w:pPr>
      <w:jc w:val="both"/>
    </w:pPr>
    <w:rPr>
      <w:rFonts w:ascii="Verdana" w:hAnsi="Verdana"/>
      <w:sz w:val="18"/>
      <w:lang w:val="es-ES_tradnl"/>
    </w:rPr>
  </w:style>
  <w:style w:type="paragraph" w:styleId="Ttulo1">
    <w:name w:val="heading 1"/>
    <w:basedOn w:val="Normal"/>
    <w:next w:val="Normal"/>
    <w:link w:val="Ttulo1Car"/>
    <w:qFormat/>
    <w:rsid w:val="00436395"/>
    <w:pPr>
      <w:keepNext/>
      <w:numPr>
        <w:numId w:val="1"/>
      </w:numPr>
      <w:outlineLvl w:val="0"/>
    </w:pPr>
    <w:rPr>
      <w:b/>
      <w:u w:val="single"/>
    </w:rPr>
  </w:style>
  <w:style w:type="paragraph" w:styleId="Ttulo2">
    <w:name w:val="heading 2"/>
    <w:basedOn w:val="Normal"/>
    <w:next w:val="Normal"/>
    <w:link w:val="Ttulo2Car"/>
    <w:qFormat/>
    <w:rsid w:val="00436395"/>
    <w:pPr>
      <w:keepNext/>
      <w:numPr>
        <w:ilvl w:val="1"/>
        <w:numId w:val="1"/>
      </w:numPr>
      <w:outlineLvl w:val="1"/>
    </w:pPr>
    <w:rPr>
      <w:b/>
    </w:rPr>
  </w:style>
  <w:style w:type="paragraph" w:styleId="Ttulo3">
    <w:name w:val="heading 3"/>
    <w:basedOn w:val="Normal"/>
    <w:next w:val="Normal"/>
    <w:link w:val="Ttulo3Car"/>
    <w:qFormat/>
    <w:rsid w:val="00F03826"/>
    <w:pPr>
      <w:keepNext/>
      <w:numPr>
        <w:ilvl w:val="2"/>
        <w:numId w:val="1"/>
      </w:numPr>
      <w:outlineLvl w:val="2"/>
    </w:pPr>
    <w:rPr>
      <w:u w:val="single"/>
    </w:rPr>
  </w:style>
  <w:style w:type="paragraph" w:styleId="Ttulo4">
    <w:name w:val="heading 4"/>
    <w:basedOn w:val="Normal"/>
    <w:next w:val="Normal"/>
    <w:link w:val="Ttulo4Car"/>
    <w:qFormat/>
    <w:pPr>
      <w:keepNext/>
      <w:numPr>
        <w:ilvl w:val="3"/>
        <w:numId w:val="1"/>
      </w:numPr>
      <w:outlineLvl w:val="3"/>
    </w:pPr>
  </w:style>
  <w:style w:type="paragraph" w:styleId="Ttulo5">
    <w:name w:val="heading 5"/>
    <w:basedOn w:val="Normal"/>
    <w:next w:val="Normal"/>
    <w:link w:val="Ttulo5Car"/>
    <w:unhideWhenUsed/>
    <w:qFormat/>
    <w:rsid w:val="008216C3"/>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8216C3"/>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8216C3"/>
    <w:pPr>
      <w:numPr>
        <w:ilvl w:val="6"/>
        <w:numId w:val="1"/>
      </w:numPr>
      <w:spacing w:before="240" w:after="60"/>
      <w:outlineLvl w:val="6"/>
    </w:pPr>
    <w:rPr>
      <w:rFonts w:ascii="Calibri" w:hAnsi="Calibri"/>
      <w:szCs w:val="24"/>
    </w:rPr>
  </w:style>
  <w:style w:type="paragraph" w:styleId="Ttulo8">
    <w:name w:val="heading 8"/>
    <w:basedOn w:val="Normal"/>
    <w:next w:val="Normal"/>
    <w:link w:val="Ttulo8Car"/>
    <w:unhideWhenUsed/>
    <w:qFormat/>
    <w:rsid w:val="008216C3"/>
    <w:pPr>
      <w:numPr>
        <w:ilvl w:val="7"/>
        <w:numId w:val="1"/>
      </w:numPr>
      <w:spacing w:before="240" w:after="60"/>
      <w:outlineLvl w:val="7"/>
    </w:pPr>
    <w:rPr>
      <w:rFonts w:ascii="Calibri" w:hAnsi="Calibri"/>
      <w:i/>
      <w:iCs/>
      <w:szCs w:val="24"/>
    </w:rPr>
  </w:style>
  <w:style w:type="paragraph" w:styleId="Ttulo9">
    <w:name w:val="heading 9"/>
    <w:basedOn w:val="Normal"/>
    <w:next w:val="Normal"/>
    <w:link w:val="Ttulo9Car"/>
    <w:unhideWhenUsed/>
    <w:qFormat/>
    <w:rsid w:val="008216C3"/>
    <w:pPr>
      <w:numPr>
        <w:ilvl w:val="8"/>
        <w:numId w:val="1"/>
      </w:numPr>
      <w:spacing w:before="240" w:after="60"/>
      <w:outlineLvl w:val="8"/>
    </w:pPr>
    <w:rPr>
      <w:rFonts w:ascii="Calibri Light" w:hAnsi="Calibri Light"/>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paragraph" w:styleId="Textoindependiente2">
    <w:name w:val="Body Text 2"/>
    <w:basedOn w:val="Normal"/>
    <w:rPr>
      <w:b/>
      <w:u w:val="single"/>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styleId="Nmerodepgina">
    <w:name w:val="page number"/>
    <w:basedOn w:val="Fuentedeprrafopredeter"/>
  </w:style>
  <w:style w:type="paragraph" w:styleId="Ttulo">
    <w:name w:val="Title"/>
    <w:basedOn w:val="Normal"/>
    <w:link w:val="TtuloCar"/>
    <w:uiPriority w:val="10"/>
    <w:qFormat/>
    <w:rsid w:val="00436395"/>
    <w:pPr>
      <w:jc w:val="center"/>
    </w:pPr>
    <w:rPr>
      <w:b/>
      <w:sz w:val="32"/>
      <w:u w:val="single"/>
    </w:rPr>
  </w:style>
  <w:style w:type="paragraph" w:styleId="Textoindependiente3">
    <w:name w:val="Body Text 3"/>
    <w:basedOn w:val="Normal"/>
    <w:rPr>
      <w:color w:val="0000FF"/>
    </w:rPr>
  </w:style>
  <w:style w:type="paragraph" w:customStyle="1" w:styleId="EstiloCapitulo">
    <w:name w:val="EstiloCapitulo"/>
    <w:basedOn w:val="Normal"/>
    <w:qFormat/>
    <w:rsid w:val="008A6EDC"/>
    <w:pPr>
      <w:spacing w:before="100" w:after="100"/>
    </w:pPr>
    <w:rPr>
      <w:b/>
      <w:i/>
    </w:rPr>
  </w:style>
  <w:style w:type="paragraph" w:styleId="TDC1">
    <w:name w:val="toc 1"/>
    <w:basedOn w:val="Normal"/>
    <w:next w:val="Normal"/>
    <w:autoRedefine/>
    <w:uiPriority w:val="39"/>
    <w:rsid w:val="00436395"/>
    <w:pPr>
      <w:spacing w:before="360"/>
    </w:pPr>
    <w:rPr>
      <w:b/>
      <w:caps/>
      <w:lang w:val="es-ES"/>
    </w:rPr>
  </w:style>
  <w:style w:type="paragraph" w:styleId="TDC2">
    <w:name w:val="toc 2"/>
    <w:basedOn w:val="Normal"/>
    <w:next w:val="Normal"/>
    <w:autoRedefine/>
    <w:uiPriority w:val="39"/>
    <w:rsid w:val="00436395"/>
    <w:pPr>
      <w:tabs>
        <w:tab w:val="right" w:leader="dot" w:pos="9627"/>
      </w:tabs>
      <w:spacing w:before="240"/>
    </w:pPr>
    <w:rPr>
      <w:b/>
      <w:caps/>
      <w:lang w:val="es-ES"/>
    </w:rPr>
  </w:style>
  <w:style w:type="character" w:styleId="Hipervnculo">
    <w:name w:val="Hyperlink"/>
    <w:uiPriority w:val="99"/>
    <w:rsid w:val="008D02B3"/>
    <w:rPr>
      <w:color w:val="0000FF"/>
      <w:u w:val="single"/>
    </w:rPr>
  </w:style>
  <w:style w:type="character" w:customStyle="1" w:styleId="Ttulo1Car">
    <w:name w:val="Título 1 Car"/>
    <w:link w:val="Ttulo1"/>
    <w:rsid w:val="00436395"/>
    <w:rPr>
      <w:rFonts w:ascii="Verdana" w:hAnsi="Verdana"/>
      <w:b/>
      <w:u w:val="single"/>
      <w:lang w:val="es-ES_tradnl"/>
    </w:rPr>
  </w:style>
  <w:style w:type="paragraph" w:styleId="TDC3">
    <w:name w:val="toc 3"/>
    <w:basedOn w:val="Normal"/>
    <w:next w:val="Normal"/>
    <w:autoRedefine/>
    <w:uiPriority w:val="39"/>
    <w:rsid w:val="00436395"/>
    <w:pPr>
      <w:ind w:left="400"/>
    </w:pPr>
  </w:style>
  <w:style w:type="paragraph" w:styleId="TDC4">
    <w:name w:val="toc 4"/>
    <w:basedOn w:val="Normal"/>
    <w:next w:val="Normal"/>
    <w:autoRedefine/>
    <w:uiPriority w:val="39"/>
    <w:rsid w:val="00436395"/>
    <w:pPr>
      <w:ind w:left="708"/>
    </w:pPr>
  </w:style>
  <w:style w:type="character" w:customStyle="1" w:styleId="Ttulo2Car">
    <w:name w:val="Título 2 Car"/>
    <w:link w:val="Ttulo2"/>
    <w:rsid w:val="00436395"/>
    <w:rPr>
      <w:rFonts w:ascii="Verdana" w:hAnsi="Verdana"/>
      <w:b/>
      <w:lang w:val="es-ES_tradnl"/>
    </w:rPr>
  </w:style>
  <w:style w:type="paragraph" w:customStyle="1" w:styleId="EstiloGillSansMT16ptNegritaCentradoIzquierda4cmDer">
    <w:name w:val="Estilo Gill Sans MT 16 pt Negrita Centrado Izquierda:  4 cm Der..."/>
    <w:basedOn w:val="Normal"/>
    <w:qFormat/>
    <w:rsid w:val="00EB48FA"/>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5Car">
    <w:name w:val="Título 5 Car"/>
    <w:link w:val="Ttulo5"/>
    <w:rsid w:val="008216C3"/>
    <w:rPr>
      <w:rFonts w:ascii="Calibri" w:hAnsi="Calibri"/>
      <w:b/>
      <w:bCs/>
      <w:i/>
      <w:iCs/>
      <w:sz w:val="26"/>
      <w:szCs w:val="26"/>
      <w:lang w:val="es-ES_tradnl"/>
    </w:rPr>
  </w:style>
  <w:style w:type="character" w:customStyle="1" w:styleId="Ttulo6Car">
    <w:name w:val="Título 6 Car"/>
    <w:link w:val="Ttulo6"/>
    <w:rsid w:val="008216C3"/>
    <w:rPr>
      <w:rFonts w:ascii="Calibri" w:hAnsi="Calibri"/>
      <w:b/>
      <w:bCs/>
      <w:sz w:val="22"/>
      <w:szCs w:val="22"/>
      <w:lang w:val="es-ES_tradnl"/>
    </w:rPr>
  </w:style>
  <w:style w:type="character" w:customStyle="1" w:styleId="Ttulo7Car">
    <w:name w:val="Título 7 Car"/>
    <w:link w:val="Ttulo7"/>
    <w:rsid w:val="008216C3"/>
    <w:rPr>
      <w:rFonts w:ascii="Calibri" w:hAnsi="Calibri"/>
      <w:szCs w:val="24"/>
      <w:lang w:val="es-ES_tradnl"/>
    </w:rPr>
  </w:style>
  <w:style w:type="character" w:customStyle="1" w:styleId="Ttulo8Car">
    <w:name w:val="Título 8 Car"/>
    <w:link w:val="Ttulo8"/>
    <w:rsid w:val="008216C3"/>
    <w:rPr>
      <w:rFonts w:ascii="Calibri" w:hAnsi="Calibri"/>
      <w:i/>
      <w:iCs/>
      <w:szCs w:val="24"/>
      <w:lang w:val="es-ES_tradnl"/>
    </w:rPr>
  </w:style>
  <w:style w:type="character" w:customStyle="1" w:styleId="Ttulo9Car">
    <w:name w:val="Título 9 Car"/>
    <w:link w:val="Ttulo9"/>
    <w:rsid w:val="008216C3"/>
    <w:rPr>
      <w:rFonts w:ascii="Calibri Light" w:hAnsi="Calibri Light"/>
      <w:sz w:val="22"/>
      <w:szCs w:val="22"/>
      <w:lang w:val="es-ES_tradnl"/>
    </w:rPr>
  </w:style>
  <w:style w:type="table" w:styleId="Tablaconcuadrcula">
    <w:name w:val="Table Grid"/>
    <w:basedOn w:val="Tablanormal"/>
    <w:rsid w:val="00821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25315"/>
    <w:pPr>
      <w:ind w:left="708"/>
    </w:pPr>
  </w:style>
  <w:style w:type="character" w:customStyle="1" w:styleId="Ttulo3Car">
    <w:name w:val="Título 3 Car"/>
    <w:basedOn w:val="Fuentedeprrafopredeter"/>
    <w:link w:val="Ttulo3"/>
    <w:rsid w:val="00402FFC"/>
    <w:rPr>
      <w:rFonts w:ascii="Verdana" w:hAnsi="Verdana"/>
      <w:u w:val="single"/>
      <w:lang w:val="es-ES_tradnl"/>
    </w:rPr>
  </w:style>
  <w:style w:type="character" w:customStyle="1" w:styleId="Ttulo4Car">
    <w:name w:val="Título 4 Car"/>
    <w:basedOn w:val="Fuentedeprrafopredeter"/>
    <w:link w:val="Ttulo4"/>
    <w:rsid w:val="00402FFC"/>
    <w:rPr>
      <w:rFonts w:ascii="Verdana" w:hAnsi="Verdana"/>
      <w:lang w:val="es-ES_tradnl"/>
    </w:rPr>
  </w:style>
  <w:style w:type="character" w:customStyle="1" w:styleId="EncabezadoCar">
    <w:name w:val="Encabezado Car"/>
    <w:basedOn w:val="Fuentedeprrafopredeter"/>
    <w:link w:val="Encabezado"/>
    <w:rsid w:val="00402FFC"/>
    <w:rPr>
      <w:rFonts w:ascii="Gill Sans MT" w:hAnsi="Gill Sans MT"/>
      <w:sz w:val="24"/>
      <w:lang w:val="es-ES_tradnl"/>
    </w:rPr>
  </w:style>
  <w:style w:type="character" w:customStyle="1" w:styleId="PiedepginaCar">
    <w:name w:val="Pie de página Car"/>
    <w:basedOn w:val="Fuentedeprrafopredeter"/>
    <w:link w:val="Piedepgina"/>
    <w:rsid w:val="00402FFC"/>
    <w:rPr>
      <w:rFonts w:ascii="Gill Sans MT" w:hAnsi="Gill Sans MT"/>
      <w:sz w:val="24"/>
      <w:lang w:val="es-ES_tradnl"/>
    </w:rPr>
  </w:style>
  <w:style w:type="paragraph" w:customStyle="1" w:styleId="EstiloPlanos">
    <w:name w:val="EstiloPlanos"/>
    <w:basedOn w:val="Normal"/>
    <w:rsid w:val="00402FFC"/>
    <w:pPr>
      <w:spacing w:before="120" w:after="120"/>
    </w:pPr>
    <w:rPr>
      <w:b/>
      <w:u w:val="single"/>
    </w:rPr>
  </w:style>
  <w:style w:type="character" w:customStyle="1" w:styleId="TtuloCar">
    <w:name w:val="Título Car"/>
    <w:link w:val="Ttulo"/>
    <w:uiPriority w:val="10"/>
    <w:rsid w:val="00402FFC"/>
    <w:rPr>
      <w:rFonts w:ascii="Gill Sans MT" w:hAnsi="Gill Sans MT"/>
      <w:b/>
      <w:sz w:val="32"/>
      <w:u w:val="single"/>
      <w:lang w:val="es-ES_tradnl"/>
    </w:rPr>
  </w:style>
  <w:style w:type="paragraph" w:customStyle="1" w:styleId="EstiloTtuloGillSansMT18ptIzquierda4cmDerecha3c">
    <w:name w:val="Estilo Título + Gill Sans MT 18 pt Izquierda:  4 cm Derecha:  3 c..."/>
    <w:basedOn w:val="Ttulo"/>
    <w:rsid w:val="00CD6CD0"/>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160" w:line="259" w:lineRule="auto"/>
      <w:ind w:left="2268" w:right="1701"/>
    </w:pPr>
    <w:rPr>
      <w:bCs/>
      <w:sz w:val="36"/>
      <w:u w:val="none"/>
      <w:lang w:val="es-ES"/>
    </w:rPr>
  </w:style>
  <w:style w:type="character" w:styleId="Textodelmarcadordeposicin">
    <w:name w:val="Placeholder Text"/>
    <w:basedOn w:val="Fuentedeprrafopredeter"/>
    <w:uiPriority w:val="99"/>
    <w:semiHidden/>
    <w:qFormat/>
    <w:rsid w:val="00CD6CD0"/>
    <w:rPr>
      <w:color w:val="808080"/>
    </w:rPr>
  </w:style>
  <w:style w:type="paragraph" w:customStyle="1" w:styleId="paragraph">
    <w:name w:val="paragraph"/>
    <w:basedOn w:val="Normal"/>
    <w:rsid w:val="004E1E17"/>
    <w:pPr>
      <w:spacing w:before="100" w:beforeAutospacing="1" w:after="100" w:afterAutospacing="1"/>
    </w:pPr>
    <w:rPr>
      <w:rFonts w:ascii="Times New Roman" w:hAnsi="Times New Roman"/>
      <w:szCs w:val="24"/>
      <w:lang w:val="es-ES"/>
    </w:rPr>
  </w:style>
  <w:style w:type="character" w:customStyle="1" w:styleId="normaltextrun">
    <w:name w:val="normaltextrun"/>
    <w:basedOn w:val="Fuentedeprrafopredeter"/>
    <w:rsid w:val="004E1E17"/>
  </w:style>
  <w:style w:type="character" w:customStyle="1" w:styleId="eop">
    <w:name w:val="eop"/>
    <w:basedOn w:val="Fuentedeprrafopredeter"/>
    <w:rsid w:val="004E1E17"/>
  </w:style>
  <w:style w:type="paragraph" w:styleId="Textodeglobo">
    <w:name w:val="Balloon Text"/>
    <w:basedOn w:val="Normal"/>
    <w:link w:val="TextodegloboCar"/>
    <w:semiHidden/>
    <w:unhideWhenUsed/>
    <w:rsid w:val="00731C0E"/>
    <w:rPr>
      <w:rFonts w:ascii="Segoe UI" w:hAnsi="Segoe UI" w:cs="Segoe UI"/>
      <w:szCs w:val="18"/>
    </w:rPr>
  </w:style>
  <w:style w:type="character" w:customStyle="1" w:styleId="TextodegloboCar">
    <w:name w:val="Texto de globo Car"/>
    <w:basedOn w:val="Fuentedeprrafopredeter"/>
    <w:link w:val="Textodeglobo"/>
    <w:semiHidden/>
    <w:rsid w:val="00731C0E"/>
    <w:rPr>
      <w:rFonts w:ascii="Segoe UI" w:hAnsi="Segoe UI" w:cs="Segoe UI"/>
      <w:sz w:val="18"/>
      <w:szCs w:val="18"/>
      <w:lang w:val="es-ES_tradnl"/>
    </w:rPr>
  </w:style>
  <w:style w:type="character" w:styleId="Textoennegrita">
    <w:name w:val="Strong"/>
    <w:basedOn w:val="Fuentedeprrafopredeter"/>
    <w:qFormat/>
    <w:rsid w:val="00263931"/>
    <w:rPr>
      <w:b/>
      <w:bCs/>
    </w:rPr>
  </w:style>
  <w:style w:type="character" w:styleId="Refdecomentario">
    <w:name w:val="annotation reference"/>
    <w:basedOn w:val="Fuentedeprrafopredeter"/>
    <w:semiHidden/>
    <w:unhideWhenUsed/>
    <w:rsid w:val="00DD4CA5"/>
    <w:rPr>
      <w:sz w:val="16"/>
      <w:szCs w:val="16"/>
    </w:rPr>
  </w:style>
  <w:style w:type="paragraph" w:styleId="Textocomentario">
    <w:name w:val="annotation text"/>
    <w:basedOn w:val="Normal"/>
    <w:link w:val="TextocomentarioCar"/>
    <w:semiHidden/>
    <w:unhideWhenUsed/>
    <w:rsid w:val="00DD4CA5"/>
  </w:style>
  <w:style w:type="character" w:customStyle="1" w:styleId="TextocomentarioCar">
    <w:name w:val="Texto comentario Car"/>
    <w:basedOn w:val="Fuentedeprrafopredeter"/>
    <w:link w:val="Textocomentario"/>
    <w:semiHidden/>
    <w:rsid w:val="00DD4CA5"/>
    <w:rPr>
      <w:rFonts w:ascii="Verdana" w:hAnsi="Verdana"/>
      <w:lang w:val="es-ES_tradnl"/>
    </w:rPr>
  </w:style>
  <w:style w:type="paragraph" w:styleId="Asuntodelcomentario">
    <w:name w:val="annotation subject"/>
    <w:basedOn w:val="Textocomentario"/>
    <w:next w:val="Textocomentario"/>
    <w:link w:val="AsuntodelcomentarioCar"/>
    <w:semiHidden/>
    <w:unhideWhenUsed/>
    <w:rsid w:val="00DD4CA5"/>
    <w:rPr>
      <w:b/>
      <w:bCs/>
    </w:rPr>
  </w:style>
  <w:style w:type="character" w:customStyle="1" w:styleId="AsuntodelcomentarioCar">
    <w:name w:val="Asunto del comentario Car"/>
    <w:basedOn w:val="TextocomentarioCar"/>
    <w:link w:val="Asuntodelcomentario"/>
    <w:semiHidden/>
    <w:rsid w:val="00DD4CA5"/>
    <w:rPr>
      <w:rFonts w:ascii="Verdana" w:hAnsi="Verdana"/>
      <w:b/>
      <w:bCs/>
      <w:lang w:val="es-ES_tradnl"/>
    </w:rPr>
  </w:style>
  <w:style w:type="paragraph" w:styleId="Revisin">
    <w:name w:val="Revision"/>
    <w:hidden/>
    <w:uiPriority w:val="99"/>
    <w:semiHidden/>
    <w:rsid w:val="00072F05"/>
    <w:rPr>
      <w:rFonts w:ascii="Verdana" w:hAnsi="Verdana"/>
      <w:sz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69723">
      <w:bodyDiv w:val="1"/>
      <w:marLeft w:val="0"/>
      <w:marRight w:val="0"/>
      <w:marTop w:val="0"/>
      <w:marBottom w:val="0"/>
      <w:divBdr>
        <w:top w:val="none" w:sz="0" w:space="0" w:color="auto"/>
        <w:left w:val="none" w:sz="0" w:space="0" w:color="auto"/>
        <w:bottom w:val="none" w:sz="0" w:space="0" w:color="auto"/>
        <w:right w:val="none" w:sz="0" w:space="0" w:color="auto"/>
      </w:divBdr>
    </w:div>
    <w:div w:id="163736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yperlink" Target="https://www.aenor.com/normas-y-libros/buscador-de-normas/une/?c=N0049677" TargetMode="External"/><Relationship Id="rId39" Type="http://schemas.openxmlformats.org/officeDocument/2006/relationships/hyperlink" Target="https://www.aenor.com/normas-y-libros/buscador-de-normas/une/?c=N0047146" TargetMode="External"/><Relationship Id="rId21" Type="http://schemas.openxmlformats.org/officeDocument/2006/relationships/footer" Target="footer4.xml"/><Relationship Id="rId34" Type="http://schemas.openxmlformats.org/officeDocument/2006/relationships/hyperlink" Target="https://www.aenor.com/normas-y-libros/buscador-de-normas/une/?c=N0049435" TargetMode="External"/><Relationship Id="rId42" Type="http://schemas.openxmlformats.org/officeDocument/2006/relationships/hyperlink" Target="https://www.aenor.com/normas-y-libros/buscador-de-normas/une/?c=N0045305" TargetMode="External"/><Relationship Id="rId47" Type="http://schemas.openxmlformats.org/officeDocument/2006/relationships/footer" Target="footer6.xml"/><Relationship Id="rId50" Type="http://schemas.openxmlformats.org/officeDocument/2006/relationships/footer" Target="footer8.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yperlink" Target="https://www.aenor.com/normas-y-libros/buscador-de-normas/une/?c=N0046800" TargetMode="External"/><Relationship Id="rId11" Type="http://schemas.openxmlformats.org/officeDocument/2006/relationships/header" Target="header1.xml"/><Relationship Id="rId24" Type="http://schemas.openxmlformats.org/officeDocument/2006/relationships/hyperlink" Target="https://www.aenor.com/normas-y-libros/buscador-de-normas/une/?c=N0048290" TargetMode="External"/><Relationship Id="rId32" Type="http://schemas.openxmlformats.org/officeDocument/2006/relationships/hyperlink" Target="https://www.aenor.com/normas-y-libros/buscador-de-normas/une/?c=N0046840" TargetMode="External"/><Relationship Id="rId37" Type="http://schemas.openxmlformats.org/officeDocument/2006/relationships/hyperlink" Target="https://www.aenor.com/normas-y-libros/buscador-de-normas/une/?c=N0053412" TargetMode="External"/><Relationship Id="rId40" Type="http://schemas.openxmlformats.org/officeDocument/2006/relationships/hyperlink" Target="https://www.aenor.com/normas-y-libros/buscador-de-normas/une/?c=N0046899" TargetMode="External"/><Relationship Id="rId45" Type="http://schemas.openxmlformats.org/officeDocument/2006/relationships/header" Target="header5.xml"/><Relationship Id="rId53" Type="http://schemas.microsoft.com/office/2011/relationships/people" Target="peop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yperlink" Target="https://www.aenor.com/normas-y-libros/buscador-de-normas/une/?c=N0046950" TargetMode="External"/><Relationship Id="rId44" Type="http://schemas.openxmlformats.org/officeDocument/2006/relationships/hyperlink" Target="https://www.aenor.com/normas-y-libros/buscador-de-normas/une/?c=N0044697"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hyperlink" Target="https://www.aenor.com/normas-y-libros/buscador-de-normas/une/?c=N0052025" TargetMode="External"/><Relationship Id="rId30" Type="http://schemas.openxmlformats.org/officeDocument/2006/relationships/hyperlink" Target="https://www.aenor.com/normas-y-libros/buscador-de-normas/une/?c=N0051123" TargetMode="External"/><Relationship Id="rId35" Type="http://schemas.openxmlformats.org/officeDocument/2006/relationships/hyperlink" Target="https://www.aenor.com/normas-y-libros/buscador-de-normas/une/?c=N0051963" TargetMode="External"/><Relationship Id="rId43" Type="http://schemas.openxmlformats.org/officeDocument/2006/relationships/hyperlink" Target="https://www.aenor.com/normas-y-libros/buscador-de-normas/une/?c=N0045304" TargetMode="External"/><Relationship Id="rId4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footer" Target="footer9.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yperlink" Target="https://www.aenor.com/normas-y-libros/buscador-de-normas/une/?c=N0056114" TargetMode="External"/><Relationship Id="rId33" Type="http://schemas.openxmlformats.org/officeDocument/2006/relationships/hyperlink" Target="https://www.aenor.com/normas-y-libros/buscador-de-normas/une/?c=N0045329" TargetMode="External"/><Relationship Id="rId38" Type="http://schemas.openxmlformats.org/officeDocument/2006/relationships/hyperlink" Target="https://www.aenor.com/normas-y-libros/buscador-de-normas/une/?c=N0047329" TargetMode="External"/><Relationship Id="rId46" Type="http://schemas.openxmlformats.org/officeDocument/2006/relationships/header" Target="header6.xml"/><Relationship Id="rId20" Type="http://schemas.openxmlformats.org/officeDocument/2006/relationships/footer" Target="footer3.xml"/><Relationship Id="rId41" Type="http://schemas.openxmlformats.org/officeDocument/2006/relationships/hyperlink" Target="https://www.aenor.com/normas-y-libros/buscador-de-normas/une/?c=N0045875"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footer" Target="footer5.xml"/><Relationship Id="rId28" Type="http://schemas.openxmlformats.org/officeDocument/2006/relationships/hyperlink" Target="https://www.aenor.com/normas-y-libros/buscador-de-normas/une/?c=N0047177" TargetMode="External"/><Relationship Id="rId36" Type="http://schemas.openxmlformats.org/officeDocument/2006/relationships/hyperlink" Target="https://www.aenor.com/normas-y-libros/buscador-de-normas/une/?c=N0054368" TargetMode="External"/><Relationship Id="rId49"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5DB5AC6C8E4D8BB4570F60C74CFB77"/>
        <w:category>
          <w:name w:val="General"/>
          <w:gallery w:val="placeholder"/>
        </w:category>
        <w:types>
          <w:type w:val="bbPlcHdr"/>
        </w:types>
        <w:behaviors>
          <w:behavior w:val="content"/>
        </w:behaviors>
        <w:guid w:val="{51AE1A5F-FD5D-4942-845C-4EEC751C78ED}"/>
      </w:docPartPr>
      <w:docPartBody>
        <w:p w:rsidR="00CA0854" w:rsidRDefault="00650021" w:rsidP="00650021">
          <w:pPr>
            <w:pStyle w:val="9F5DB5AC6C8E4D8BB4570F60C74CFB7712"/>
          </w:pPr>
          <w:r w:rsidRPr="004A7AF3">
            <w:rPr>
              <w:szCs w:val="18"/>
            </w:rPr>
            <w:t>&lt;</w:t>
          </w:r>
          <w:r w:rsidRPr="004A7AF3">
            <w:rPr>
              <w:rStyle w:val="Textodelmarcadordeposicin"/>
              <w:color w:val="000000" w:themeColor="text1"/>
              <w:szCs w:val="18"/>
            </w:rPr>
            <w:t xml:space="preserve">Content Select=”./ExecutionBudget” </w:t>
          </w:r>
          <w:r w:rsidRPr="004A7AF3">
            <w:rPr>
              <w:szCs w:val="18"/>
              <w:lang w:val="es-ES"/>
            </w:rPr>
            <w:t>Optional="true"</w:t>
          </w:r>
          <w:r w:rsidRPr="004A7AF3">
            <w:rPr>
              <w:rStyle w:val="Textodelmarcadordeposicin"/>
              <w:color w:val="000000" w:themeColor="text1"/>
              <w:szCs w:val="18"/>
            </w:rPr>
            <w:t>/&gt;</w:t>
          </w:r>
        </w:p>
      </w:docPartBody>
    </w:docPart>
    <w:docPart>
      <w:docPartPr>
        <w:name w:val="9C2AB2DEF7A044C2B78CD1D2EA0EA955"/>
        <w:category>
          <w:name w:val="General"/>
          <w:gallery w:val="placeholder"/>
        </w:category>
        <w:types>
          <w:type w:val="bbPlcHdr"/>
        </w:types>
        <w:behaviors>
          <w:behavior w:val="content"/>
        </w:behaviors>
        <w:guid w:val="{1E42DFBD-E5DF-45DF-9C14-9663A46E331D}"/>
      </w:docPartPr>
      <w:docPartBody>
        <w:p w:rsidR="00CA0854" w:rsidRDefault="00CA0854" w:rsidP="00CA0854">
          <w:pPr>
            <w:pStyle w:val="9C2AB2DEF7A044C2B78CD1D2EA0EA955"/>
          </w:pPr>
          <w:r>
            <w:rPr>
              <w:sz w:val="24"/>
            </w:rPr>
            <w:t>&lt;</w:t>
          </w:r>
          <w:r>
            <w:rPr>
              <w:rStyle w:val="Textodelmarcadordeposicin"/>
              <w:color w:val="000000" w:themeColor="text1"/>
            </w:rPr>
            <w:t>Content Select=”./ExecutionBudget”/&gt;</w:t>
          </w:r>
        </w:p>
      </w:docPartBody>
    </w:docPart>
    <w:docPart>
      <w:docPartPr>
        <w:name w:val="6E5A060CD8224B4CA796C39FA9BD707A"/>
        <w:category>
          <w:name w:val="General"/>
          <w:gallery w:val="placeholder"/>
        </w:category>
        <w:types>
          <w:type w:val="bbPlcHdr"/>
        </w:types>
        <w:behaviors>
          <w:behavior w:val="content"/>
        </w:behaviors>
        <w:guid w:val="{06B52AE0-48BD-44A1-ACFC-A50538163096}"/>
      </w:docPartPr>
      <w:docPartBody>
        <w:p w:rsidR="00CA0854" w:rsidRDefault="00650021" w:rsidP="00650021">
          <w:pPr>
            <w:pStyle w:val="6E5A060CD8224B4CA796C39FA9BD707A12"/>
          </w:pPr>
          <w:r w:rsidRPr="004A7AF3">
            <w:rPr>
              <w:rStyle w:val="Textodelmarcadordeposicin"/>
              <w:color w:val="000000" w:themeColor="text1"/>
              <w:szCs w:val="18"/>
            </w:rPr>
            <w:t xml:space="preserve">&lt;Content Select=”./ExecutionTimeMonths” </w:t>
          </w:r>
          <w:r w:rsidRPr="004A7AF3">
            <w:rPr>
              <w:szCs w:val="18"/>
              <w:lang w:val="es-ES"/>
            </w:rPr>
            <w:t>Optional="true"</w:t>
          </w:r>
          <w:r w:rsidRPr="004A7AF3">
            <w:rPr>
              <w:rStyle w:val="Textodelmarcadordeposicin"/>
              <w:color w:val="000000" w:themeColor="text1"/>
              <w:szCs w:val="18"/>
            </w:rPr>
            <w:t>/&gt;</w:t>
          </w:r>
        </w:p>
      </w:docPartBody>
    </w:docPart>
    <w:docPart>
      <w:docPartPr>
        <w:name w:val="F95B2E4B45B045B691058989CB5CA16C"/>
        <w:category>
          <w:name w:val="General"/>
          <w:gallery w:val="placeholder"/>
        </w:category>
        <w:types>
          <w:type w:val="bbPlcHdr"/>
        </w:types>
        <w:behaviors>
          <w:behavior w:val="content"/>
        </w:behaviors>
        <w:guid w:val="{6423E7A6-A728-44F6-AF88-99F6D943707C}"/>
      </w:docPartPr>
      <w:docPartBody>
        <w:p w:rsidR="00CA0854" w:rsidRDefault="00650021" w:rsidP="00650021">
          <w:pPr>
            <w:pStyle w:val="F95B2E4B45B045B691058989CB5CA16C12"/>
          </w:pPr>
          <w:r w:rsidRPr="004A7AF3">
            <w:rPr>
              <w:rStyle w:val="Textodelmarcadordeposicin"/>
              <w:color w:val="000000" w:themeColor="text1"/>
              <w:szCs w:val="18"/>
            </w:rPr>
            <w:t>&lt;Content Select=”./WorkerAverage”</w:t>
          </w:r>
          <w:r w:rsidRPr="004A7AF3">
            <w:rPr>
              <w:szCs w:val="18"/>
              <w:lang w:val="es-ES"/>
            </w:rPr>
            <w:t xml:space="preserve"> Optional="true"</w:t>
          </w:r>
          <w:r w:rsidRPr="004A7AF3">
            <w:rPr>
              <w:rStyle w:val="Textodelmarcadordeposicin"/>
              <w:color w:val="000000" w:themeColor="text1"/>
              <w:szCs w:val="18"/>
            </w:rPr>
            <w:t>/&gt;</w:t>
          </w:r>
        </w:p>
      </w:docPartBody>
    </w:docPart>
    <w:docPart>
      <w:docPartPr>
        <w:name w:val="F3D2429AFF2A4AA2B919E4C8B9AE1B74"/>
        <w:category>
          <w:name w:val="General"/>
          <w:gallery w:val="placeholder"/>
        </w:category>
        <w:types>
          <w:type w:val="bbPlcHdr"/>
        </w:types>
        <w:behaviors>
          <w:behavior w:val="content"/>
        </w:behaviors>
        <w:guid w:val="{EE921BDA-75CE-4A5A-85AC-3089694A03D3}"/>
      </w:docPartPr>
      <w:docPartBody>
        <w:p w:rsidR="006A30E9" w:rsidRDefault="00650021" w:rsidP="00650021">
          <w:pPr>
            <w:pStyle w:val="F3D2429AFF2A4AA2B919E4C8B9AE1B7412"/>
          </w:pPr>
          <w:r w:rsidRPr="004A7AF3">
            <w:rPr>
              <w:lang w:val="en-GB"/>
            </w:rPr>
            <w:t>&lt;Content Select=”./CreatorName” Optional="true"/&gt;</w:t>
          </w:r>
        </w:p>
      </w:docPartBody>
    </w:docPart>
    <w:docPart>
      <w:docPartPr>
        <w:name w:val="F4C3E584AF7C4087BC91FEC373786CD8"/>
        <w:category>
          <w:name w:val="General"/>
          <w:gallery w:val="placeholder"/>
        </w:category>
        <w:types>
          <w:type w:val="bbPlcHdr"/>
        </w:types>
        <w:behaviors>
          <w:behavior w:val="content"/>
        </w:behaviors>
        <w:guid w:val="{46E531EA-72C4-4BCE-8DB9-2E70F15A6DE1}"/>
      </w:docPartPr>
      <w:docPartBody>
        <w:p w:rsidR="006A30E9" w:rsidRDefault="00650021" w:rsidP="00650021">
          <w:pPr>
            <w:pStyle w:val="F4C3E584AF7C4087BC91FEC373786CD812"/>
          </w:pPr>
          <w:r w:rsidRPr="004A7AF3">
            <w:rPr>
              <w:rStyle w:val="Textodelmarcadordeposicin"/>
              <w:color w:val="000000" w:themeColor="text1"/>
              <w:lang w:val="en-GB"/>
            </w:rPr>
            <w:t xml:space="preserve">&lt;Content Select=”./ApproverName” </w:t>
          </w:r>
          <w:r w:rsidRPr="004A7AF3">
            <w:rPr>
              <w:lang w:val="en-GB"/>
            </w:rPr>
            <w:t>Optional="true"</w:t>
          </w:r>
          <w:r w:rsidRPr="004A7AF3">
            <w:rPr>
              <w:rStyle w:val="Textodelmarcadordeposicin"/>
              <w:color w:val="000000" w:themeColor="text1"/>
              <w:lang w:val="en-GB"/>
            </w:rPr>
            <w:t>/&gt;</w:t>
          </w:r>
        </w:p>
      </w:docPartBody>
    </w:docPart>
    <w:docPart>
      <w:docPartPr>
        <w:name w:val="DefaultPlaceholder_-1854013440"/>
        <w:category>
          <w:name w:val="General"/>
          <w:gallery w:val="placeholder"/>
        </w:category>
        <w:types>
          <w:type w:val="bbPlcHdr"/>
        </w:types>
        <w:behaviors>
          <w:behavior w:val="content"/>
        </w:behaviors>
        <w:guid w:val="{A97B2572-7C19-47BF-AEE4-7E3C62ECEF24}"/>
      </w:docPartPr>
      <w:docPartBody>
        <w:p w:rsidR="00B63D38" w:rsidRDefault="00B63D38">
          <w:r w:rsidRPr="003E5DD1">
            <w:rPr>
              <w:rStyle w:val="Textodelmarcadordeposicin"/>
            </w:rPr>
            <w:t>Haga clic o pulse aquí para escribir texto.</w:t>
          </w:r>
        </w:p>
      </w:docPartBody>
    </w:docPart>
    <w:docPart>
      <w:docPartPr>
        <w:name w:val="81F3BC4D50F84B6E8AA8DA15B79EF943"/>
        <w:category>
          <w:name w:val="General"/>
          <w:gallery w:val="placeholder"/>
        </w:category>
        <w:types>
          <w:type w:val="bbPlcHdr"/>
        </w:types>
        <w:behaviors>
          <w:behavior w:val="content"/>
        </w:behaviors>
        <w:guid w:val="{A47E4470-1274-4C69-91CF-E6F926DA95BD}"/>
      </w:docPartPr>
      <w:docPartBody>
        <w:p w:rsidR="00ED5F74" w:rsidRDefault="00650021" w:rsidP="00650021">
          <w:pPr>
            <w:pStyle w:val="81F3BC4D50F84B6E8AA8DA15B79EF94312"/>
          </w:pPr>
          <w:r w:rsidRPr="00D20CEC">
            <w:rPr>
              <w:rStyle w:val="Textodelmarcadordeposicin"/>
              <w:lang w:val="en-GB"/>
            </w:rPr>
            <w:t>&lt;Repeat Select=</w:t>
          </w:r>
          <w:r w:rsidRPr="00D20CEC">
            <w:rPr>
              <w:lang w:val="en-GB"/>
            </w:rPr>
            <w:t xml:space="preserve">"./ChaptersHtml/PlanChapterDocumentDto" </w:t>
          </w:r>
          <w:r w:rsidRPr="00D20CEC">
            <w:rPr>
              <w:rStyle w:val="Textodelmarcadordeposicin"/>
              <w:lang w:val="en-GB"/>
            </w:rPr>
            <w:t>Optional=”true”/&gt;</w:t>
          </w:r>
        </w:p>
      </w:docPartBody>
    </w:docPart>
    <w:docPart>
      <w:docPartPr>
        <w:name w:val="8CD6147DCF2E4C2DB3BD14FFE627A38D"/>
        <w:category>
          <w:name w:val="General"/>
          <w:gallery w:val="placeholder"/>
        </w:category>
        <w:types>
          <w:type w:val="bbPlcHdr"/>
        </w:types>
        <w:behaviors>
          <w:behavior w:val="content"/>
        </w:behaviors>
        <w:guid w:val="{041E7710-1EA3-4555-B93E-A7C17AA0AA3E}"/>
      </w:docPartPr>
      <w:docPartBody>
        <w:p w:rsidR="00ED5F74" w:rsidRDefault="00B63D38" w:rsidP="00B63D38">
          <w:pPr>
            <w:pStyle w:val="8CD6147DCF2E4C2DB3BD14FFE627A38D"/>
          </w:pPr>
          <w:r w:rsidRPr="008E29B8">
            <w:rPr>
              <w:rStyle w:val="Textodelmarcadordeposicin"/>
            </w:rPr>
            <w:t>Haga clic o pulse aquí para escribir texto.</w:t>
          </w:r>
        </w:p>
      </w:docPartBody>
    </w:docPart>
    <w:docPart>
      <w:docPartPr>
        <w:name w:val="10F9A7F68CA64CAE901BD8F889941680"/>
        <w:category>
          <w:name w:val="General"/>
          <w:gallery w:val="placeholder"/>
        </w:category>
        <w:types>
          <w:type w:val="bbPlcHdr"/>
        </w:types>
        <w:behaviors>
          <w:behavior w:val="content"/>
        </w:behaviors>
        <w:guid w:val="{89810813-7EFF-4919-9CD7-40CB7C49915D}"/>
      </w:docPartPr>
      <w:docPartBody>
        <w:p w:rsidR="00ED5F74" w:rsidRDefault="00650021" w:rsidP="00650021">
          <w:pPr>
            <w:pStyle w:val="10F9A7F68CA64CAE901BD8F88994168012"/>
          </w:pPr>
          <w:r w:rsidRPr="004A7AF3">
            <w:rPr>
              <w:lang w:val="en-GB"/>
            </w:rPr>
            <w:t>&lt;Content Select=”./Title” Optional=”true”/&gt;</w:t>
          </w:r>
        </w:p>
      </w:docPartBody>
    </w:docPart>
    <w:docPart>
      <w:docPartPr>
        <w:name w:val="33050C60F51B4DBFA8B1F4576F4F396E"/>
        <w:category>
          <w:name w:val="General"/>
          <w:gallery w:val="placeholder"/>
        </w:category>
        <w:types>
          <w:type w:val="bbPlcHdr"/>
        </w:types>
        <w:behaviors>
          <w:behavior w:val="content"/>
        </w:behaviors>
        <w:guid w:val="{A65E4CE6-DE4C-4085-AB14-26282B9A2A4E}"/>
      </w:docPartPr>
      <w:docPartBody>
        <w:p w:rsidR="00ED5F74" w:rsidRDefault="00B63D38" w:rsidP="00B63D38">
          <w:pPr>
            <w:pStyle w:val="33050C60F51B4DBFA8B1F4576F4F396E"/>
          </w:pPr>
          <w:r w:rsidRPr="008E29B8">
            <w:rPr>
              <w:rStyle w:val="Textodelmarcadordeposicin"/>
            </w:rPr>
            <w:t>Haga clic o pulse aquí para escribir texto.</w:t>
          </w:r>
        </w:p>
      </w:docPartBody>
    </w:docPart>
    <w:docPart>
      <w:docPartPr>
        <w:name w:val="0BA67302864249DC988D834878971BB3"/>
        <w:category>
          <w:name w:val="General"/>
          <w:gallery w:val="placeholder"/>
        </w:category>
        <w:types>
          <w:type w:val="bbPlcHdr"/>
        </w:types>
        <w:behaviors>
          <w:behavior w:val="content"/>
        </w:behaviors>
        <w:guid w:val="{DC167775-543A-4A1C-9639-AB19DDA566F6}"/>
      </w:docPartPr>
      <w:docPartBody>
        <w:p w:rsidR="00ED5F74" w:rsidRDefault="00650021" w:rsidP="00B10556">
          <w:pPr>
            <w:pStyle w:val="0BA67302864249DC988D834878971BB35"/>
          </w:pPr>
          <w:r w:rsidRPr="00E742A6">
            <w:t>&lt;Content Select=”./Description” Optional=”true”/&gt;</w:t>
          </w:r>
        </w:p>
      </w:docPartBody>
    </w:docPart>
    <w:docPart>
      <w:docPartPr>
        <w:name w:val="D5E126308F3243708DD050D11B0AA5E9"/>
        <w:category>
          <w:name w:val="General"/>
          <w:gallery w:val="placeholder"/>
        </w:category>
        <w:types>
          <w:type w:val="bbPlcHdr"/>
        </w:types>
        <w:behaviors>
          <w:behavior w:val="content"/>
        </w:behaviors>
        <w:guid w:val="{ADA5150E-FFF3-411A-81F1-2A8E7391EDBA}"/>
      </w:docPartPr>
      <w:docPartBody>
        <w:p w:rsidR="00ED5F74" w:rsidRDefault="00650021" w:rsidP="00650021">
          <w:pPr>
            <w:pStyle w:val="D5E126308F3243708DD050D11B0AA5E912"/>
          </w:pPr>
          <w:r w:rsidRPr="004A7AF3">
            <w:rPr>
              <w:lang w:val="es-ES"/>
            </w:rPr>
            <w:t>&lt;EndRepeat/&gt;</w:t>
          </w:r>
        </w:p>
      </w:docPartBody>
    </w:docPart>
    <w:docPart>
      <w:docPartPr>
        <w:name w:val="69F5CC8520AD4FBC9D9F0F13FE9A252C"/>
        <w:category>
          <w:name w:val="General"/>
          <w:gallery w:val="placeholder"/>
        </w:category>
        <w:types>
          <w:type w:val="bbPlcHdr"/>
        </w:types>
        <w:behaviors>
          <w:behavior w:val="content"/>
        </w:behaviors>
        <w:guid w:val="{DC801146-532B-46A9-9792-E4E4CAEEA408}"/>
      </w:docPartPr>
      <w:docPartBody>
        <w:p w:rsidR="00ED5F74" w:rsidRDefault="00650021" w:rsidP="00650021">
          <w:pPr>
            <w:pStyle w:val="69F5CC8520AD4FBC9D9F0F13FE9A252C12"/>
          </w:pPr>
          <w:r w:rsidRPr="004A7AF3">
            <w:rPr>
              <w:lang w:val="es-ES"/>
            </w:rPr>
            <w:t>&lt;EndRepeat/&gt;</w:t>
          </w:r>
        </w:p>
      </w:docPartBody>
    </w:docPart>
    <w:docPart>
      <w:docPartPr>
        <w:name w:val="EE5561E03A4147D0A139303053D768C8"/>
        <w:category>
          <w:name w:val="General"/>
          <w:gallery w:val="placeholder"/>
        </w:category>
        <w:types>
          <w:type w:val="bbPlcHdr"/>
        </w:types>
        <w:behaviors>
          <w:behavior w:val="content"/>
        </w:behaviors>
        <w:guid w:val="{1077AE39-779E-403E-A5FC-16F6163827F7}"/>
      </w:docPartPr>
      <w:docPartBody>
        <w:p w:rsidR="00ED5F74" w:rsidRDefault="00650021" w:rsidP="00650021">
          <w:pPr>
            <w:pStyle w:val="EE5561E03A4147D0A139303053D768C812"/>
          </w:pPr>
          <w:r w:rsidRPr="004A7AF3">
            <w:rPr>
              <w:lang w:val="es-ES"/>
            </w:rPr>
            <w:t>&lt;EndRepeat/&gt;</w:t>
          </w:r>
        </w:p>
      </w:docPartBody>
    </w:docPart>
    <w:docPart>
      <w:docPartPr>
        <w:name w:val="34A79B5BE963479D8DF35AE14651EAE7"/>
        <w:category>
          <w:name w:val="General"/>
          <w:gallery w:val="placeholder"/>
        </w:category>
        <w:types>
          <w:type w:val="bbPlcHdr"/>
        </w:types>
        <w:behaviors>
          <w:behavior w:val="content"/>
        </w:behaviors>
        <w:guid w:val="{96BB6042-B015-49A7-AF3C-1DC52026DC3F}"/>
      </w:docPartPr>
      <w:docPartBody>
        <w:p w:rsidR="00ED5F74" w:rsidRDefault="00B63D38" w:rsidP="00B63D38">
          <w:pPr>
            <w:pStyle w:val="34A79B5BE963479D8DF35AE14651EAE7"/>
          </w:pPr>
          <w:r w:rsidRPr="003E5DD1">
            <w:rPr>
              <w:rStyle w:val="Textodelmarcadordeposicin"/>
            </w:rPr>
            <w:t>Haga clic o pulse aquí para escribir texto.</w:t>
          </w:r>
        </w:p>
      </w:docPartBody>
    </w:docPart>
    <w:docPart>
      <w:docPartPr>
        <w:name w:val="F8B8F169AB524F40B8323F58410DCC83"/>
        <w:category>
          <w:name w:val="General"/>
          <w:gallery w:val="placeholder"/>
        </w:category>
        <w:types>
          <w:type w:val="bbPlcHdr"/>
        </w:types>
        <w:behaviors>
          <w:behavior w:val="content"/>
        </w:behaviors>
        <w:guid w:val="{B20E7A94-4BB3-47BA-8DF6-149E3AC9A77D}"/>
      </w:docPartPr>
      <w:docPartBody>
        <w:p w:rsidR="00ED5F74" w:rsidRDefault="00650021" w:rsidP="00650021">
          <w:pPr>
            <w:pStyle w:val="F8B8F169AB524F40B8323F58410DCC8312"/>
          </w:pPr>
          <w:r w:rsidRPr="004A7AF3">
            <w:rPr>
              <w:szCs w:val="18"/>
              <w:lang w:val="en-GB"/>
            </w:rPr>
            <w:t>&lt;Repeat Select=”./</w:t>
          </w:r>
          <w:r w:rsidRPr="004A7AF3">
            <w:rPr>
              <w:rFonts w:cs="Consolas"/>
              <w:color w:val="000000"/>
              <w:szCs w:val="18"/>
              <w:lang w:val="en-GB"/>
            </w:rPr>
            <w:t>ActivityRisks</w:t>
          </w:r>
          <w:r w:rsidRPr="004A7AF3">
            <w:rPr>
              <w:rFonts w:cs="Consolas"/>
              <w:szCs w:val="18"/>
              <w:lang w:val="en-GB"/>
            </w:rPr>
            <w:t>/</w:t>
          </w:r>
          <w:r w:rsidRPr="004A7AF3">
            <w:rPr>
              <w:rFonts w:cs="Consolas"/>
              <w:color w:val="000000"/>
              <w:szCs w:val="18"/>
              <w:lang w:val="en-GB"/>
            </w:rPr>
            <w:t>PlanFormatoSinTablasActivityRisks</w:t>
          </w:r>
          <w:r w:rsidRPr="004A7AF3">
            <w:rPr>
              <w:szCs w:val="18"/>
              <w:lang w:val="en-GB"/>
            </w:rPr>
            <w:t>” Optional=”true”/&gt;</w:t>
          </w:r>
        </w:p>
      </w:docPartBody>
    </w:docPart>
    <w:docPart>
      <w:docPartPr>
        <w:name w:val="7CA807F4BFCD4EDD835586575F253828"/>
        <w:category>
          <w:name w:val="General"/>
          <w:gallery w:val="placeholder"/>
        </w:category>
        <w:types>
          <w:type w:val="bbPlcHdr"/>
        </w:types>
        <w:behaviors>
          <w:behavior w:val="content"/>
        </w:behaviors>
        <w:guid w:val="{1AB1272A-0409-45E4-B3B0-E6D4BD70FA8E}"/>
      </w:docPartPr>
      <w:docPartBody>
        <w:p w:rsidR="00ED5F74" w:rsidRDefault="00650021" w:rsidP="00650021">
          <w:pPr>
            <w:pStyle w:val="7CA807F4BFCD4EDD835586575F25382812"/>
          </w:pPr>
          <w:r w:rsidRPr="004A7AF3">
            <w:rPr>
              <w:szCs w:val="18"/>
              <w:lang w:val="en-GB"/>
            </w:rPr>
            <w:t>&lt;Repeat Select=”./</w:t>
          </w:r>
          <w:r w:rsidRPr="004A7AF3">
            <w:rPr>
              <w:rFonts w:cs="Consolas"/>
              <w:color w:val="000000"/>
              <w:szCs w:val="18"/>
              <w:lang w:val="en-GB"/>
            </w:rPr>
            <w:t>MeasuresPerRiskAndActivityHtml</w:t>
          </w:r>
          <w:r w:rsidRPr="004A7AF3">
            <w:rPr>
              <w:rFonts w:cs="Consolas"/>
              <w:szCs w:val="18"/>
              <w:lang w:val="en-GB"/>
            </w:rPr>
            <w:t>/</w:t>
          </w:r>
          <w:r w:rsidRPr="004A7AF3">
            <w:rPr>
              <w:rFonts w:cs="Consolas"/>
              <w:color w:val="000000"/>
              <w:szCs w:val="18"/>
              <w:lang w:val="en-GB"/>
            </w:rPr>
            <w:t>MeasuresPerRiskAndActivity</w:t>
          </w:r>
          <w:r w:rsidRPr="004A7AF3">
            <w:rPr>
              <w:szCs w:val="18"/>
              <w:lang w:val="en-GB"/>
            </w:rPr>
            <w:t>” Optional=”true”/&gt;</w:t>
          </w:r>
        </w:p>
      </w:docPartBody>
    </w:docPart>
    <w:docPart>
      <w:docPartPr>
        <w:name w:val="2848BE3709C4446580C411B1CEEB3E4A"/>
        <w:category>
          <w:name w:val="General"/>
          <w:gallery w:val="placeholder"/>
        </w:category>
        <w:types>
          <w:type w:val="bbPlcHdr"/>
        </w:types>
        <w:behaviors>
          <w:behavior w:val="content"/>
        </w:behaviors>
        <w:guid w:val="{93E34D3C-3A70-4024-8914-45DAF417ACD2}"/>
      </w:docPartPr>
      <w:docPartBody>
        <w:p w:rsidR="00ED5F74" w:rsidRDefault="00B63D38" w:rsidP="00B63D38">
          <w:pPr>
            <w:pStyle w:val="2848BE3709C4446580C411B1CEEB3E4A"/>
          </w:pPr>
          <w:r w:rsidRPr="003E5DD1">
            <w:rPr>
              <w:rStyle w:val="Textodelmarcadordeposicin"/>
            </w:rPr>
            <w:t>Haga clic o pulse aquí para escribir texto.</w:t>
          </w:r>
        </w:p>
      </w:docPartBody>
    </w:docPart>
    <w:docPart>
      <w:docPartPr>
        <w:name w:val="F939544958A6484CBD7B5624D98B500E"/>
        <w:category>
          <w:name w:val="General"/>
          <w:gallery w:val="placeholder"/>
        </w:category>
        <w:types>
          <w:type w:val="bbPlcHdr"/>
        </w:types>
        <w:behaviors>
          <w:behavior w:val="content"/>
        </w:behaviors>
        <w:guid w:val="{7A56F4B3-794E-4CFC-B93A-CFC6BAA21DE7}"/>
      </w:docPartPr>
      <w:docPartBody>
        <w:p w:rsidR="00ED5F74" w:rsidRDefault="00B63D38" w:rsidP="00B63D38">
          <w:pPr>
            <w:pStyle w:val="F939544958A6484CBD7B5624D98B500E"/>
          </w:pPr>
          <w:r w:rsidRPr="003E5DD1">
            <w:rPr>
              <w:rStyle w:val="Textodelmarcadordeposicin"/>
            </w:rPr>
            <w:t>Haga clic o pulse aquí para escribir texto.</w:t>
          </w:r>
        </w:p>
      </w:docPartBody>
    </w:docPart>
    <w:docPart>
      <w:docPartPr>
        <w:name w:val="BBCE1842EA664CB3A728637733092B1F"/>
        <w:category>
          <w:name w:val="General"/>
          <w:gallery w:val="placeholder"/>
        </w:category>
        <w:types>
          <w:type w:val="bbPlcHdr"/>
        </w:types>
        <w:behaviors>
          <w:behavior w:val="content"/>
        </w:behaviors>
        <w:guid w:val="{8525F67C-1818-4D5C-80A5-CBE2BE02EF68}"/>
      </w:docPartPr>
      <w:docPartBody>
        <w:p w:rsidR="00ED5F74" w:rsidRDefault="00650021" w:rsidP="00650021">
          <w:pPr>
            <w:pStyle w:val="BBCE1842EA664CB3A728637733092B1F10"/>
          </w:pPr>
          <w:r w:rsidRPr="00DC36EB">
            <w:rPr>
              <w:szCs w:val="18"/>
            </w:rPr>
            <w:t>&lt;Content Select=”./RiskName”/&gt;</w:t>
          </w:r>
        </w:p>
      </w:docPartBody>
    </w:docPart>
    <w:docPart>
      <w:docPartPr>
        <w:name w:val="26E34C87C32B4FD888281456D3CC1A3C"/>
        <w:category>
          <w:name w:val="General"/>
          <w:gallery w:val="placeholder"/>
        </w:category>
        <w:types>
          <w:type w:val="bbPlcHdr"/>
        </w:types>
        <w:behaviors>
          <w:behavior w:val="content"/>
        </w:behaviors>
        <w:guid w:val="{471E511C-A028-4CDC-B8C3-14A473395AF1}"/>
      </w:docPartPr>
      <w:docPartBody>
        <w:p w:rsidR="00ED5F74" w:rsidRDefault="00650021" w:rsidP="00650021">
          <w:pPr>
            <w:pStyle w:val="26E34C87C32B4FD888281456D3CC1A3C12"/>
          </w:pPr>
          <w:r w:rsidRPr="00DC36EB">
            <w:rPr>
              <w:szCs w:val="18"/>
              <w:lang w:val="en-GB"/>
            </w:rPr>
            <w:t>&lt;Conditional Select=”./</w:t>
          </w:r>
          <w:r w:rsidRPr="00DC36EB">
            <w:rPr>
              <w:rFonts w:cs="Consolas"/>
              <w:color w:val="000000"/>
              <w:szCs w:val="18"/>
              <w:lang w:val="en-GB"/>
            </w:rPr>
            <w:t>ProbabilityValue</w:t>
          </w:r>
          <w:r w:rsidRPr="00DC36EB">
            <w:rPr>
              <w:szCs w:val="18"/>
              <w:lang w:val="en-GB"/>
            </w:rPr>
            <w:t>” Match=”Baja”/&gt;</w:t>
          </w:r>
        </w:p>
      </w:docPartBody>
    </w:docPart>
    <w:docPart>
      <w:docPartPr>
        <w:name w:val="A8C8C6B69D844DB0AA445521942FA126"/>
        <w:category>
          <w:name w:val="General"/>
          <w:gallery w:val="placeholder"/>
        </w:category>
        <w:types>
          <w:type w:val="bbPlcHdr"/>
        </w:types>
        <w:behaviors>
          <w:behavior w:val="content"/>
        </w:behaviors>
        <w:guid w:val="{A8A9AF22-E009-4F7D-9D97-052754DA9A85}"/>
      </w:docPartPr>
      <w:docPartBody>
        <w:p w:rsidR="00ED5F74" w:rsidRDefault="00650021" w:rsidP="00650021">
          <w:pPr>
            <w:pStyle w:val="A8C8C6B69D844DB0AA445521942FA12612"/>
          </w:pPr>
          <w:r w:rsidRPr="00DC36EB">
            <w:rPr>
              <w:szCs w:val="18"/>
              <w:lang w:val="en-GB"/>
            </w:rPr>
            <w:t>&lt;EndConditional/&gt;</w:t>
          </w:r>
        </w:p>
      </w:docPartBody>
    </w:docPart>
    <w:docPart>
      <w:docPartPr>
        <w:name w:val="D3F0AC68E4804A2F8110E05B112D3809"/>
        <w:category>
          <w:name w:val="General"/>
          <w:gallery w:val="placeholder"/>
        </w:category>
        <w:types>
          <w:type w:val="bbPlcHdr"/>
        </w:types>
        <w:behaviors>
          <w:behavior w:val="content"/>
        </w:behaviors>
        <w:guid w:val="{A2BA81FB-968F-4D82-9502-C3C29DDA5A5B}"/>
      </w:docPartPr>
      <w:docPartBody>
        <w:p w:rsidR="00ED5F74" w:rsidRDefault="00650021" w:rsidP="00650021">
          <w:pPr>
            <w:pStyle w:val="D3F0AC68E4804A2F8110E05B112D380912"/>
          </w:pPr>
          <w:r w:rsidRPr="00DC36EB">
            <w:rPr>
              <w:szCs w:val="18"/>
              <w:lang w:val="en-GB"/>
            </w:rPr>
            <w:t>&lt;Conditional Select=”./</w:t>
          </w:r>
          <w:r w:rsidRPr="00DC36EB">
            <w:rPr>
              <w:rFonts w:cs="Consolas"/>
              <w:color w:val="000000"/>
              <w:szCs w:val="18"/>
              <w:lang w:val="en-GB"/>
            </w:rPr>
            <w:t>ProbabilityValue</w:t>
          </w:r>
          <w:r w:rsidRPr="00DC36EB">
            <w:rPr>
              <w:szCs w:val="18"/>
              <w:lang w:val="en-GB"/>
            </w:rPr>
            <w:t>” Match=”Moderada”/&gt;</w:t>
          </w:r>
        </w:p>
      </w:docPartBody>
    </w:docPart>
    <w:docPart>
      <w:docPartPr>
        <w:name w:val="34EE1AE3C8C64B69B64A6F25BBE2069A"/>
        <w:category>
          <w:name w:val="General"/>
          <w:gallery w:val="placeholder"/>
        </w:category>
        <w:types>
          <w:type w:val="bbPlcHdr"/>
        </w:types>
        <w:behaviors>
          <w:behavior w:val="content"/>
        </w:behaviors>
        <w:guid w:val="{16401BA7-3717-4C61-9222-2BBDF7D9F922}"/>
      </w:docPartPr>
      <w:docPartBody>
        <w:p w:rsidR="00ED5F74" w:rsidRDefault="00650021" w:rsidP="00650021">
          <w:pPr>
            <w:pStyle w:val="34EE1AE3C8C64B69B64A6F25BBE2069A12"/>
          </w:pPr>
          <w:r w:rsidRPr="00DC36EB">
            <w:rPr>
              <w:szCs w:val="18"/>
              <w:lang w:val="en-GB"/>
            </w:rPr>
            <w:t>&lt;EndConditional/&gt;</w:t>
          </w:r>
        </w:p>
      </w:docPartBody>
    </w:docPart>
    <w:docPart>
      <w:docPartPr>
        <w:name w:val="68B6EB2D9A844A8EAEE4BF9C57A7975B"/>
        <w:category>
          <w:name w:val="General"/>
          <w:gallery w:val="placeholder"/>
        </w:category>
        <w:types>
          <w:type w:val="bbPlcHdr"/>
        </w:types>
        <w:behaviors>
          <w:behavior w:val="content"/>
        </w:behaviors>
        <w:guid w:val="{38E5D39B-7BF5-48E6-A5D4-7E295C2D56A1}"/>
      </w:docPartPr>
      <w:docPartBody>
        <w:p w:rsidR="00ED5F74" w:rsidRDefault="00650021" w:rsidP="00650021">
          <w:pPr>
            <w:pStyle w:val="68B6EB2D9A844A8EAEE4BF9C57A7975B12"/>
          </w:pPr>
          <w:r w:rsidRPr="00DC36EB">
            <w:rPr>
              <w:szCs w:val="18"/>
              <w:lang w:val="en-GB"/>
            </w:rPr>
            <w:t>&lt;Conditional Select=”./</w:t>
          </w:r>
          <w:r w:rsidRPr="00DC36EB">
            <w:rPr>
              <w:rFonts w:cs="Consolas"/>
              <w:color w:val="000000"/>
              <w:szCs w:val="18"/>
              <w:lang w:val="en-GB"/>
            </w:rPr>
            <w:t>ProbabilityValue</w:t>
          </w:r>
          <w:r w:rsidRPr="00DC36EB">
            <w:rPr>
              <w:szCs w:val="18"/>
              <w:lang w:val="en-GB"/>
            </w:rPr>
            <w:t>” Match=”Alta”/&gt;</w:t>
          </w:r>
        </w:p>
      </w:docPartBody>
    </w:docPart>
    <w:docPart>
      <w:docPartPr>
        <w:name w:val="6E6F360305224F378D556FEFD2B233C8"/>
        <w:category>
          <w:name w:val="General"/>
          <w:gallery w:val="placeholder"/>
        </w:category>
        <w:types>
          <w:type w:val="bbPlcHdr"/>
        </w:types>
        <w:behaviors>
          <w:behavior w:val="content"/>
        </w:behaviors>
        <w:guid w:val="{6D2CB616-EAA1-4459-B276-2B51539E8D56}"/>
      </w:docPartPr>
      <w:docPartBody>
        <w:p w:rsidR="00ED5F74" w:rsidRDefault="00650021" w:rsidP="00650021">
          <w:pPr>
            <w:pStyle w:val="6E6F360305224F378D556FEFD2B233C812"/>
          </w:pPr>
          <w:r w:rsidRPr="00DC36EB">
            <w:rPr>
              <w:szCs w:val="18"/>
              <w:lang w:val="en-GB"/>
            </w:rPr>
            <w:t>&lt;EndConditional/&gt;</w:t>
          </w:r>
        </w:p>
      </w:docPartBody>
    </w:docPart>
    <w:docPart>
      <w:docPartPr>
        <w:name w:val="AE3BA3EC17FD4042931A2F730332A998"/>
        <w:category>
          <w:name w:val="General"/>
          <w:gallery w:val="placeholder"/>
        </w:category>
        <w:types>
          <w:type w:val="bbPlcHdr"/>
        </w:types>
        <w:behaviors>
          <w:behavior w:val="content"/>
        </w:behaviors>
        <w:guid w:val="{A3157075-ABA1-4DF6-BCE8-E066B2F3B263}"/>
      </w:docPartPr>
      <w:docPartBody>
        <w:p w:rsidR="00ED5F74" w:rsidRDefault="00650021" w:rsidP="00650021">
          <w:pPr>
            <w:pStyle w:val="AE3BA3EC17FD4042931A2F730332A99812"/>
          </w:pPr>
          <w:r w:rsidRPr="00DC36EB">
            <w:rPr>
              <w:szCs w:val="18"/>
              <w:lang w:val="en-GB"/>
            </w:rPr>
            <w:t>&lt;Conditional Select=”./SeriousnessValue” Match=”Leve”/&gt;</w:t>
          </w:r>
        </w:p>
      </w:docPartBody>
    </w:docPart>
    <w:docPart>
      <w:docPartPr>
        <w:name w:val="F375D303EEC342F8B94BDD40845AAC30"/>
        <w:category>
          <w:name w:val="General"/>
          <w:gallery w:val="placeholder"/>
        </w:category>
        <w:types>
          <w:type w:val="bbPlcHdr"/>
        </w:types>
        <w:behaviors>
          <w:behavior w:val="content"/>
        </w:behaviors>
        <w:guid w:val="{4B9B6E56-34EE-4A11-B4D7-1EDE1A757188}"/>
      </w:docPartPr>
      <w:docPartBody>
        <w:p w:rsidR="00ED5F74" w:rsidRDefault="00650021" w:rsidP="00650021">
          <w:pPr>
            <w:pStyle w:val="F375D303EEC342F8B94BDD40845AAC3012"/>
          </w:pPr>
          <w:r w:rsidRPr="00DC36EB">
            <w:rPr>
              <w:szCs w:val="18"/>
              <w:lang w:val="en-GB"/>
            </w:rPr>
            <w:t>&lt;EndConditional/&gt;</w:t>
          </w:r>
        </w:p>
      </w:docPartBody>
    </w:docPart>
    <w:docPart>
      <w:docPartPr>
        <w:name w:val="E27186756516433BBC3AB4653889E9B6"/>
        <w:category>
          <w:name w:val="General"/>
          <w:gallery w:val="placeholder"/>
        </w:category>
        <w:types>
          <w:type w:val="bbPlcHdr"/>
        </w:types>
        <w:behaviors>
          <w:behavior w:val="content"/>
        </w:behaviors>
        <w:guid w:val="{9E04B045-97B2-43DF-9148-EEE97A8CB3F0}"/>
      </w:docPartPr>
      <w:docPartBody>
        <w:p w:rsidR="00ED5F74" w:rsidRDefault="00650021" w:rsidP="00650021">
          <w:pPr>
            <w:pStyle w:val="E27186756516433BBC3AB4653889E9B612"/>
          </w:pPr>
          <w:r w:rsidRPr="00DC36EB">
            <w:rPr>
              <w:szCs w:val="18"/>
              <w:lang w:val="en-GB"/>
            </w:rPr>
            <w:t>&lt;Conditional Select=”./SeriousnessValue” Match=”Grave”/&gt;</w:t>
          </w:r>
        </w:p>
      </w:docPartBody>
    </w:docPart>
    <w:docPart>
      <w:docPartPr>
        <w:name w:val="C768A239B6284A3CAED3A340DA0CFA82"/>
        <w:category>
          <w:name w:val="General"/>
          <w:gallery w:val="placeholder"/>
        </w:category>
        <w:types>
          <w:type w:val="bbPlcHdr"/>
        </w:types>
        <w:behaviors>
          <w:behavior w:val="content"/>
        </w:behaviors>
        <w:guid w:val="{4499AB58-2484-4F29-A734-20CA8BCA7304}"/>
      </w:docPartPr>
      <w:docPartBody>
        <w:p w:rsidR="00ED5F74" w:rsidRDefault="00650021" w:rsidP="00650021">
          <w:pPr>
            <w:pStyle w:val="C768A239B6284A3CAED3A340DA0CFA8212"/>
          </w:pPr>
          <w:r w:rsidRPr="00DC36EB">
            <w:rPr>
              <w:szCs w:val="18"/>
              <w:lang w:val="en-GB"/>
            </w:rPr>
            <w:t>&lt;EndConditional/&gt;</w:t>
          </w:r>
        </w:p>
      </w:docPartBody>
    </w:docPart>
    <w:docPart>
      <w:docPartPr>
        <w:name w:val="EBD57180DC8A4684B67DEE6E9187C6B9"/>
        <w:category>
          <w:name w:val="General"/>
          <w:gallery w:val="placeholder"/>
        </w:category>
        <w:types>
          <w:type w:val="bbPlcHdr"/>
        </w:types>
        <w:behaviors>
          <w:behavior w:val="content"/>
        </w:behaviors>
        <w:guid w:val="{FF2E0513-D185-40DA-8F2B-BB0620EB7E25}"/>
      </w:docPartPr>
      <w:docPartBody>
        <w:p w:rsidR="00ED5F74" w:rsidRDefault="00650021" w:rsidP="00650021">
          <w:pPr>
            <w:pStyle w:val="EBD57180DC8A4684B67DEE6E9187C6B912"/>
          </w:pPr>
          <w:r w:rsidRPr="00DC36EB">
            <w:rPr>
              <w:szCs w:val="18"/>
              <w:lang w:val="en-GB"/>
            </w:rPr>
            <w:t>&lt;Conditional Select=”./SeriousnessValue” Match=”Muy grave”/&gt;</w:t>
          </w:r>
        </w:p>
      </w:docPartBody>
    </w:docPart>
    <w:docPart>
      <w:docPartPr>
        <w:name w:val="BB5C6E18DD1E4580A79E8FBA1C375532"/>
        <w:category>
          <w:name w:val="General"/>
          <w:gallery w:val="placeholder"/>
        </w:category>
        <w:types>
          <w:type w:val="bbPlcHdr"/>
        </w:types>
        <w:behaviors>
          <w:behavior w:val="content"/>
        </w:behaviors>
        <w:guid w:val="{2A004355-163A-4A35-A43D-12941AB3A46E}"/>
      </w:docPartPr>
      <w:docPartBody>
        <w:p w:rsidR="00ED5F74" w:rsidRDefault="00650021" w:rsidP="00650021">
          <w:pPr>
            <w:pStyle w:val="BB5C6E18DD1E4580A79E8FBA1C37553212"/>
          </w:pPr>
          <w:r w:rsidRPr="00DC36EB">
            <w:rPr>
              <w:szCs w:val="18"/>
              <w:lang w:val="en-GB"/>
            </w:rPr>
            <w:t>&lt;EndConditional/&gt;</w:t>
          </w:r>
        </w:p>
      </w:docPartBody>
    </w:docPart>
    <w:docPart>
      <w:docPartPr>
        <w:name w:val="6FC85590DF9647E88A16A9EB03D07653"/>
        <w:category>
          <w:name w:val="General"/>
          <w:gallery w:val="placeholder"/>
        </w:category>
        <w:types>
          <w:type w:val="bbPlcHdr"/>
        </w:types>
        <w:behaviors>
          <w:behavior w:val="content"/>
        </w:behaviors>
        <w:guid w:val="{2B7F0179-ABCA-46D1-82C9-F8E941A453DB}"/>
      </w:docPartPr>
      <w:docPartBody>
        <w:p w:rsidR="00ED5F74" w:rsidRDefault="00650021" w:rsidP="00650021">
          <w:pPr>
            <w:pStyle w:val="6FC85590DF9647E88A16A9EB03D0765312"/>
          </w:pPr>
          <w:r w:rsidRPr="00DC36EB">
            <w:rPr>
              <w:szCs w:val="18"/>
              <w:lang w:val="en-GB"/>
            </w:rPr>
            <w:t>&lt;Conditional Select=”./</w:t>
          </w:r>
          <w:r w:rsidRPr="00DC36EB">
            <w:rPr>
              <w:rFonts w:cs="Consolas"/>
              <w:color w:val="000000"/>
              <w:szCs w:val="18"/>
              <w:lang w:val="en-GB"/>
            </w:rPr>
            <w:t>RiskLevelLevel</w:t>
          </w:r>
          <w:r w:rsidRPr="00DC36EB">
            <w:rPr>
              <w:szCs w:val="18"/>
              <w:lang w:val="en-GB"/>
            </w:rPr>
            <w:t>” Match=”TRIVIAL”/&gt;</w:t>
          </w:r>
        </w:p>
      </w:docPartBody>
    </w:docPart>
    <w:docPart>
      <w:docPartPr>
        <w:name w:val="6F18D0E1150640CA8083388C6D759D65"/>
        <w:category>
          <w:name w:val="General"/>
          <w:gallery w:val="placeholder"/>
        </w:category>
        <w:types>
          <w:type w:val="bbPlcHdr"/>
        </w:types>
        <w:behaviors>
          <w:behavior w:val="content"/>
        </w:behaviors>
        <w:guid w:val="{D76D9B3D-AA59-4B40-AF4F-90EC6B864A47}"/>
      </w:docPartPr>
      <w:docPartBody>
        <w:p w:rsidR="00ED5F74" w:rsidRDefault="00650021" w:rsidP="00650021">
          <w:pPr>
            <w:pStyle w:val="6F18D0E1150640CA8083388C6D759D6512"/>
          </w:pPr>
          <w:r w:rsidRPr="00DC36EB">
            <w:rPr>
              <w:szCs w:val="18"/>
              <w:lang w:val="en-GB"/>
            </w:rPr>
            <w:t>&lt;EndConditional/&gt;</w:t>
          </w:r>
        </w:p>
      </w:docPartBody>
    </w:docPart>
    <w:docPart>
      <w:docPartPr>
        <w:name w:val="79EDC9F9A4104102B03518F3A9940B16"/>
        <w:category>
          <w:name w:val="General"/>
          <w:gallery w:val="placeholder"/>
        </w:category>
        <w:types>
          <w:type w:val="bbPlcHdr"/>
        </w:types>
        <w:behaviors>
          <w:behavior w:val="content"/>
        </w:behaviors>
        <w:guid w:val="{983B7C4C-539A-467E-9326-C25397CC6A0D}"/>
      </w:docPartPr>
      <w:docPartBody>
        <w:p w:rsidR="00ED5F74" w:rsidRDefault="00650021" w:rsidP="00650021">
          <w:pPr>
            <w:pStyle w:val="79EDC9F9A4104102B03518F3A9940B1612"/>
          </w:pPr>
          <w:r w:rsidRPr="00DC36EB">
            <w:rPr>
              <w:szCs w:val="18"/>
              <w:lang w:val="en-GB"/>
            </w:rPr>
            <w:t>&lt;Conditional Select=”./</w:t>
          </w:r>
          <w:r w:rsidRPr="00DC36EB">
            <w:rPr>
              <w:rFonts w:cs="Consolas"/>
              <w:color w:val="000000"/>
              <w:szCs w:val="18"/>
              <w:lang w:val="en-GB"/>
            </w:rPr>
            <w:t>RiskLevelLevel</w:t>
          </w:r>
          <w:r w:rsidRPr="00DC36EB">
            <w:rPr>
              <w:szCs w:val="18"/>
              <w:lang w:val="en-GB"/>
            </w:rPr>
            <w:t>” Match=”TOLERABLE”/&gt;</w:t>
          </w:r>
        </w:p>
      </w:docPartBody>
    </w:docPart>
    <w:docPart>
      <w:docPartPr>
        <w:name w:val="D8B8F8C3A61742BEB5848751705DBAD3"/>
        <w:category>
          <w:name w:val="General"/>
          <w:gallery w:val="placeholder"/>
        </w:category>
        <w:types>
          <w:type w:val="bbPlcHdr"/>
        </w:types>
        <w:behaviors>
          <w:behavior w:val="content"/>
        </w:behaviors>
        <w:guid w:val="{8F0EF590-274D-415C-94DD-4E7FCCB4A21F}"/>
      </w:docPartPr>
      <w:docPartBody>
        <w:p w:rsidR="00ED5F74" w:rsidRDefault="00650021" w:rsidP="00650021">
          <w:pPr>
            <w:pStyle w:val="D8B8F8C3A61742BEB5848751705DBAD312"/>
          </w:pPr>
          <w:r w:rsidRPr="00DC36EB">
            <w:rPr>
              <w:szCs w:val="18"/>
              <w:lang w:val="en-GB"/>
            </w:rPr>
            <w:t>&lt;EndConditional/&gt;</w:t>
          </w:r>
        </w:p>
      </w:docPartBody>
    </w:docPart>
    <w:docPart>
      <w:docPartPr>
        <w:name w:val="925E29CC354E444A8F9EE7593B3563AE"/>
        <w:category>
          <w:name w:val="General"/>
          <w:gallery w:val="placeholder"/>
        </w:category>
        <w:types>
          <w:type w:val="bbPlcHdr"/>
        </w:types>
        <w:behaviors>
          <w:behavior w:val="content"/>
        </w:behaviors>
        <w:guid w:val="{1821D7D2-1D82-4D7C-A878-58C0C7099F70}"/>
      </w:docPartPr>
      <w:docPartBody>
        <w:p w:rsidR="00ED5F74" w:rsidRDefault="00650021" w:rsidP="00650021">
          <w:pPr>
            <w:pStyle w:val="925E29CC354E444A8F9EE7593B3563AE12"/>
          </w:pPr>
          <w:r w:rsidRPr="00DC36EB">
            <w:rPr>
              <w:szCs w:val="18"/>
              <w:lang w:val="en-GB"/>
            </w:rPr>
            <w:t>&lt;Conditional Select=”./</w:t>
          </w:r>
          <w:r w:rsidRPr="00DC36EB">
            <w:rPr>
              <w:rFonts w:cs="Consolas"/>
              <w:color w:val="000000"/>
              <w:szCs w:val="18"/>
              <w:lang w:val="en-GB"/>
            </w:rPr>
            <w:t>RiskLevelLevel</w:t>
          </w:r>
          <w:r w:rsidRPr="00DC36EB">
            <w:rPr>
              <w:szCs w:val="18"/>
              <w:lang w:val="en-GB"/>
            </w:rPr>
            <w:t>” Match=”MODERADO”/&gt;</w:t>
          </w:r>
        </w:p>
      </w:docPartBody>
    </w:docPart>
    <w:docPart>
      <w:docPartPr>
        <w:name w:val="58985B34C0594E3B91820B5F3B9862AE"/>
        <w:category>
          <w:name w:val="General"/>
          <w:gallery w:val="placeholder"/>
        </w:category>
        <w:types>
          <w:type w:val="bbPlcHdr"/>
        </w:types>
        <w:behaviors>
          <w:behavior w:val="content"/>
        </w:behaviors>
        <w:guid w:val="{AC5446C4-9713-4250-8F32-DE1689DDCFE5}"/>
      </w:docPartPr>
      <w:docPartBody>
        <w:p w:rsidR="00ED5F74" w:rsidRDefault="00650021" w:rsidP="00650021">
          <w:pPr>
            <w:pStyle w:val="58985B34C0594E3B91820B5F3B9862AE12"/>
          </w:pPr>
          <w:r w:rsidRPr="00DC36EB">
            <w:rPr>
              <w:szCs w:val="18"/>
              <w:lang w:val="en-GB"/>
            </w:rPr>
            <w:t>&lt;EndConditional/&gt;</w:t>
          </w:r>
        </w:p>
      </w:docPartBody>
    </w:docPart>
    <w:docPart>
      <w:docPartPr>
        <w:name w:val="EFA9C50264014CF59C66361CA6F16D90"/>
        <w:category>
          <w:name w:val="General"/>
          <w:gallery w:val="placeholder"/>
        </w:category>
        <w:types>
          <w:type w:val="bbPlcHdr"/>
        </w:types>
        <w:behaviors>
          <w:behavior w:val="content"/>
        </w:behaviors>
        <w:guid w:val="{902B09D8-4C3F-496D-A897-557739F38641}"/>
      </w:docPartPr>
      <w:docPartBody>
        <w:p w:rsidR="00ED5F74" w:rsidRDefault="00650021" w:rsidP="00650021">
          <w:pPr>
            <w:pStyle w:val="EFA9C50264014CF59C66361CA6F16D9012"/>
          </w:pPr>
          <w:r w:rsidRPr="00DC36EB">
            <w:rPr>
              <w:szCs w:val="18"/>
              <w:lang w:val="en-GB"/>
            </w:rPr>
            <w:t>&lt;Conditional Select=”./</w:t>
          </w:r>
          <w:r w:rsidRPr="00DC36EB">
            <w:rPr>
              <w:rFonts w:cs="Consolas"/>
              <w:color w:val="000000"/>
              <w:szCs w:val="18"/>
              <w:lang w:val="en-GB"/>
            </w:rPr>
            <w:t>RiskLevelLevel</w:t>
          </w:r>
          <w:r w:rsidRPr="00DC36EB">
            <w:rPr>
              <w:szCs w:val="18"/>
              <w:lang w:val="en-GB"/>
            </w:rPr>
            <w:t>” Match=”IMPORTANTE”/&gt;</w:t>
          </w:r>
        </w:p>
      </w:docPartBody>
    </w:docPart>
    <w:docPart>
      <w:docPartPr>
        <w:name w:val="9D0EBB00897849B88F808FCC27C8F853"/>
        <w:category>
          <w:name w:val="General"/>
          <w:gallery w:val="placeholder"/>
        </w:category>
        <w:types>
          <w:type w:val="bbPlcHdr"/>
        </w:types>
        <w:behaviors>
          <w:behavior w:val="content"/>
        </w:behaviors>
        <w:guid w:val="{C06733BC-50FB-4900-8B75-ADDCFF09CC16}"/>
      </w:docPartPr>
      <w:docPartBody>
        <w:p w:rsidR="00ED5F74" w:rsidRDefault="00650021" w:rsidP="00650021">
          <w:pPr>
            <w:pStyle w:val="9D0EBB00897849B88F808FCC27C8F85312"/>
          </w:pPr>
          <w:r w:rsidRPr="00DC36EB">
            <w:rPr>
              <w:szCs w:val="18"/>
              <w:lang w:val="en-GB"/>
            </w:rPr>
            <w:t>&lt;EndConditional/&gt;</w:t>
          </w:r>
        </w:p>
      </w:docPartBody>
    </w:docPart>
    <w:docPart>
      <w:docPartPr>
        <w:name w:val="77215FC923134B4EBEB19CF22695F4EF"/>
        <w:category>
          <w:name w:val="General"/>
          <w:gallery w:val="placeholder"/>
        </w:category>
        <w:types>
          <w:type w:val="bbPlcHdr"/>
        </w:types>
        <w:behaviors>
          <w:behavior w:val="content"/>
        </w:behaviors>
        <w:guid w:val="{DA5C3477-6643-46A2-9291-4F222AA19589}"/>
      </w:docPartPr>
      <w:docPartBody>
        <w:p w:rsidR="00ED5F74" w:rsidRDefault="00650021" w:rsidP="00650021">
          <w:pPr>
            <w:pStyle w:val="77215FC923134B4EBEB19CF22695F4EF12"/>
          </w:pPr>
          <w:r w:rsidRPr="00DC36EB">
            <w:rPr>
              <w:szCs w:val="18"/>
              <w:lang w:val="en-GB"/>
            </w:rPr>
            <w:t>&lt;Conditional Select=”./</w:t>
          </w:r>
          <w:r w:rsidRPr="00DC36EB">
            <w:rPr>
              <w:rFonts w:cs="Consolas"/>
              <w:color w:val="000000"/>
              <w:szCs w:val="18"/>
              <w:lang w:val="en-GB"/>
            </w:rPr>
            <w:t>RiskLevelLevel</w:t>
          </w:r>
          <w:r w:rsidRPr="00DC36EB">
            <w:rPr>
              <w:szCs w:val="18"/>
              <w:lang w:val="en-GB"/>
            </w:rPr>
            <w:t>” Match=” INTOLERABLE”/&gt;</w:t>
          </w:r>
        </w:p>
      </w:docPartBody>
    </w:docPart>
    <w:docPart>
      <w:docPartPr>
        <w:name w:val="B69DA289BFE5432CB245D5189477847C"/>
        <w:category>
          <w:name w:val="General"/>
          <w:gallery w:val="placeholder"/>
        </w:category>
        <w:types>
          <w:type w:val="bbPlcHdr"/>
        </w:types>
        <w:behaviors>
          <w:behavior w:val="content"/>
        </w:behaviors>
        <w:guid w:val="{CB755874-C404-438C-B47E-79FC10F9FD01}"/>
      </w:docPartPr>
      <w:docPartBody>
        <w:p w:rsidR="00ED5F74" w:rsidRDefault="00650021" w:rsidP="00650021">
          <w:pPr>
            <w:pStyle w:val="B69DA289BFE5432CB245D5189477847C12"/>
          </w:pPr>
          <w:r w:rsidRPr="00DC36EB">
            <w:rPr>
              <w:szCs w:val="18"/>
              <w:lang w:val="en-GB"/>
            </w:rPr>
            <w:t>&lt;EndConditional/&gt;</w:t>
          </w:r>
        </w:p>
      </w:docPartBody>
    </w:docPart>
    <w:docPart>
      <w:docPartPr>
        <w:name w:val="AE49111CF9FF4B81A005E39F6930756C"/>
        <w:category>
          <w:name w:val="General"/>
          <w:gallery w:val="placeholder"/>
        </w:category>
        <w:types>
          <w:type w:val="bbPlcHdr"/>
        </w:types>
        <w:behaviors>
          <w:behavior w:val="content"/>
        </w:behaviors>
        <w:guid w:val="{EB5B5E4A-5DF0-41D9-A9B1-252E07768A72}"/>
      </w:docPartPr>
      <w:docPartBody>
        <w:p w:rsidR="00ED5F74" w:rsidRDefault="00650021" w:rsidP="00650021">
          <w:pPr>
            <w:pStyle w:val="AE49111CF9FF4B81A005E39F6930756C12"/>
          </w:pPr>
          <w:r w:rsidRPr="00DC36EB">
            <w:rPr>
              <w:szCs w:val="18"/>
              <w:lang w:val="en-GB"/>
            </w:rPr>
            <w:t>&lt;Repeat Select=”./</w:t>
          </w:r>
          <w:r w:rsidRPr="00DC36EB">
            <w:rPr>
              <w:rFonts w:cs="Consolas"/>
              <w:color w:val="000000"/>
              <w:szCs w:val="18"/>
              <w:lang w:val="en-GB"/>
            </w:rPr>
            <w:t>ActivityRisks</w:t>
          </w:r>
          <w:r w:rsidRPr="00DC36EB">
            <w:rPr>
              <w:rFonts w:cs="Consolas"/>
              <w:szCs w:val="18"/>
              <w:lang w:val="en-GB"/>
            </w:rPr>
            <w:t>/</w:t>
          </w:r>
          <w:r w:rsidRPr="00DC36EB">
            <w:rPr>
              <w:rFonts w:cs="Consolas"/>
              <w:color w:val="000000"/>
              <w:szCs w:val="18"/>
              <w:lang w:val="en-GB"/>
            </w:rPr>
            <w:t>PlanFormatoSinTablasActivityRisks</w:t>
          </w:r>
          <w:r w:rsidRPr="00DC36EB">
            <w:rPr>
              <w:szCs w:val="18"/>
              <w:lang w:val="en-GB"/>
            </w:rPr>
            <w:t>” Optional=”true”/&gt;</w:t>
          </w:r>
        </w:p>
      </w:docPartBody>
    </w:docPart>
    <w:docPart>
      <w:docPartPr>
        <w:name w:val="4C0E86B719C745568464C98E61639F43"/>
        <w:category>
          <w:name w:val="General"/>
          <w:gallery w:val="placeholder"/>
        </w:category>
        <w:types>
          <w:type w:val="bbPlcHdr"/>
        </w:types>
        <w:behaviors>
          <w:behavior w:val="content"/>
        </w:behaviors>
        <w:guid w:val="{D957AE1A-AC48-4F76-AD27-20218186E952}"/>
      </w:docPartPr>
      <w:docPartBody>
        <w:p w:rsidR="00962CB2" w:rsidRDefault="00650021" w:rsidP="00650021">
          <w:pPr>
            <w:pStyle w:val="4C0E86B719C745568464C98E61639F4312"/>
          </w:pPr>
          <w:r w:rsidRPr="004A7AF3">
            <w:rPr>
              <w:lang w:val="en-GB"/>
            </w:rPr>
            <w:t>&lt;Content Select=”./Title” Optional=”true”/&gt;</w:t>
          </w:r>
        </w:p>
      </w:docPartBody>
    </w:docPart>
    <w:docPart>
      <w:docPartPr>
        <w:name w:val="6C4AF454D704416A9F4FC958B278799E"/>
        <w:category>
          <w:name w:val="General"/>
          <w:gallery w:val="placeholder"/>
        </w:category>
        <w:types>
          <w:type w:val="bbPlcHdr"/>
        </w:types>
        <w:behaviors>
          <w:behavior w:val="content"/>
        </w:behaviors>
        <w:guid w:val="{5CEB4E45-CA75-4E47-9920-C4C7B72EC449}"/>
      </w:docPartPr>
      <w:docPartBody>
        <w:p w:rsidR="00962CB2" w:rsidRDefault="00650021" w:rsidP="00650021">
          <w:pPr>
            <w:pStyle w:val="6C4AF454D704416A9F4FC958B278799E12"/>
          </w:pPr>
          <w:r w:rsidRPr="004A7AF3">
            <w:rPr>
              <w:lang w:val="es-ES"/>
            </w:rPr>
            <w:t>&lt;EndRepeat/&gt;</w:t>
          </w:r>
        </w:p>
      </w:docPartBody>
    </w:docPart>
    <w:docPart>
      <w:docPartPr>
        <w:name w:val="653F41B8EF734879B296C6011931B717"/>
        <w:category>
          <w:name w:val="General"/>
          <w:gallery w:val="placeholder"/>
        </w:category>
        <w:types>
          <w:type w:val="bbPlcHdr"/>
        </w:types>
        <w:behaviors>
          <w:behavior w:val="content"/>
        </w:behaviors>
        <w:guid w:val="{549057EB-F00E-45DF-8E42-132619A1CCE5}"/>
      </w:docPartPr>
      <w:docPartBody>
        <w:p w:rsidR="00475B4C" w:rsidRDefault="00650021" w:rsidP="00650021">
          <w:pPr>
            <w:pStyle w:val="653F41B8EF734879B296C6011931B71712"/>
          </w:pPr>
          <w:r w:rsidRPr="00DC36EB">
            <w:rPr>
              <w:szCs w:val="18"/>
              <w:lang w:val="en-GB"/>
            </w:rPr>
            <w:t>&lt;Content Select=”./</w:t>
          </w:r>
          <w:r w:rsidRPr="00DC36EB">
            <w:rPr>
              <w:rFonts w:cs="Consolas"/>
              <w:color w:val="000000"/>
              <w:szCs w:val="18"/>
              <w:lang w:val="en-GB"/>
            </w:rPr>
            <w:t>Description</w:t>
          </w:r>
          <w:r w:rsidRPr="00DC36EB">
            <w:rPr>
              <w:szCs w:val="18"/>
              <w:lang w:val="en-GB"/>
            </w:rPr>
            <w:t>” Optional=”true”/&gt;</w:t>
          </w:r>
        </w:p>
      </w:docPartBody>
    </w:docPart>
    <w:docPart>
      <w:docPartPr>
        <w:name w:val="B1F53B9ED2E7470481494353413623FF"/>
        <w:category>
          <w:name w:val="General"/>
          <w:gallery w:val="placeholder"/>
        </w:category>
        <w:types>
          <w:type w:val="bbPlcHdr"/>
        </w:types>
        <w:behaviors>
          <w:behavior w:val="content"/>
        </w:behaviors>
        <w:guid w:val="{15C74F07-AC4A-4883-9323-33C8E1075D7B}"/>
      </w:docPartPr>
      <w:docPartBody>
        <w:p w:rsidR="00C35FB8" w:rsidRDefault="00650021" w:rsidP="00650021">
          <w:pPr>
            <w:pStyle w:val="B1F53B9ED2E7470481494353413623FF12"/>
          </w:pPr>
          <w:r w:rsidRPr="004A7AF3">
            <w:rPr>
              <w:szCs w:val="18"/>
            </w:rPr>
            <w:t>&lt;BlockContent Select="</w:t>
          </w:r>
          <w:r w:rsidRPr="004A7AF3">
            <w:rPr>
              <w:color w:val="000000" w:themeColor="text1"/>
              <w:szCs w:val="18"/>
            </w:rPr>
            <w:t>./</w:t>
          </w:r>
          <w:r w:rsidRPr="004A7AF3">
            <w:rPr>
              <w:szCs w:val="18"/>
            </w:rPr>
            <w:t>OrganizationalStructure</w:t>
          </w:r>
          <w:r w:rsidRPr="004A7AF3">
            <w:rPr>
              <w:color w:val="000000" w:themeColor="text1"/>
              <w:szCs w:val="18"/>
            </w:rPr>
            <w:t>Html</w:t>
          </w:r>
          <w:r w:rsidRPr="004A7AF3">
            <w:rPr>
              <w:szCs w:val="18"/>
            </w:rPr>
            <w:t xml:space="preserve"> " /&gt;</w:t>
          </w:r>
        </w:p>
      </w:docPartBody>
    </w:docPart>
    <w:docPart>
      <w:docPartPr>
        <w:name w:val="21021755DC5C476CAB8866DBAFA35817"/>
        <w:category>
          <w:name w:val="General"/>
          <w:gallery w:val="placeholder"/>
        </w:category>
        <w:types>
          <w:type w:val="bbPlcHdr"/>
        </w:types>
        <w:behaviors>
          <w:behavior w:val="content"/>
        </w:behaviors>
        <w:guid w:val="{024471A2-0C8B-4026-BED9-10FD27151340}"/>
      </w:docPartPr>
      <w:docPartBody>
        <w:p w:rsidR="00C35FB8" w:rsidRDefault="00650021" w:rsidP="00650021">
          <w:pPr>
            <w:pStyle w:val="21021755DC5C476CAB8866DBAFA3581712"/>
          </w:pPr>
          <w:r w:rsidRPr="004A7AF3">
            <w:rPr>
              <w:szCs w:val="18"/>
              <w:lang w:val="en-GB"/>
            </w:rPr>
            <w:t>&lt;BlockContent Select=”./EmergencyPlanDescriptionHtml” Optional=”true”/&gt;</w:t>
          </w:r>
        </w:p>
      </w:docPartBody>
    </w:docPart>
    <w:docPart>
      <w:docPartPr>
        <w:name w:val="6A5AB4A09825460FA3F335C897E2FC2B"/>
        <w:category>
          <w:name w:val="General"/>
          <w:gallery w:val="placeholder"/>
        </w:category>
        <w:types>
          <w:type w:val="bbPlcHdr"/>
        </w:types>
        <w:behaviors>
          <w:behavior w:val="content"/>
        </w:behaviors>
        <w:guid w:val="{D242B1BB-E1B7-4647-BC1A-64BBF188AC37}"/>
      </w:docPartPr>
      <w:docPartBody>
        <w:p w:rsidR="00B734DF" w:rsidRDefault="00650021" w:rsidP="00650021">
          <w:pPr>
            <w:pStyle w:val="6A5AB4A09825460FA3F335C897E2FC2B12"/>
          </w:pPr>
          <w:r w:rsidRPr="004A7AF3">
            <w:rPr>
              <w:szCs w:val="18"/>
              <w:lang w:val="en-GB"/>
            </w:rPr>
            <w:t>&lt;Content Select=”./ProjectName” Optional=”true”/&gt;</w:t>
          </w:r>
        </w:p>
      </w:docPartBody>
    </w:docPart>
    <w:docPart>
      <w:docPartPr>
        <w:name w:val="57FDF4B473CE4367AB09654066FF18F5"/>
        <w:category>
          <w:name w:val="General"/>
          <w:gallery w:val="placeholder"/>
        </w:category>
        <w:types>
          <w:type w:val="bbPlcHdr"/>
        </w:types>
        <w:behaviors>
          <w:behavior w:val="content"/>
        </w:behaviors>
        <w:guid w:val="{0DCF8441-E021-4C7F-8EFF-4E664EA789FB}"/>
      </w:docPartPr>
      <w:docPartBody>
        <w:p w:rsidR="00B734DF" w:rsidRDefault="00650021" w:rsidP="00650021">
          <w:pPr>
            <w:pStyle w:val="57FDF4B473CE4367AB09654066FF18F512"/>
          </w:pPr>
          <w:r w:rsidRPr="004A7AF3">
            <w:rPr>
              <w:szCs w:val="18"/>
              <w:lang w:val="en-GB"/>
            </w:rPr>
            <w:t>&lt;BlockContent Select=”./WorkDescriptionHtml” Optional="true"/&gt;</w:t>
          </w:r>
        </w:p>
      </w:docPartBody>
    </w:docPart>
    <w:docPart>
      <w:docPartPr>
        <w:name w:val="3B9A77B374724E68BCEE830E3154FC79"/>
        <w:category>
          <w:name w:val="General"/>
          <w:gallery w:val="placeholder"/>
        </w:category>
        <w:types>
          <w:type w:val="bbPlcHdr"/>
        </w:types>
        <w:behaviors>
          <w:behavior w:val="content"/>
        </w:behaviors>
        <w:guid w:val="{8E603C92-694F-4040-8404-54E1FA0FF7F5}"/>
      </w:docPartPr>
      <w:docPartBody>
        <w:p w:rsidR="00B734DF" w:rsidRDefault="00650021" w:rsidP="00650021">
          <w:pPr>
            <w:pStyle w:val="3B9A77B374724E68BCEE830E3154FC7912"/>
          </w:pPr>
          <w:r w:rsidRPr="004A7AF3">
            <w:rPr>
              <w:szCs w:val="18"/>
            </w:rPr>
            <w:t>&lt;Content Select=”./WorkLocation” Optional="true"/&gt;</w:t>
          </w:r>
        </w:p>
      </w:docPartBody>
    </w:docPart>
    <w:docPart>
      <w:docPartPr>
        <w:name w:val="AE7B6B6F79CE4B77996FB4ECFAFDFBD5"/>
        <w:category>
          <w:name w:val="General"/>
          <w:gallery w:val="placeholder"/>
        </w:category>
        <w:types>
          <w:type w:val="bbPlcHdr"/>
        </w:types>
        <w:behaviors>
          <w:behavior w:val="content"/>
        </w:behaviors>
        <w:guid w:val="{A335774C-E078-4068-9EF6-1367E7176B18}"/>
      </w:docPartPr>
      <w:docPartBody>
        <w:p w:rsidR="00B734DF" w:rsidRDefault="00650021" w:rsidP="00650021">
          <w:pPr>
            <w:pStyle w:val="AE7B6B6F79CE4B77996FB4ECFAFDFBD512"/>
          </w:pPr>
          <w:r w:rsidRPr="004A7AF3">
            <w:rPr>
              <w:szCs w:val="18"/>
            </w:rPr>
            <w:t>&lt;Content Select=”Municipality” Optional=”true”/&gt;</w:t>
          </w:r>
        </w:p>
      </w:docPartBody>
    </w:docPart>
    <w:docPart>
      <w:docPartPr>
        <w:name w:val="72EC542DA4BD4954BED244CAC73AA050"/>
        <w:category>
          <w:name w:val="General"/>
          <w:gallery w:val="placeholder"/>
        </w:category>
        <w:types>
          <w:type w:val="bbPlcHdr"/>
        </w:types>
        <w:behaviors>
          <w:behavior w:val="content"/>
        </w:behaviors>
        <w:guid w:val="{1675EDA4-658B-4245-95EE-509FF59DF769}"/>
      </w:docPartPr>
      <w:docPartBody>
        <w:p w:rsidR="001B3E56" w:rsidRDefault="00650021" w:rsidP="00650021">
          <w:pPr>
            <w:pStyle w:val="72EC542DA4BD4954BED244CAC73AA05012"/>
          </w:pPr>
          <w:r>
            <w:rPr>
              <w:lang w:val="en-GB"/>
            </w:rPr>
            <w:t>&lt;BlockContent Select=”./</w:t>
          </w:r>
          <w:r>
            <w:rPr>
              <w:rFonts w:ascii="Consolas" w:hAnsi="Consolas" w:cs="Consolas"/>
              <w:bCs/>
              <w:color w:val="000000"/>
              <w:szCs w:val="24"/>
              <w:lang w:val="en-GB"/>
            </w:rPr>
            <w:t>AnagramaHtml</w:t>
          </w:r>
          <w:r>
            <w:rPr>
              <w:lang w:val="en-GB"/>
            </w:rPr>
            <w:t>” Optional="true"/&gt;</w:t>
          </w:r>
        </w:p>
      </w:docPartBody>
    </w:docPart>
    <w:docPart>
      <w:docPartPr>
        <w:name w:val="FBB4EB2AF80048EA957B6E3AA8756ABB"/>
        <w:category>
          <w:name w:val="General"/>
          <w:gallery w:val="placeholder"/>
        </w:category>
        <w:types>
          <w:type w:val="bbPlcHdr"/>
        </w:types>
        <w:behaviors>
          <w:behavior w:val="content"/>
        </w:behaviors>
        <w:guid w:val="{25FFCCB2-1023-43A3-BCFE-632004351E1A}"/>
      </w:docPartPr>
      <w:docPartBody>
        <w:p w:rsidR="00AE254F" w:rsidRDefault="00650021" w:rsidP="00650021">
          <w:pPr>
            <w:pStyle w:val="FBB4EB2AF80048EA957B6E3AA8756ABB12"/>
          </w:pPr>
          <w:r w:rsidRPr="004A7AF3">
            <w:rPr>
              <w:b w:val="0"/>
              <w:bCs/>
              <w:u w:val="none"/>
              <w:lang w:val="en-GB"/>
            </w:rPr>
            <w:t>&lt;BlockContent Select=”./</w:t>
          </w:r>
          <w:r w:rsidRPr="004A7AF3">
            <w:rPr>
              <w:b w:val="0"/>
              <w:bCs/>
              <w:szCs w:val="28"/>
              <w:u w:val="none"/>
              <w:lang w:val="en-GB"/>
            </w:rPr>
            <w:t>BlueprintsIndexHtml</w:t>
          </w:r>
          <w:r w:rsidRPr="004A7AF3">
            <w:rPr>
              <w:b w:val="0"/>
              <w:bCs/>
              <w:u w:val="none"/>
              <w:lang w:val="en-GB"/>
            </w:rPr>
            <w:t>” Optional="true"/&gt;</w:t>
          </w:r>
        </w:p>
      </w:docPartBody>
    </w:docPart>
    <w:docPart>
      <w:docPartPr>
        <w:name w:val="D87FEB8505634D118DFCF0CFB84CE844"/>
        <w:category>
          <w:name w:val="General"/>
          <w:gallery w:val="placeholder"/>
        </w:category>
        <w:types>
          <w:type w:val="bbPlcHdr"/>
        </w:types>
        <w:behaviors>
          <w:behavior w:val="content"/>
        </w:behaviors>
        <w:guid w:val="{A2294E5B-16DD-4E36-B65A-A16B9856B52E}"/>
      </w:docPartPr>
      <w:docPartBody>
        <w:p w:rsidR="00AE254F" w:rsidRDefault="00650021" w:rsidP="00650021">
          <w:pPr>
            <w:pStyle w:val="D87FEB8505634D118DFCF0CFB84CE84412"/>
          </w:pPr>
          <w:r w:rsidRPr="004A7AF3">
            <w:rPr>
              <w:lang w:val="en-GB"/>
            </w:rPr>
            <w:t>&lt;BlockContent Select=”./</w:t>
          </w:r>
          <w:r w:rsidRPr="004A7AF3">
            <w:rPr>
              <w:rFonts w:cs="Consolas"/>
              <w:bCs/>
              <w:color w:val="000000"/>
              <w:szCs w:val="24"/>
              <w:lang w:val="en-GB"/>
            </w:rPr>
            <w:t>BlueprintsHtml</w:t>
          </w:r>
          <w:r w:rsidRPr="004A7AF3">
            <w:rPr>
              <w:lang w:val="en-GB"/>
            </w:rPr>
            <w:t>” Optional="true"/&gt;</w:t>
          </w:r>
        </w:p>
      </w:docPartBody>
    </w:docPart>
    <w:docPart>
      <w:docPartPr>
        <w:name w:val="6300F1099B084771826C4DEE6D1739DD"/>
        <w:category>
          <w:name w:val="General"/>
          <w:gallery w:val="placeholder"/>
        </w:category>
        <w:types>
          <w:type w:val="bbPlcHdr"/>
        </w:types>
        <w:behaviors>
          <w:behavior w:val="content"/>
        </w:behaviors>
        <w:guid w:val="{F050E10A-3E50-4B74-9DAD-A4C1F1F78D34}"/>
      </w:docPartPr>
      <w:docPartBody>
        <w:p w:rsidR="007762E6" w:rsidRDefault="00650021" w:rsidP="00650021">
          <w:pPr>
            <w:pStyle w:val="6300F1099B084771826C4DEE6D1739DD12"/>
          </w:pPr>
          <w:r w:rsidRPr="004A7AF3">
            <w:rPr>
              <w:szCs w:val="18"/>
              <w:lang w:val="en-GB"/>
            </w:rPr>
            <w:t>&lt;Repeat Select=”./</w:t>
          </w:r>
          <w:r w:rsidRPr="004A7AF3">
            <w:rPr>
              <w:rFonts w:cs="Consolas"/>
              <w:color w:val="000000"/>
              <w:szCs w:val="18"/>
              <w:lang w:val="en-GB"/>
            </w:rPr>
            <w:t>PreventiveMeasuresHtml</w:t>
          </w:r>
          <w:r w:rsidRPr="004A7AF3">
            <w:rPr>
              <w:rFonts w:cs="Consolas"/>
              <w:szCs w:val="18"/>
              <w:lang w:val="en-GB"/>
            </w:rPr>
            <w:t>/</w:t>
          </w:r>
          <w:r w:rsidRPr="004A7AF3">
            <w:rPr>
              <w:rFonts w:cs="Consolas"/>
              <w:color w:val="000000"/>
              <w:szCs w:val="18"/>
              <w:lang w:val="en-GB"/>
            </w:rPr>
            <w:t>PreventiveMeasureListDocumentDto</w:t>
          </w:r>
          <w:r w:rsidRPr="004A7AF3">
            <w:rPr>
              <w:szCs w:val="18"/>
              <w:lang w:val="en-GB"/>
            </w:rPr>
            <w:t>” Optional=”true”/&gt;</w:t>
          </w:r>
        </w:p>
      </w:docPartBody>
    </w:docPart>
    <w:docPart>
      <w:docPartPr>
        <w:name w:val="9D41BE5F9E3F48E6A4E54F311491B5EC"/>
        <w:category>
          <w:name w:val="General"/>
          <w:gallery w:val="placeholder"/>
        </w:category>
        <w:types>
          <w:type w:val="bbPlcHdr"/>
        </w:types>
        <w:behaviors>
          <w:behavior w:val="content"/>
        </w:behaviors>
        <w:guid w:val="{1D1F3AF7-1C4B-4A0B-8ED5-699F0ABADCD6}"/>
      </w:docPartPr>
      <w:docPartBody>
        <w:p w:rsidR="007762E6" w:rsidRDefault="00D508C5" w:rsidP="00D508C5">
          <w:pPr>
            <w:pStyle w:val="9D41BE5F9E3F48E6A4E54F311491B5EC"/>
          </w:pPr>
          <w:r w:rsidRPr="003E5DD1">
            <w:rPr>
              <w:rStyle w:val="Textodelmarcadordeposicin"/>
            </w:rPr>
            <w:t>Haga clic o pulse aquí para escribir texto.</w:t>
          </w:r>
        </w:p>
      </w:docPartBody>
    </w:docPart>
    <w:docPart>
      <w:docPartPr>
        <w:name w:val="47BD467BECD24C5C821B4DAFC641728D"/>
        <w:category>
          <w:name w:val="General"/>
          <w:gallery w:val="placeholder"/>
        </w:category>
        <w:types>
          <w:type w:val="bbPlcHdr"/>
        </w:types>
        <w:behaviors>
          <w:behavior w:val="content"/>
        </w:behaviors>
        <w:guid w:val="{62EAF071-0CDB-408D-989F-66154332D108}"/>
      </w:docPartPr>
      <w:docPartBody>
        <w:p w:rsidR="001F76E0" w:rsidRDefault="00650021" w:rsidP="00650021">
          <w:pPr>
            <w:pStyle w:val="47BD467BECD24C5C821B4DAFC641728D12"/>
          </w:pPr>
          <w:r w:rsidRPr="004A7AF3">
            <w:rPr>
              <w:szCs w:val="18"/>
              <w:lang w:val="en-GB"/>
            </w:rPr>
            <w:t>&lt;BlockContent Select=”</w:t>
          </w:r>
          <w:r w:rsidRPr="004A7AF3">
            <w:rPr>
              <w:rFonts w:cs="Consolas"/>
              <w:color w:val="000000"/>
              <w:szCs w:val="18"/>
              <w:lang w:val="en-GB"/>
            </w:rPr>
            <w:t>./WorkOrganizationHtml</w:t>
          </w:r>
          <w:r w:rsidRPr="004A7AF3">
            <w:rPr>
              <w:szCs w:val="18"/>
              <w:lang w:val="en-GB"/>
            </w:rPr>
            <w:t>” Optional=”true”/&gt;</w:t>
          </w:r>
        </w:p>
      </w:docPartBody>
    </w:docPart>
    <w:docPart>
      <w:docPartPr>
        <w:name w:val="D023B35E542946419611BCA5B40395E2"/>
        <w:category>
          <w:name w:val="General"/>
          <w:gallery w:val="placeholder"/>
        </w:category>
        <w:types>
          <w:type w:val="bbPlcHdr"/>
        </w:types>
        <w:behaviors>
          <w:behavior w:val="content"/>
        </w:behaviors>
        <w:guid w:val="{6EA0B742-87DA-41DC-B1F7-11E2BA927B3F}"/>
      </w:docPartPr>
      <w:docPartBody>
        <w:p w:rsidR="000A79F6" w:rsidRDefault="00650021" w:rsidP="00650021">
          <w:pPr>
            <w:pStyle w:val="D023B35E542946419611BCA5B40395E212"/>
          </w:pPr>
          <w:r w:rsidRPr="004A7AF3">
            <w:rPr>
              <w:color w:val="FFFFFF"/>
              <w:lang w:val="en-GB"/>
            </w:rPr>
            <w:t>&lt;Content Select=”./ProjectName” Optional=”true”/&gt;</w:t>
          </w:r>
        </w:p>
      </w:docPartBody>
    </w:docPart>
    <w:docPart>
      <w:docPartPr>
        <w:name w:val="7E3C56347818429890E8C989973286EF"/>
        <w:category>
          <w:name w:val="General"/>
          <w:gallery w:val="placeholder"/>
        </w:category>
        <w:types>
          <w:type w:val="bbPlcHdr"/>
        </w:types>
        <w:behaviors>
          <w:behavior w:val="content"/>
        </w:behaviors>
        <w:guid w:val="{8D5AC613-A00A-40C2-A86E-9AD53C6F74F1}"/>
      </w:docPartPr>
      <w:docPartBody>
        <w:p w:rsidR="000A79F6" w:rsidRDefault="00650021" w:rsidP="00650021">
          <w:pPr>
            <w:pStyle w:val="7E3C56347818429890E8C989973286EF10"/>
          </w:pPr>
          <w:r w:rsidRPr="003C3B8C">
            <w:rPr>
              <w:sz w:val="16"/>
              <w:szCs w:val="18"/>
            </w:rPr>
            <w:t>&lt;EndConditional/&gt;</w:t>
          </w:r>
        </w:p>
      </w:docPartBody>
    </w:docPart>
    <w:docPart>
      <w:docPartPr>
        <w:name w:val="975166343C7A44E99CC688256C87F1EE"/>
        <w:category>
          <w:name w:val="General"/>
          <w:gallery w:val="placeholder"/>
        </w:category>
        <w:types>
          <w:type w:val="bbPlcHdr"/>
        </w:types>
        <w:behaviors>
          <w:behavior w:val="content"/>
        </w:behaviors>
        <w:guid w:val="{7A4C35BC-E53A-491B-87CD-E8B7F4254923}"/>
      </w:docPartPr>
      <w:docPartBody>
        <w:p w:rsidR="000A79F6" w:rsidRDefault="00650021" w:rsidP="00650021">
          <w:pPr>
            <w:pStyle w:val="975166343C7A44E99CC688256C87F1EE11"/>
          </w:pPr>
          <w:r w:rsidRPr="007F3F97">
            <w:rPr>
              <w:szCs w:val="18"/>
              <w:lang w:val="en-GB"/>
            </w:rPr>
            <w:t>&lt;Conditional Select=”./</w:t>
          </w:r>
          <w:r w:rsidRPr="007F3F97">
            <w:rPr>
              <w:rFonts w:cs="Consolas"/>
              <w:color w:val="000000"/>
              <w:szCs w:val="18"/>
              <w:lang w:val="en-GB"/>
            </w:rPr>
            <w:t>ActivityRisksRender</w:t>
          </w:r>
          <w:r w:rsidRPr="007F3F97">
            <w:rPr>
              <w:szCs w:val="18"/>
              <w:lang w:val="en-GB"/>
            </w:rPr>
            <w:t>” Match=”true”/&gt;</w:t>
          </w:r>
        </w:p>
      </w:docPartBody>
    </w:docPart>
    <w:docPart>
      <w:docPartPr>
        <w:name w:val="164B0D203CB24FA08B94D0EC69B9BD39"/>
        <w:category>
          <w:name w:val="General"/>
          <w:gallery w:val="placeholder"/>
        </w:category>
        <w:types>
          <w:type w:val="bbPlcHdr"/>
        </w:types>
        <w:behaviors>
          <w:behavior w:val="content"/>
        </w:behaviors>
        <w:guid w:val="{971FD75E-3633-4D65-AF78-D84A9A07EFEB}"/>
      </w:docPartPr>
      <w:docPartBody>
        <w:p w:rsidR="009D3D79" w:rsidRDefault="00650021" w:rsidP="00650021">
          <w:pPr>
            <w:pStyle w:val="164B0D203CB24FA08B94D0EC69B9BD399"/>
          </w:pPr>
          <w:r w:rsidRPr="002E6076">
            <w:rPr>
              <w:szCs w:val="18"/>
              <w:lang w:val="en-GB"/>
            </w:rPr>
            <w:t>&lt;BlockContent Select=”./</w:t>
          </w:r>
          <w:r w:rsidRPr="002E6076">
            <w:rPr>
              <w:rFonts w:cs="Consolas"/>
              <w:color w:val="000000"/>
              <w:szCs w:val="18"/>
              <w:lang w:val="es-ES"/>
            </w:rPr>
            <w:t>AssistanceCentersHtml</w:t>
          </w:r>
          <w:r w:rsidRPr="002E6076">
            <w:rPr>
              <w:szCs w:val="18"/>
              <w:lang w:val="en-GB"/>
            </w:rPr>
            <w:t>” Optional=”true”/&gt;</w:t>
          </w:r>
        </w:p>
      </w:docPartBody>
    </w:docPart>
    <w:docPart>
      <w:docPartPr>
        <w:name w:val="F819943ABF9D49BC8A9CEDBFAC439E05"/>
        <w:category>
          <w:name w:val="General"/>
          <w:gallery w:val="placeholder"/>
        </w:category>
        <w:types>
          <w:type w:val="bbPlcHdr"/>
        </w:types>
        <w:behaviors>
          <w:behavior w:val="content"/>
        </w:behaviors>
        <w:guid w:val="{58725FDA-74ED-4B88-9332-5284AF85B5BD}"/>
      </w:docPartPr>
      <w:docPartBody>
        <w:p w:rsidR="002118C1" w:rsidRDefault="00650021">
          <w:r>
            <w:t>&lt;Content Select=”./Date”/&gt;</w:t>
          </w:r>
        </w:p>
      </w:docPartBody>
    </w:docPart>
    <w:docPart>
      <w:docPartPr>
        <w:name w:val="5AC6941FA8E1432DB872A99B8053F789"/>
        <w:category>
          <w:name w:val="General"/>
          <w:gallery w:val="placeholder"/>
        </w:category>
        <w:types>
          <w:type w:val="bbPlcHdr"/>
        </w:types>
        <w:behaviors>
          <w:behavior w:val="content"/>
        </w:behaviors>
        <w:guid w:val="{51158E32-32A5-4187-8F41-A84482856FBB}"/>
      </w:docPartPr>
      <w:docPartBody>
        <w:p w:rsidR="002118C1" w:rsidRDefault="00650021">
          <w:r>
            <w:t>&lt;Content Select=”./Date”/&gt;</w:t>
          </w:r>
        </w:p>
      </w:docPartBody>
    </w:docPart>
    <w:docPart>
      <w:docPartPr>
        <w:name w:val="FF595515B3994909B65A1C9246F2E8D5"/>
        <w:category>
          <w:name w:val="General"/>
          <w:gallery w:val="placeholder"/>
        </w:category>
        <w:types>
          <w:type w:val="bbPlcHdr"/>
        </w:types>
        <w:behaviors>
          <w:behavior w:val="content"/>
        </w:behaviors>
        <w:guid w:val="{9BF87889-23FC-432C-AEF5-51383459F727}"/>
      </w:docPartPr>
      <w:docPartBody>
        <w:p w:rsidR="002118C1" w:rsidRDefault="00650021" w:rsidP="00650021">
          <w:pPr>
            <w:pStyle w:val="FF595515B3994909B65A1C9246F2E8D56"/>
          </w:pPr>
          <w:r>
            <w:t xml:space="preserve">&lt;Content Select=”ProjectName” </w:t>
          </w:r>
          <w:r>
            <w:rPr>
              <w:lang w:val="en-GB"/>
            </w:rPr>
            <w:t>Optional="true"</w:t>
          </w:r>
          <w:r>
            <w:t>/&gt;</w:t>
          </w:r>
        </w:p>
      </w:docPartBody>
    </w:docPart>
    <w:docPart>
      <w:docPartPr>
        <w:name w:val="C1BF118195184B9598C4C3D40C508455"/>
        <w:category>
          <w:name w:val="General"/>
          <w:gallery w:val="placeholder"/>
        </w:category>
        <w:types>
          <w:type w:val="bbPlcHdr"/>
        </w:types>
        <w:behaviors>
          <w:behavior w:val="content"/>
        </w:behaviors>
        <w:guid w:val="{6ABCEFDB-2DBB-485A-A2B6-D20AB82ABF09}"/>
      </w:docPartPr>
      <w:docPartBody>
        <w:p w:rsidR="002118C1" w:rsidRDefault="00650021" w:rsidP="00650021">
          <w:pPr>
            <w:pStyle w:val="C1BF118195184B9598C4C3D40C5084556"/>
          </w:pPr>
          <w:r>
            <w:rPr>
              <w:lang w:val="en-GB"/>
            </w:rPr>
            <w:t>&lt;BlockContent Select=”./</w:t>
          </w:r>
          <w:r>
            <w:rPr>
              <w:rFonts w:ascii="Consolas" w:hAnsi="Consolas" w:cs="Consolas"/>
              <w:bCs/>
              <w:color w:val="000000"/>
              <w:szCs w:val="24"/>
              <w:lang w:val="en-GB"/>
            </w:rPr>
            <w:t>AnagramaHtml</w:t>
          </w:r>
          <w:r>
            <w:rPr>
              <w:lang w:val="en-GB"/>
            </w:rPr>
            <w:t>” Optional="true"/&gt;</w:t>
          </w:r>
        </w:p>
      </w:docPartBody>
    </w:docPart>
    <w:docPart>
      <w:docPartPr>
        <w:name w:val="E5459474857F41B2BE64D1F8349D2312"/>
        <w:category>
          <w:name w:val="General"/>
          <w:gallery w:val="placeholder"/>
        </w:category>
        <w:types>
          <w:type w:val="bbPlcHdr"/>
        </w:types>
        <w:behaviors>
          <w:behavior w:val="content"/>
        </w:behaviors>
        <w:guid w:val="{FBE5B931-6334-471F-AE77-CEC27C867C4F}"/>
      </w:docPartPr>
      <w:docPartBody>
        <w:p w:rsidR="002118C1" w:rsidRDefault="00650021" w:rsidP="00650021">
          <w:pPr>
            <w:pStyle w:val="E5459474857F41B2BE64D1F8349D23126"/>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BFF5E000F53E44D0BF8C32DA78B85D78"/>
        <w:category>
          <w:name w:val="General"/>
          <w:gallery w:val="placeholder"/>
        </w:category>
        <w:types>
          <w:type w:val="bbPlcHdr"/>
        </w:types>
        <w:behaviors>
          <w:behavior w:val="content"/>
        </w:behaviors>
        <w:guid w:val="{E4141A65-F542-4035-8537-59E0DD178BB5}"/>
      </w:docPartPr>
      <w:docPartBody>
        <w:p w:rsidR="002118C1" w:rsidRDefault="00650021">
          <w:r>
            <w:t>&lt;Content Select=”./Date”/&gt;</w:t>
          </w:r>
        </w:p>
      </w:docPartBody>
    </w:docPart>
    <w:docPart>
      <w:docPartPr>
        <w:name w:val="F7643F9612414682A2DB88D99EF2E4E9"/>
        <w:category>
          <w:name w:val="General"/>
          <w:gallery w:val="placeholder"/>
        </w:category>
        <w:types>
          <w:type w:val="bbPlcHdr"/>
        </w:types>
        <w:behaviors>
          <w:behavior w:val="content"/>
        </w:behaviors>
        <w:guid w:val="{714A0924-0DF2-4D68-A8D4-9ACEEE5CBCD7}"/>
      </w:docPartPr>
      <w:docPartBody>
        <w:p w:rsidR="002118C1" w:rsidRDefault="00650021">
          <w:r>
            <w:t>&lt;Content Select=”ProjectName”/&gt;</w:t>
          </w:r>
        </w:p>
      </w:docPartBody>
    </w:docPart>
    <w:docPart>
      <w:docPartPr>
        <w:name w:val="A5E63E4EA9C9409993C0330FF30F2486"/>
        <w:category>
          <w:name w:val="General"/>
          <w:gallery w:val="placeholder"/>
        </w:category>
        <w:types>
          <w:type w:val="bbPlcHdr"/>
        </w:types>
        <w:behaviors>
          <w:behavior w:val="content"/>
        </w:behaviors>
        <w:guid w:val="{35D9486C-6E21-48B6-A056-6FC37977D7AA}"/>
      </w:docPartPr>
      <w:docPartBody>
        <w:p w:rsidR="00EF6932" w:rsidRDefault="00650021" w:rsidP="00650021">
          <w:pPr>
            <w:pStyle w:val="A5E63E4EA9C9409993C0330FF30F24865"/>
          </w:pPr>
          <w:r w:rsidRPr="004A7AF3">
            <w:rPr>
              <w:szCs w:val="18"/>
              <w:lang w:val="en-GB"/>
            </w:rPr>
            <w:t>&lt;</w:t>
          </w:r>
          <w:r>
            <w:rPr>
              <w:szCs w:val="18"/>
              <w:lang w:val="en-GB"/>
            </w:rPr>
            <w:t>Block</w:t>
          </w:r>
          <w:r w:rsidRPr="004A7AF3">
            <w:rPr>
              <w:szCs w:val="18"/>
              <w:lang w:val="en-GB"/>
            </w:rPr>
            <w:t>Content Select=”./WordDescriptionHtml” Optional=”true”/&gt;</w:t>
          </w:r>
        </w:p>
      </w:docPartBody>
    </w:docPart>
    <w:docPart>
      <w:docPartPr>
        <w:name w:val="6DC5B98745924E0EB6283C0773F5C2F3"/>
        <w:category>
          <w:name w:val="General"/>
          <w:gallery w:val="placeholder"/>
        </w:category>
        <w:types>
          <w:type w:val="bbPlcHdr"/>
        </w:types>
        <w:behaviors>
          <w:behavior w:val="content"/>
        </w:behaviors>
        <w:guid w:val="{DD472056-125D-4A2E-ACE2-EC4BF916B507}"/>
      </w:docPartPr>
      <w:docPartBody>
        <w:p w:rsidR="00F11121" w:rsidRDefault="00650021" w:rsidP="00650021">
          <w:pPr>
            <w:pStyle w:val="6DC5B98745924E0EB6283C0773F5C2F32"/>
          </w:pPr>
          <w:r w:rsidRPr="004A7AF3">
            <w:rPr>
              <w:szCs w:val="18"/>
              <w:lang w:val="en-GB"/>
            </w:rPr>
            <w:t>&lt;</w:t>
          </w:r>
          <w:r>
            <w:rPr>
              <w:szCs w:val="18"/>
              <w:lang w:val="en-GB"/>
            </w:rPr>
            <w:t>Block</w:t>
          </w:r>
          <w:r w:rsidRPr="004A7AF3">
            <w:rPr>
              <w:szCs w:val="18"/>
              <w:lang w:val="en-GB"/>
            </w:rPr>
            <w:t>Content Select=”./WordDescriptionHtml” Optional=”true”/&gt;</w:t>
          </w:r>
        </w:p>
      </w:docPartBody>
    </w:docPart>
    <w:docPart>
      <w:docPartPr>
        <w:name w:val="797B81B6D84648AAA2EC71A37E2DFF08"/>
        <w:category>
          <w:name w:val="General"/>
          <w:gallery w:val="placeholder"/>
        </w:category>
        <w:types>
          <w:type w:val="bbPlcHdr"/>
        </w:types>
        <w:behaviors>
          <w:behavior w:val="content"/>
        </w:behaviors>
        <w:guid w:val="{9BDB0985-B48F-45B3-AE02-A73F09D9665E}"/>
      </w:docPartPr>
      <w:docPartBody>
        <w:p w:rsidR="00F11121" w:rsidRDefault="00650021" w:rsidP="00650021">
          <w:pPr>
            <w:pStyle w:val="797B81B6D84648AAA2EC71A37E2DFF082"/>
          </w:pPr>
          <w:r w:rsidRPr="004A7AF3">
            <w:rPr>
              <w:szCs w:val="18"/>
              <w:lang w:val="en-GB"/>
            </w:rPr>
            <w:t>&lt;</w:t>
          </w:r>
          <w:r>
            <w:rPr>
              <w:szCs w:val="18"/>
              <w:lang w:val="en-GB"/>
            </w:rPr>
            <w:t>Block</w:t>
          </w:r>
          <w:r w:rsidRPr="004A7AF3">
            <w:rPr>
              <w:szCs w:val="18"/>
              <w:lang w:val="en-GB"/>
            </w:rPr>
            <w:t>Content Select=”./WordDescriptionHtml” Optional=”true”/&gt;</w:t>
          </w:r>
        </w:p>
      </w:docPartBody>
    </w:docPart>
    <w:docPart>
      <w:docPartPr>
        <w:name w:val="BBE0FAD806AD4FD692B548398E35FAE2"/>
        <w:category>
          <w:name w:val="General"/>
          <w:gallery w:val="placeholder"/>
        </w:category>
        <w:types>
          <w:type w:val="bbPlcHdr"/>
        </w:types>
        <w:behaviors>
          <w:behavior w:val="content"/>
        </w:behaviors>
        <w:guid w:val="{57A6B61B-DE02-4967-A9CB-3045CBEF270D}"/>
      </w:docPartPr>
      <w:docPartBody>
        <w:p w:rsidR="00650021" w:rsidRDefault="00650021" w:rsidP="00650021">
          <w:pPr>
            <w:pStyle w:val="BBE0FAD806AD4FD692B548398E35FAE21"/>
          </w:pPr>
          <w:r w:rsidRPr="004A7AF3">
            <w:rPr>
              <w:szCs w:val="18"/>
              <w:lang w:val="en-GB"/>
            </w:rPr>
            <w:t>&lt;</w:t>
          </w:r>
          <w:r>
            <w:rPr>
              <w:szCs w:val="18"/>
              <w:lang w:val="en-GB"/>
            </w:rPr>
            <w:t>Block</w:t>
          </w:r>
          <w:r w:rsidRPr="004A7AF3">
            <w:rPr>
              <w:szCs w:val="18"/>
              <w:lang w:val="en-GB"/>
            </w:rPr>
            <w:t>Content Select=”./WorkDetailsHtml” Optional=”true”/&gt;</w:t>
          </w:r>
        </w:p>
      </w:docPartBody>
    </w:docPart>
    <w:docPart>
      <w:docPartPr>
        <w:name w:val="A40BBC816F7A40E796B6AD86F3308580"/>
        <w:category>
          <w:name w:val="General"/>
          <w:gallery w:val="placeholder"/>
        </w:category>
        <w:types>
          <w:type w:val="bbPlcHdr"/>
        </w:types>
        <w:behaviors>
          <w:behavior w:val="content"/>
        </w:behaviors>
        <w:guid w:val="{20FA0F2D-2DD7-4931-B2CE-BBF9E0F17DCD}"/>
      </w:docPartPr>
      <w:docPartBody>
        <w:p w:rsidR="00650021" w:rsidRDefault="00650021" w:rsidP="00650021">
          <w:pPr>
            <w:pStyle w:val="A40BBC816F7A40E796B6AD86F33085801"/>
          </w:pPr>
          <w:r w:rsidRPr="004A7AF3">
            <w:rPr>
              <w:szCs w:val="18"/>
              <w:lang w:val="en-GB"/>
            </w:rPr>
            <w:t>&lt;</w:t>
          </w:r>
          <w:r>
            <w:rPr>
              <w:szCs w:val="18"/>
              <w:lang w:val="en-GB"/>
            </w:rPr>
            <w:t>Block</w:t>
          </w:r>
          <w:r w:rsidRPr="004A7AF3">
            <w:rPr>
              <w:szCs w:val="18"/>
              <w:lang w:val="en-GB"/>
            </w:rPr>
            <w:t>Content Select=”./WorkDetailsHtml” Optional=”true”/&gt;</w:t>
          </w:r>
        </w:p>
      </w:docPartBody>
    </w:docPart>
    <w:docPart>
      <w:docPartPr>
        <w:name w:val="747289BC33A345AEB219FF033A4CBF58"/>
        <w:category>
          <w:name w:val="General"/>
          <w:gallery w:val="placeholder"/>
        </w:category>
        <w:types>
          <w:type w:val="bbPlcHdr"/>
        </w:types>
        <w:behaviors>
          <w:behavior w:val="content"/>
        </w:behaviors>
        <w:guid w:val="{9BF0DA7C-CDAE-43B4-A329-62A281BFD110}"/>
      </w:docPartPr>
      <w:docPartBody>
        <w:p w:rsidR="00650021" w:rsidRDefault="00650021" w:rsidP="00650021">
          <w:pPr>
            <w:pStyle w:val="747289BC33A345AEB219FF033A4CBF581"/>
          </w:pPr>
          <w:r w:rsidRPr="004A7AF3">
            <w:rPr>
              <w:szCs w:val="18"/>
              <w:lang w:val="en-GB"/>
            </w:rPr>
            <w:t>&lt;</w:t>
          </w:r>
          <w:r>
            <w:rPr>
              <w:szCs w:val="18"/>
              <w:lang w:val="en-GB"/>
            </w:rPr>
            <w:t>Block</w:t>
          </w:r>
          <w:r w:rsidRPr="004A7AF3">
            <w:rPr>
              <w:szCs w:val="18"/>
              <w:lang w:val="en-GB"/>
            </w:rPr>
            <w:t>Content Select=”./WorkDetailsHtml” Optional=”true”/&gt;</w:t>
          </w:r>
        </w:p>
      </w:docPartBody>
    </w:docPart>
    <w:docPart>
      <w:docPartPr>
        <w:name w:val="223F3453524246F28F791A45F4098C0A"/>
        <w:category>
          <w:name w:val="General"/>
          <w:gallery w:val="placeholder"/>
        </w:category>
        <w:types>
          <w:type w:val="bbPlcHdr"/>
        </w:types>
        <w:behaviors>
          <w:behavior w:val="content"/>
        </w:behaviors>
        <w:guid w:val="{FA20D09D-AA01-455F-B8BF-69221650714C}"/>
      </w:docPartPr>
      <w:docPartBody>
        <w:p w:rsidR="00DC0022" w:rsidRDefault="006C32DD" w:rsidP="006C32DD">
          <w:pPr>
            <w:pStyle w:val="223F3453524246F28F791A45F4098C0A"/>
          </w:pPr>
          <w:r w:rsidRPr="008E29B8">
            <w:rPr>
              <w:rStyle w:val="Textodelmarcadordeposicin"/>
            </w:rPr>
            <w:t>Haga clic o pulse aquí para escribir texto.</w:t>
          </w:r>
        </w:p>
      </w:docPartBody>
    </w:docPart>
    <w:docPart>
      <w:docPartPr>
        <w:name w:val="5CC9F85EA6B5453F919E97250621337E"/>
        <w:category>
          <w:name w:val="General"/>
          <w:gallery w:val="placeholder"/>
        </w:category>
        <w:types>
          <w:type w:val="bbPlcHdr"/>
        </w:types>
        <w:behaviors>
          <w:behavior w:val="content"/>
        </w:behaviors>
        <w:guid w:val="{B4CEB8C8-48DE-44B4-BEFB-F130FE5A4F81}"/>
      </w:docPartPr>
      <w:docPartBody>
        <w:p w:rsidR="00DC0022" w:rsidRDefault="006C32DD" w:rsidP="006C32DD">
          <w:pPr>
            <w:pStyle w:val="5CC9F85EA6B5453F919E97250621337E"/>
          </w:pPr>
          <w:r w:rsidRPr="005F3347">
            <w:rPr>
              <w:lang w:val="en-GB"/>
            </w:rPr>
            <w:t>&lt;Content Select=”./</w:t>
          </w:r>
          <w:r>
            <w:rPr>
              <w:lang w:val="en-GB"/>
            </w:rPr>
            <w:t>Family</w:t>
          </w:r>
          <w:r w:rsidRPr="005F3347">
            <w:rPr>
              <w:lang w:val="en-GB"/>
            </w:rPr>
            <w:t>” Optional="true"/&gt;</w:t>
          </w:r>
        </w:p>
      </w:docPartBody>
    </w:docPart>
    <w:docPart>
      <w:docPartPr>
        <w:name w:val="78BDFF91CD3442999AC864A683870240"/>
        <w:category>
          <w:name w:val="General"/>
          <w:gallery w:val="placeholder"/>
        </w:category>
        <w:types>
          <w:type w:val="bbPlcHdr"/>
        </w:types>
        <w:behaviors>
          <w:behavior w:val="content"/>
        </w:behaviors>
        <w:guid w:val="{049083D8-0582-4E8F-8C85-A4DBEDBFA6F0}"/>
      </w:docPartPr>
      <w:docPartBody>
        <w:p w:rsidR="00DC0022" w:rsidRDefault="006C32DD" w:rsidP="006C32DD">
          <w:pPr>
            <w:pStyle w:val="78BDFF91CD3442999AC864A683870240"/>
          </w:pPr>
          <w:r w:rsidRPr="008E29B8">
            <w:rPr>
              <w:rStyle w:val="Textodelmarcadordeposicin"/>
            </w:rPr>
            <w:t>Haga clic o pulse aquí para escribir texto.</w:t>
          </w:r>
        </w:p>
      </w:docPartBody>
    </w:docPart>
    <w:docPart>
      <w:docPartPr>
        <w:name w:val="EB03A724BDAF44988661E6AFD6CF4D5F"/>
        <w:category>
          <w:name w:val="General"/>
          <w:gallery w:val="placeholder"/>
        </w:category>
        <w:types>
          <w:type w:val="bbPlcHdr"/>
        </w:types>
        <w:behaviors>
          <w:behavior w:val="content"/>
        </w:behaviors>
        <w:guid w:val="{FFC8DC46-2573-46B4-9240-A102E2FEFB93}"/>
      </w:docPartPr>
      <w:docPartBody>
        <w:p w:rsidR="00DC0022" w:rsidRDefault="006C32DD" w:rsidP="006C32DD">
          <w:pPr>
            <w:pStyle w:val="EB03A724BDAF44988661E6AFD6CF4D5F"/>
          </w:pPr>
          <w:r w:rsidRPr="00AA1762">
            <w:rPr>
              <w:lang w:val="en-GB"/>
            </w:rPr>
            <w:t>&lt;Content Select=”./N</w:t>
          </w:r>
          <w:r>
            <w:rPr>
              <w:lang w:val="en-GB"/>
            </w:rPr>
            <w:t>umber</w:t>
          </w:r>
          <w:r w:rsidRPr="00AA1762">
            <w:rPr>
              <w:lang w:val="en-GB"/>
            </w:rPr>
            <w:t>” Optional=”true”/&gt;</w:t>
          </w:r>
        </w:p>
      </w:docPartBody>
    </w:docPart>
    <w:docPart>
      <w:docPartPr>
        <w:name w:val="A74365A946534508AAE0B5F1F31A2D5C"/>
        <w:category>
          <w:name w:val="General"/>
          <w:gallery w:val="placeholder"/>
        </w:category>
        <w:types>
          <w:type w:val="bbPlcHdr"/>
        </w:types>
        <w:behaviors>
          <w:behavior w:val="content"/>
        </w:behaviors>
        <w:guid w:val="{9A2BEEB9-9772-42FF-AA16-0667E542EDD7}"/>
      </w:docPartPr>
      <w:docPartBody>
        <w:p w:rsidR="00DC0022" w:rsidRDefault="006C32DD" w:rsidP="006C32DD">
          <w:pPr>
            <w:pStyle w:val="A74365A946534508AAE0B5F1F31A2D5C"/>
          </w:pPr>
          <w:r w:rsidRPr="00AA1762">
            <w:rPr>
              <w:lang w:val="en-GB"/>
            </w:rPr>
            <w:t>&lt;Content Select=”./Name” Optional=”true”/&gt;</w:t>
          </w:r>
        </w:p>
      </w:docPartBody>
    </w:docPart>
    <w:docPart>
      <w:docPartPr>
        <w:name w:val="3D05C0921DF041A39BA791FF9F6E47DC"/>
        <w:category>
          <w:name w:val="General"/>
          <w:gallery w:val="placeholder"/>
        </w:category>
        <w:types>
          <w:type w:val="bbPlcHdr"/>
        </w:types>
        <w:behaviors>
          <w:behavior w:val="content"/>
        </w:behaviors>
        <w:guid w:val="{B64631AE-DE03-4F7C-9711-4DEAB79BA611}"/>
      </w:docPartPr>
      <w:docPartBody>
        <w:p w:rsidR="00DC0022" w:rsidRDefault="006C32DD" w:rsidP="006C32DD">
          <w:pPr>
            <w:pStyle w:val="3D05C0921DF041A39BA791FF9F6E47DC"/>
          </w:pPr>
          <w:r w:rsidRPr="00AA1762">
            <w:rPr>
              <w:lang w:val="en-GB"/>
            </w:rPr>
            <w:t>&lt;Content Select=”./</w:t>
          </w:r>
          <w:r>
            <w:rPr>
              <w:lang w:val="en-GB"/>
            </w:rPr>
            <w:t>Unit</w:t>
          </w:r>
          <w:r w:rsidRPr="00AA1762">
            <w:rPr>
              <w:lang w:val="en-GB"/>
            </w:rPr>
            <w:t>” Optional=”true”/&gt;</w:t>
          </w:r>
        </w:p>
      </w:docPartBody>
    </w:docPart>
    <w:docPart>
      <w:docPartPr>
        <w:name w:val="9721A140967D4FB4B916455D36B2FB25"/>
        <w:category>
          <w:name w:val="General"/>
          <w:gallery w:val="placeholder"/>
        </w:category>
        <w:types>
          <w:type w:val="bbPlcHdr"/>
        </w:types>
        <w:behaviors>
          <w:behavior w:val="content"/>
        </w:behaviors>
        <w:guid w:val="{31B776C8-0DD4-4EBB-B1C9-08752104B57E}"/>
      </w:docPartPr>
      <w:docPartBody>
        <w:p w:rsidR="00DC0022" w:rsidRDefault="006C32DD" w:rsidP="006C32DD">
          <w:pPr>
            <w:pStyle w:val="9721A140967D4FB4B916455D36B2FB25"/>
          </w:pPr>
          <w:r w:rsidRPr="00AA1762">
            <w:rPr>
              <w:lang w:val="en-GB"/>
            </w:rPr>
            <w:t>&lt;Content Select=”./</w:t>
          </w:r>
          <w:r>
            <w:rPr>
              <w:lang w:val="en-GB"/>
            </w:rPr>
            <w:t>Price</w:t>
          </w:r>
          <w:r w:rsidRPr="00AA1762">
            <w:rPr>
              <w:lang w:val="en-GB"/>
            </w:rPr>
            <w:t>” Optional=”true”/&gt;</w:t>
          </w:r>
        </w:p>
      </w:docPartBody>
    </w:docPart>
    <w:docPart>
      <w:docPartPr>
        <w:name w:val="CEA7B7A1E0B948DC9349BA09B9BEF7A0"/>
        <w:category>
          <w:name w:val="General"/>
          <w:gallery w:val="placeholder"/>
        </w:category>
        <w:types>
          <w:type w:val="bbPlcHdr"/>
        </w:types>
        <w:behaviors>
          <w:behavior w:val="content"/>
        </w:behaviors>
        <w:guid w:val="{85782802-F224-430E-80D6-B19D60883D03}"/>
      </w:docPartPr>
      <w:docPartBody>
        <w:p w:rsidR="00DC0022" w:rsidRDefault="006C32DD" w:rsidP="006C32DD">
          <w:pPr>
            <w:pStyle w:val="CEA7B7A1E0B948DC9349BA09B9BEF7A0"/>
          </w:pPr>
          <w:r w:rsidRPr="00AA1762">
            <w:rPr>
              <w:lang w:val="en-GB"/>
            </w:rPr>
            <w:t>&lt;Content Select=”./</w:t>
          </w:r>
          <w:r>
            <w:rPr>
              <w:lang w:val="en-GB"/>
            </w:rPr>
            <w:t>TotalPrice</w:t>
          </w:r>
          <w:r w:rsidRPr="00AA1762">
            <w:rPr>
              <w:lang w:val="en-GB"/>
            </w:rPr>
            <w:t>” Optional=”true”/&gt;</w:t>
          </w:r>
        </w:p>
      </w:docPartBody>
    </w:docPart>
    <w:docPart>
      <w:docPartPr>
        <w:name w:val="71282160DD0E42DDA6590E5B07451894"/>
        <w:category>
          <w:name w:val="General"/>
          <w:gallery w:val="placeholder"/>
        </w:category>
        <w:types>
          <w:type w:val="bbPlcHdr"/>
        </w:types>
        <w:behaviors>
          <w:behavior w:val="content"/>
        </w:behaviors>
        <w:guid w:val="{B550C1D5-38A3-431C-8941-EE626D1C1015}"/>
      </w:docPartPr>
      <w:docPartBody>
        <w:p w:rsidR="00DC0022" w:rsidRDefault="006C32DD" w:rsidP="006C32DD">
          <w:pPr>
            <w:pStyle w:val="71282160DD0E42DDA6590E5B07451894"/>
          </w:pPr>
          <w:r w:rsidRPr="0048423C">
            <w:rPr>
              <w:rFonts w:cstheme="minorHAnsi"/>
              <w:szCs w:val="2"/>
              <w:lang w:val="en-GB"/>
            </w:rPr>
            <w:t>&lt;EndRepeat/&gt;</w:t>
          </w:r>
        </w:p>
      </w:docPartBody>
    </w:docPart>
    <w:docPart>
      <w:docPartPr>
        <w:name w:val="5F0F14592F7D4963AE0662BC38C34D33"/>
        <w:category>
          <w:name w:val="General"/>
          <w:gallery w:val="placeholder"/>
        </w:category>
        <w:types>
          <w:type w:val="bbPlcHdr"/>
        </w:types>
        <w:behaviors>
          <w:behavior w:val="content"/>
        </w:behaviors>
        <w:guid w:val="{8B867236-FD17-4910-97C4-8B7E04C0F634}"/>
      </w:docPartPr>
      <w:docPartBody>
        <w:p w:rsidR="00DC0022" w:rsidRDefault="006C32DD" w:rsidP="006C32DD">
          <w:pPr>
            <w:pStyle w:val="5F0F14592F7D4963AE0662BC38C34D33"/>
          </w:pPr>
          <w:r w:rsidRPr="00AA1762">
            <w:rPr>
              <w:lang w:val="en-GB"/>
            </w:rPr>
            <w:t>&lt;Content Select=”./</w:t>
          </w:r>
          <w:r>
            <w:rPr>
              <w:lang w:val="en-GB"/>
            </w:rPr>
            <w:t>Price</w:t>
          </w:r>
          <w:r w:rsidRPr="00AA1762">
            <w:rPr>
              <w:lang w:val="en-GB"/>
            </w:rPr>
            <w:t>” Optional=”true”/&gt;</w:t>
          </w:r>
        </w:p>
      </w:docPartBody>
    </w:docPart>
    <w:docPart>
      <w:docPartPr>
        <w:name w:val="D8D30207CDD543A8BD5AD3066D77E149"/>
        <w:category>
          <w:name w:val="General"/>
          <w:gallery w:val="placeholder"/>
        </w:category>
        <w:types>
          <w:type w:val="bbPlcHdr"/>
        </w:types>
        <w:behaviors>
          <w:behavior w:val="content"/>
        </w:behaviors>
        <w:guid w:val="{442F63F6-E65D-4F69-B656-1ABB14589F66}"/>
      </w:docPartPr>
      <w:docPartBody>
        <w:p w:rsidR="00DC0022" w:rsidRDefault="006C32DD" w:rsidP="006C32DD">
          <w:pPr>
            <w:pStyle w:val="D8D30207CDD543A8BD5AD3066D77E149"/>
          </w:pPr>
          <w:r w:rsidRPr="0048423C">
            <w:rPr>
              <w:rFonts w:cstheme="minorHAnsi"/>
              <w:szCs w:val="2"/>
              <w:lang w:val="en-GB"/>
            </w:rPr>
            <w:t>&lt;EndRepeat/&gt;</w:t>
          </w:r>
        </w:p>
      </w:docPartBody>
    </w:docPart>
    <w:docPart>
      <w:docPartPr>
        <w:name w:val="E1AF87A40D8A4037BA2CF92A236966B0"/>
        <w:category>
          <w:name w:val="General"/>
          <w:gallery w:val="placeholder"/>
        </w:category>
        <w:types>
          <w:type w:val="bbPlcHdr"/>
        </w:types>
        <w:behaviors>
          <w:behavior w:val="content"/>
        </w:behaviors>
        <w:guid w:val="{3BF39933-CEE3-4CC3-828E-127CAEB3623E}"/>
      </w:docPartPr>
      <w:docPartBody>
        <w:p w:rsidR="00DC0022" w:rsidRDefault="006C32DD" w:rsidP="006C32DD">
          <w:pPr>
            <w:pStyle w:val="E1AF87A40D8A4037BA2CF92A236966B0"/>
          </w:pPr>
          <w:r w:rsidRPr="008E29B8">
            <w:rPr>
              <w:rStyle w:val="Textodelmarcadordeposicin"/>
            </w:rPr>
            <w:t>Haga clic o pulse aquí para escribir texto.</w:t>
          </w:r>
        </w:p>
      </w:docPartBody>
    </w:docPart>
    <w:docPart>
      <w:docPartPr>
        <w:name w:val="301830E5E4124A25AFB2500E977BCDC4"/>
        <w:category>
          <w:name w:val="General"/>
          <w:gallery w:val="placeholder"/>
        </w:category>
        <w:types>
          <w:type w:val="bbPlcHdr"/>
        </w:types>
        <w:behaviors>
          <w:behavior w:val="content"/>
        </w:behaviors>
        <w:guid w:val="{EDCB5B41-2162-463B-BE47-2DE02D1272D9}"/>
      </w:docPartPr>
      <w:docPartBody>
        <w:p w:rsidR="00DC0022" w:rsidRDefault="006C32DD" w:rsidP="006C32DD">
          <w:pPr>
            <w:pStyle w:val="301830E5E4124A25AFB2500E977BCDC4"/>
          </w:pPr>
          <w:r w:rsidRPr="00AA1762">
            <w:rPr>
              <w:lang w:val="en-GB"/>
            </w:rPr>
            <w:t>&lt;Content Select=”./N</w:t>
          </w:r>
          <w:r>
            <w:rPr>
              <w:lang w:val="en-GB"/>
            </w:rPr>
            <w:t>umber</w:t>
          </w:r>
          <w:r w:rsidRPr="00AA1762">
            <w:rPr>
              <w:lang w:val="en-GB"/>
            </w:rPr>
            <w:t>” Optional=”true”/&gt;</w:t>
          </w:r>
        </w:p>
      </w:docPartBody>
    </w:docPart>
    <w:docPart>
      <w:docPartPr>
        <w:name w:val="65F4FC2A755F49C18F78227EF0895EC6"/>
        <w:category>
          <w:name w:val="General"/>
          <w:gallery w:val="placeholder"/>
        </w:category>
        <w:types>
          <w:type w:val="bbPlcHdr"/>
        </w:types>
        <w:behaviors>
          <w:behavior w:val="content"/>
        </w:behaviors>
        <w:guid w:val="{F74B1C8F-5C1D-4F9A-83F4-19ED95CE707F}"/>
      </w:docPartPr>
      <w:docPartBody>
        <w:p w:rsidR="00DC0022" w:rsidRDefault="006C32DD" w:rsidP="006C32DD">
          <w:pPr>
            <w:pStyle w:val="65F4FC2A755F49C18F78227EF0895EC6"/>
          </w:pPr>
          <w:r w:rsidRPr="000F49F8">
            <w:rPr>
              <w:lang w:val="en-US"/>
            </w:rPr>
            <w:t>&lt;Content Select=”./Family” Optional="true"/&gt;</w:t>
          </w:r>
        </w:p>
      </w:docPartBody>
    </w:docPart>
    <w:docPart>
      <w:docPartPr>
        <w:name w:val="A5F5105EBE394836ACC4CF957791DF44"/>
        <w:category>
          <w:name w:val="General"/>
          <w:gallery w:val="placeholder"/>
        </w:category>
        <w:types>
          <w:type w:val="bbPlcHdr"/>
        </w:types>
        <w:behaviors>
          <w:behavior w:val="content"/>
        </w:behaviors>
        <w:guid w:val="{0E53306B-C358-4F25-A78B-490606CEF3C8}"/>
      </w:docPartPr>
      <w:docPartBody>
        <w:p w:rsidR="00DC0022" w:rsidRDefault="006C32DD" w:rsidP="006C32DD">
          <w:pPr>
            <w:pStyle w:val="A5F5105EBE394836ACC4CF957791DF44"/>
          </w:pPr>
          <w:r w:rsidRPr="00AA1762">
            <w:rPr>
              <w:lang w:val="en-GB"/>
            </w:rPr>
            <w:t>&lt;Content Select=”./</w:t>
          </w:r>
          <w:r>
            <w:rPr>
              <w:lang w:val="en-GB"/>
            </w:rPr>
            <w:t>Price</w:t>
          </w:r>
          <w:r w:rsidRPr="00AA1762">
            <w:rPr>
              <w:lang w:val="en-GB"/>
            </w:rPr>
            <w:t>” Optional=”true”/&gt;</w:t>
          </w:r>
        </w:p>
      </w:docPartBody>
    </w:docPart>
    <w:docPart>
      <w:docPartPr>
        <w:name w:val="D8C2184867784D559880E014952C74E9"/>
        <w:category>
          <w:name w:val="General"/>
          <w:gallery w:val="placeholder"/>
        </w:category>
        <w:types>
          <w:type w:val="bbPlcHdr"/>
        </w:types>
        <w:behaviors>
          <w:behavior w:val="content"/>
        </w:behaviors>
        <w:guid w:val="{2D77BC87-F9C4-4BB0-BDFB-CBE90E6C9A9A}"/>
      </w:docPartPr>
      <w:docPartBody>
        <w:p w:rsidR="00DC0022" w:rsidRDefault="006C32DD" w:rsidP="006C32DD">
          <w:pPr>
            <w:pStyle w:val="D8C2184867784D559880E014952C74E9"/>
          </w:pPr>
          <w:r w:rsidRPr="0048423C">
            <w:rPr>
              <w:rFonts w:cstheme="minorHAnsi"/>
              <w:szCs w:val="2"/>
              <w:lang w:val="en-GB"/>
            </w:rPr>
            <w:t>&lt;EndRepeat/&gt;</w:t>
          </w:r>
        </w:p>
      </w:docPartBody>
    </w:docPart>
    <w:docPart>
      <w:docPartPr>
        <w:name w:val="C119E970C09345FD9ACB6366B27BCE70"/>
        <w:category>
          <w:name w:val="General"/>
          <w:gallery w:val="placeholder"/>
        </w:category>
        <w:types>
          <w:type w:val="bbPlcHdr"/>
        </w:types>
        <w:behaviors>
          <w:behavior w:val="content"/>
        </w:behaviors>
        <w:guid w:val="{1BDB2D65-05EE-4C73-BDAB-3B11AAE9845A}"/>
      </w:docPartPr>
      <w:docPartBody>
        <w:p w:rsidR="00DC0022" w:rsidRDefault="006C32DD" w:rsidP="006C32DD">
          <w:pPr>
            <w:pStyle w:val="C119E970C09345FD9ACB6366B27BCE70"/>
          </w:pPr>
          <w:r w:rsidRPr="00AA1762">
            <w:rPr>
              <w:lang w:val="en-GB"/>
            </w:rPr>
            <w:t>&lt;Content Select=”./</w:t>
          </w:r>
          <w:r>
            <w:rPr>
              <w:lang w:val="en-GB"/>
            </w:rPr>
            <w:t>TotalBudgetPrice</w:t>
          </w:r>
          <w:r w:rsidRPr="00AA1762">
            <w:rPr>
              <w:lang w:val="en-GB"/>
            </w:rPr>
            <w:t>” Optional=”true”/&gt;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D3EAE"/>
    <w:multiLevelType w:val="multilevel"/>
    <w:tmpl w:val="B784FC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854"/>
    <w:rsid w:val="00010885"/>
    <w:rsid w:val="00014739"/>
    <w:rsid w:val="0002258E"/>
    <w:rsid w:val="000252C7"/>
    <w:rsid w:val="00071578"/>
    <w:rsid w:val="00095749"/>
    <w:rsid w:val="000A79F6"/>
    <w:rsid w:val="000B04F9"/>
    <w:rsid w:val="000B5103"/>
    <w:rsid w:val="000B5960"/>
    <w:rsid w:val="000B6748"/>
    <w:rsid w:val="000C1DAC"/>
    <w:rsid w:val="000D77B2"/>
    <w:rsid w:val="000E036E"/>
    <w:rsid w:val="000F4DC9"/>
    <w:rsid w:val="00126ED9"/>
    <w:rsid w:val="00131BBD"/>
    <w:rsid w:val="001430A3"/>
    <w:rsid w:val="00145E40"/>
    <w:rsid w:val="001740FC"/>
    <w:rsid w:val="001B3E56"/>
    <w:rsid w:val="001E000E"/>
    <w:rsid w:val="001E1A65"/>
    <w:rsid w:val="001E623D"/>
    <w:rsid w:val="001F76E0"/>
    <w:rsid w:val="002118C1"/>
    <w:rsid w:val="00224958"/>
    <w:rsid w:val="002A063D"/>
    <w:rsid w:val="002B7B61"/>
    <w:rsid w:val="00311A2E"/>
    <w:rsid w:val="003556DF"/>
    <w:rsid w:val="00387DC2"/>
    <w:rsid w:val="003943B0"/>
    <w:rsid w:val="003A759A"/>
    <w:rsid w:val="003C7144"/>
    <w:rsid w:val="003D3AAF"/>
    <w:rsid w:val="003F256A"/>
    <w:rsid w:val="00475B4C"/>
    <w:rsid w:val="004A3689"/>
    <w:rsid w:val="004A3932"/>
    <w:rsid w:val="004B7E57"/>
    <w:rsid w:val="004D7D4B"/>
    <w:rsid w:val="004E4455"/>
    <w:rsid w:val="004E7F87"/>
    <w:rsid w:val="0050070E"/>
    <w:rsid w:val="005703DA"/>
    <w:rsid w:val="00577F67"/>
    <w:rsid w:val="00580375"/>
    <w:rsid w:val="00590F81"/>
    <w:rsid w:val="00595715"/>
    <w:rsid w:val="00597FE8"/>
    <w:rsid w:val="005D73D8"/>
    <w:rsid w:val="005D7497"/>
    <w:rsid w:val="006265C0"/>
    <w:rsid w:val="00650021"/>
    <w:rsid w:val="006506FA"/>
    <w:rsid w:val="00662827"/>
    <w:rsid w:val="006925F5"/>
    <w:rsid w:val="006A30E9"/>
    <w:rsid w:val="006A538D"/>
    <w:rsid w:val="006B3E09"/>
    <w:rsid w:val="006C32DD"/>
    <w:rsid w:val="00747B07"/>
    <w:rsid w:val="007762E6"/>
    <w:rsid w:val="00791F96"/>
    <w:rsid w:val="0080015D"/>
    <w:rsid w:val="00803CFE"/>
    <w:rsid w:val="00857154"/>
    <w:rsid w:val="008638C0"/>
    <w:rsid w:val="00883E74"/>
    <w:rsid w:val="00886ABA"/>
    <w:rsid w:val="00890F5E"/>
    <w:rsid w:val="00892FF5"/>
    <w:rsid w:val="008D5958"/>
    <w:rsid w:val="008F7A37"/>
    <w:rsid w:val="00937882"/>
    <w:rsid w:val="00962CB2"/>
    <w:rsid w:val="009A519C"/>
    <w:rsid w:val="009C3594"/>
    <w:rsid w:val="009C4C0C"/>
    <w:rsid w:val="009D3D79"/>
    <w:rsid w:val="009F2009"/>
    <w:rsid w:val="009F5857"/>
    <w:rsid w:val="009F6724"/>
    <w:rsid w:val="00A165C9"/>
    <w:rsid w:val="00A218C3"/>
    <w:rsid w:val="00A2478C"/>
    <w:rsid w:val="00A46A70"/>
    <w:rsid w:val="00A531C8"/>
    <w:rsid w:val="00A83F2F"/>
    <w:rsid w:val="00A84BA5"/>
    <w:rsid w:val="00AE254F"/>
    <w:rsid w:val="00AE3B4E"/>
    <w:rsid w:val="00B060F5"/>
    <w:rsid w:val="00B10556"/>
    <w:rsid w:val="00B23BC5"/>
    <w:rsid w:val="00B63D38"/>
    <w:rsid w:val="00B734DF"/>
    <w:rsid w:val="00BE44F2"/>
    <w:rsid w:val="00C02C43"/>
    <w:rsid w:val="00C13A93"/>
    <w:rsid w:val="00C35FB8"/>
    <w:rsid w:val="00C3640D"/>
    <w:rsid w:val="00C566D0"/>
    <w:rsid w:val="00CA0854"/>
    <w:rsid w:val="00D34D22"/>
    <w:rsid w:val="00D508C5"/>
    <w:rsid w:val="00D82D30"/>
    <w:rsid w:val="00D85079"/>
    <w:rsid w:val="00D94BC0"/>
    <w:rsid w:val="00DA78B3"/>
    <w:rsid w:val="00DC0022"/>
    <w:rsid w:val="00DE7CCE"/>
    <w:rsid w:val="00E41C8E"/>
    <w:rsid w:val="00E509F4"/>
    <w:rsid w:val="00E528C8"/>
    <w:rsid w:val="00EB1A7D"/>
    <w:rsid w:val="00ED5F74"/>
    <w:rsid w:val="00EE6ED3"/>
    <w:rsid w:val="00EE6EDE"/>
    <w:rsid w:val="00EF5A5B"/>
    <w:rsid w:val="00EF6932"/>
    <w:rsid w:val="00F11121"/>
    <w:rsid w:val="00F251FA"/>
    <w:rsid w:val="00F36E3B"/>
    <w:rsid w:val="00F46A13"/>
    <w:rsid w:val="00F564A4"/>
    <w:rsid w:val="00F65666"/>
    <w:rsid w:val="00FD5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3F3453524246F28F791A45F4098C0A">
    <w:name w:val="223F3453524246F28F791A45F4098C0A"/>
    <w:rsid w:val="006C32DD"/>
    <w:rPr>
      <w:lang w:val="es-CO" w:eastAsia="es-CO"/>
    </w:rPr>
  </w:style>
  <w:style w:type="character" w:styleId="Textodelmarcadordeposicin">
    <w:name w:val="Placeholder Text"/>
    <w:basedOn w:val="Fuentedeprrafopredeter"/>
    <w:uiPriority w:val="99"/>
    <w:semiHidden/>
    <w:qFormat/>
    <w:rsid w:val="006C32DD"/>
    <w:rPr>
      <w:color w:val="808080"/>
    </w:rPr>
  </w:style>
  <w:style w:type="paragraph" w:customStyle="1" w:styleId="5CC9F85EA6B5453F919E97250621337E">
    <w:name w:val="5CC9F85EA6B5453F919E97250621337E"/>
    <w:rsid w:val="006C32DD"/>
    <w:rPr>
      <w:lang w:val="es-CO" w:eastAsia="es-CO"/>
    </w:rPr>
  </w:style>
  <w:style w:type="paragraph" w:customStyle="1" w:styleId="9C2AB2DEF7A044C2B78CD1D2EA0EA955">
    <w:name w:val="9C2AB2DEF7A044C2B78CD1D2EA0EA955"/>
    <w:rsid w:val="00CA0854"/>
  </w:style>
  <w:style w:type="paragraph" w:customStyle="1" w:styleId="8CD6147DCF2E4C2DB3BD14FFE627A38D">
    <w:name w:val="8CD6147DCF2E4C2DB3BD14FFE627A38D"/>
    <w:rsid w:val="00B63D38"/>
  </w:style>
  <w:style w:type="paragraph" w:customStyle="1" w:styleId="33050C60F51B4DBFA8B1F4576F4F396E">
    <w:name w:val="33050C60F51B4DBFA8B1F4576F4F396E"/>
    <w:rsid w:val="00B63D38"/>
  </w:style>
  <w:style w:type="paragraph" w:customStyle="1" w:styleId="34A79B5BE963479D8DF35AE14651EAE7">
    <w:name w:val="34A79B5BE963479D8DF35AE14651EAE7"/>
    <w:rsid w:val="00B63D38"/>
  </w:style>
  <w:style w:type="paragraph" w:customStyle="1" w:styleId="2848BE3709C4446580C411B1CEEB3E4A">
    <w:name w:val="2848BE3709C4446580C411B1CEEB3E4A"/>
    <w:rsid w:val="00B63D38"/>
  </w:style>
  <w:style w:type="paragraph" w:customStyle="1" w:styleId="F939544958A6484CBD7B5624D98B500E">
    <w:name w:val="F939544958A6484CBD7B5624D98B500E"/>
    <w:rsid w:val="00B63D38"/>
  </w:style>
  <w:style w:type="paragraph" w:customStyle="1" w:styleId="9D41BE5F9E3F48E6A4E54F311491B5EC">
    <w:name w:val="9D41BE5F9E3F48E6A4E54F311491B5EC"/>
    <w:rsid w:val="00D508C5"/>
  </w:style>
  <w:style w:type="paragraph" w:customStyle="1" w:styleId="78BDFF91CD3442999AC864A683870240">
    <w:name w:val="78BDFF91CD3442999AC864A683870240"/>
    <w:rsid w:val="006C32DD"/>
    <w:rPr>
      <w:lang w:val="es-CO" w:eastAsia="es-CO"/>
    </w:rPr>
  </w:style>
  <w:style w:type="paragraph" w:customStyle="1" w:styleId="EB03A724BDAF44988661E6AFD6CF4D5F">
    <w:name w:val="EB03A724BDAF44988661E6AFD6CF4D5F"/>
    <w:rsid w:val="006C32DD"/>
    <w:rPr>
      <w:lang w:val="es-CO" w:eastAsia="es-CO"/>
    </w:rPr>
  </w:style>
  <w:style w:type="paragraph" w:customStyle="1" w:styleId="A74365A946534508AAE0B5F1F31A2D5C">
    <w:name w:val="A74365A946534508AAE0B5F1F31A2D5C"/>
    <w:rsid w:val="006C32DD"/>
    <w:rPr>
      <w:lang w:val="es-CO" w:eastAsia="es-CO"/>
    </w:rPr>
  </w:style>
  <w:style w:type="paragraph" w:customStyle="1" w:styleId="3D05C0921DF041A39BA791FF9F6E47DC">
    <w:name w:val="3D05C0921DF041A39BA791FF9F6E47DC"/>
    <w:rsid w:val="006C32DD"/>
    <w:rPr>
      <w:lang w:val="es-CO" w:eastAsia="es-CO"/>
    </w:rPr>
  </w:style>
  <w:style w:type="paragraph" w:customStyle="1" w:styleId="9721A140967D4FB4B916455D36B2FB25">
    <w:name w:val="9721A140967D4FB4B916455D36B2FB25"/>
    <w:rsid w:val="006C32DD"/>
    <w:rPr>
      <w:lang w:val="es-CO" w:eastAsia="es-CO"/>
    </w:rPr>
  </w:style>
  <w:style w:type="paragraph" w:customStyle="1" w:styleId="CEA7B7A1E0B948DC9349BA09B9BEF7A0">
    <w:name w:val="CEA7B7A1E0B948DC9349BA09B9BEF7A0"/>
    <w:rsid w:val="006C32DD"/>
    <w:rPr>
      <w:lang w:val="es-CO" w:eastAsia="es-CO"/>
    </w:rPr>
  </w:style>
  <w:style w:type="paragraph" w:customStyle="1" w:styleId="71282160DD0E42DDA6590E5B07451894">
    <w:name w:val="71282160DD0E42DDA6590E5B07451894"/>
    <w:rsid w:val="006C32DD"/>
    <w:rPr>
      <w:lang w:val="es-CO" w:eastAsia="es-CO"/>
    </w:rPr>
  </w:style>
  <w:style w:type="paragraph" w:customStyle="1" w:styleId="5F0F14592F7D4963AE0662BC38C34D33">
    <w:name w:val="5F0F14592F7D4963AE0662BC38C34D33"/>
    <w:rsid w:val="006C32DD"/>
    <w:rPr>
      <w:lang w:val="es-CO" w:eastAsia="es-CO"/>
    </w:rPr>
  </w:style>
  <w:style w:type="paragraph" w:customStyle="1" w:styleId="D8D30207CDD543A8BD5AD3066D77E149">
    <w:name w:val="D8D30207CDD543A8BD5AD3066D77E149"/>
    <w:rsid w:val="006C32DD"/>
    <w:rPr>
      <w:lang w:val="es-CO" w:eastAsia="es-CO"/>
    </w:rPr>
  </w:style>
  <w:style w:type="paragraph" w:customStyle="1" w:styleId="E1AF87A40D8A4037BA2CF92A236966B0">
    <w:name w:val="E1AF87A40D8A4037BA2CF92A236966B0"/>
    <w:rsid w:val="006C32DD"/>
    <w:rPr>
      <w:lang w:val="es-CO" w:eastAsia="es-CO"/>
    </w:rPr>
  </w:style>
  <w:style w:type="paragraph" w:customStyle="1" w:styleId="301830E5E4124A25AFB2500E977BCDC4">
    <w:name w:val="301830E5E4124A25AFB2500E977BCDC4"/>
    <w:rsid w:val="006C32DD"/>
    <w:rPr>
      <w:lang w:val="es-CO" w:eastAsia="es-CO"/>
    </w:rPr>
  </w:style>
  <w:style w:type="paragraph" w:customStyle="1" w:styleId="65F4FC2A755F49C18F78227EF0895EC6">
    <w:name w:val="65F4FC2A755F49C18F78227EF0895EC6"/>
    <w:rsid w:val="006C32DD"/>
    <w:rPr>
      <w:lang w:val="es-CO" w:eastAsia="es-CO"/>
    </w:rPr>
  </w:style>
  <w:style w:type="paragraph" w:customStyle="1" w:styleId="A5F5105EBE394836ACC4CF957791DF44">
    <w:name w:val="A5F5105EBE394836ACC4CF957791DF44"/>
    <w:rsid w:val="006C32DD"/>
    <w:rPr>
      <w:lang w:val="es-CO" w:eastAsia="es-CO"/>
    </w:rPr>
  </w:style>
  <w:style w:type="paragraph" w:customStyle="1" w:styleId="D8C2184867784D559880E014952C74E9">
    <w:name w:val="D8C2184867784D559880E014952C74E9"/>
    <w:rsid w:val="006C32DD"/>
    <w:rPr>
      <w:lang w:val="es-CO" w:eastAsia="es-CO"/>
    </w:rPr>
  </w:style>
  <w:style w:type="paragraph" w:customStyle="1" w:styleId="C119E970C09345FD9ACB6366B27BCE70">
    <w:name w:val="C119E970C09345FD9ACB6366B27BCE70"/>
    <w:rsid w:val="006C32DD"/>
    <w:rPr>
      <w:lang w:val="es-CO" w:eastAsia="es-CO"/>
    </w:rPr>
  </w:style>
  <w:style w:type="paragraph" w:customStyle="1" w:styleId="0BA67302864249DC988D834878971BB35">
    <w:name w:val="0BA67302864249DC988D834878971BB35"/>
    <w:rsid w:val="00B10556"/>
    <w:pPr>
      <w:keepNext/>
      <w:spacing w:after="0" w:line="240" w:lineRule="auto"/>
      <w:ind w:left="864" w:hanging="864"/>
      <w:jc w:val="both"/>
      <w:outlineLvl w:val="3"/>
    </w:pPr>
    <w:rPr>
      <w:rFonts w:ascii="Verdana" w:eastAsia="Times New Roman" w:hAnsi="Verdana" w:cs="Times New Roman"/>
      <w:sz w:val="20"/>
      <w:szCs w:val="20"/>
      <w:lang w:val="es-ES_tradnl"/>
    </w:rPr>
  </w:style>
  <w:style w:type="paragraph" w:customStyle="1" w:styleId="D023B35E542946419611BCA5B40395E212">
    <w:name w:val="D023B35E542946419611BCA5B40395E212"/>
    <w:rsid w:val="00650021"/>
    <w:pPr>
      <w:pBdr>
        <w:top w:val="thinThickSmallGap" w:sz="24" w:space="1" w:color="auto"/>
        <w:left w:val="thinThickSmallGap" w:sz="24" w:space="0" w:color="auto"/>
        <w:bottom w:val="thickThinSmallGap" w:sz="24" w:space="0" w:color="auto"/>
        <w:right w:val="thickThinSmallGap" w:sz="24" w:space="4" w:color="auto"/>
      </w:pBdr>
      <w:shd w:val="pct25" w:color="auto" w:fill="0000FF"/>
      <w:spacing w:after="0" w:line="240" w:lineRule="auto"/>
      <w:ind w:left="2268" w:right="1701"/>
      <w:jc w:val="center"/>
    </w:pPr>
    <w:rPr>
      <w:rFonts w:ascii="Verdana" w:eastAsia="Times New Roman" w:hAnsi="Verdana" w:cs="Times New Roman"/>
      <w:b/>
      <w:bCs/>
      <w:sz w:val="32"/>
      <w:szCs w:val="20"/>
      <w:lang w:val="es-ES_tradnl"/>
    </w:rPr>
  </w:style>
  <w:style w:type="paragraph" w:customStyle="1" w:styleId="F3D2429AFF2A4AA2B919E4C8B9AE1B7412">
    <w:name w:val="F3D2429AFF2A4AA2B919E4C8B9AE1B7412"/>
    <w:rsid w:val="00650021"/>
    <w:pPr>
      <w:spacing w:after="0" w:line="240" w:lineRule="auto"/>
      <w:jc w:val="both"/>
    </w:pPr>
    <w:rPr>
      <w:rFonts w:ascii="Verdana" w:eastAsia="Times New Roman" w:hAnsi="Verdana" w:cs="Times New Roman"/>
      <w:sz w:val="18"/>
      <w:szCs w:val="20"/>
      <w:lang w:val="es-ES_tradnl"/>
    </w:rPr>
  </w:style>
  <w:style w:type="paragraph" w:customStyle="1" w:styleId="F4C3E584AF7C4087BC91FEC373786CD812">
    <w:name w:val="F4C3E584AF7C4087BC91FEC373786CD812"/>
    <w:rsid w:val="00650021"/>
    <w:pPr>
      <w:spacing w:after="0" w:line="240" w:lineRule="auto"/>
      <w:jc w:val="both"/>
    </w:pPr>
    <w:rPr>
      <w:rFonts w:ascii="Verdana" w:eastAsia="Times New Roman" w:hAnsi="Verdana" w:cs="Times New Roman"/>
      <w:sz w:val="18"/>
      <w:szCs w:val="20"/>
      <w:lang w:val="es-ES_tradnl"/>
    </w:rPr>
  </w:style>
  <w:style w:type="paragraph" w:customStyle="1" w:styleId="6A5AB4A09825460FA3F335C897E2FC2B12">
    <w:name w:val="6A5AB4A09825460FA3F335C897E2FC2B12"/>
    <w:rsid w:val="00650021"/>
    <w:pPr>
      <w:spacing w:after="0" w:line="240" w:lineRule="auto"/>
      <w:jc w:val="both"/>
    </w:pPr>
    <w:rPr>
      <w:rFonts w:ascii="Verdana" w:eastAsia="Times New Roman" w:hAnsi="Verdana" w:cs="Times New Roman"/>
      <w:sz w:val="18"/>
      <w:szCs w:val="20"/>
      <w:lang w:val="es-ES_tradnl"/>
    </w:rPr>
  </w:style>
  <w:style w:type="paragraph" w:customStyle="1" w:styleId="57FDF4B473CE4367AB09654066FF18F512">
    <w:name w:val="57FDF4B473CE4367AB09654066FF18F512"/>
    <w:rsid w:val="00650021"/>
    <w:pPr>
      <w:spacing w:after="0" w:line="240" w:lineRule="auto"/>
      <w:jc w:val="both"/>
    </w:pPr>
    <w:rPr>
      <w:rFonts w:ascii="Verdana" w:eastAsia="Times New Roman" w:hAnsi="Verdana" w:cs="Times New Roman"/>
      <w:sz w:val="18"/>
      <w:szCs w:val="20"/>
      <w:lang w:val="es-ES_tradnl"/>
    </w:rPr>
  </w:style>
  <w:style w:type="paragraph" w:customStyle="1" w:styleId="3B9A77B374724E68BCEE830E3154FC7912">
    <w:name w:val="3B9A77B374724E68BCEE830E3154FC7912"/>
    <w:rsid w:val="00650021"/>
    <w:pPr>
      <w:spacing w:after="0" w:line="240" w:lineRule="auto"/>
      <w:jc w:val="both"/>
    </w:pPr>
    <w:rPr>
      <w:rFonts w:ascii="Verdana" w:eastAsia="Times New Roman" w:hAnsi="Verdana" w:cs="Times New Roman"/>
      <w:sz w:val="18"/>
      <w:szCs w:val="20"/>
      <w:lang w:val="es-ES_tradnl"/>
    </w:rPr>
  </w:style>
  <w:style w:type="paragraph" w:customStyle="1" w:styleId="AE7B6B6F79CE4B77996FB4ECFAFDFBD512">
    <w:name w:val="AE7B6B6F79CE4B77996FB4ECFAFDFBD512"/>
    <w:rsid w:val="00650021"/>
    <w:pPr>
      <w:spacing w:after="0" w:line="240" w:lineRule="auto"/>
      <w:jc w:val="both"/>
    </w:pPr>
    <w:rPr>
      <w:rFonts w:ascii="Verdana" w:eastAsia="Times New Roman" w:hAnsi="Verdana" w:cs="Times New Roman"/>
      <w:sz w:val="18"/>
      <w:szCs w:val="20"/>
      <w:lang w:val="es-ES_tradnl"/>
    </w:rPr>
  </w:style>
  <w:style w:type="paragraph" w:customStyle="1" w:styleId="9F5DB5AC6C8E4D8BB4570F60C74CFB7712">
    <w:name w:val="9F5DB5AC6C8E4D8BB4570F60C74CFB7712"/>
    <w:rsid w:val="00650021"/>
    <w:pPr>
      <w:spacing w:after="0" w:line="240" w:lineRule="auto"/>
      <w:jc w:val="both"/>
    </w:pPr>
    <w:rPr>
      <w:rFonts w:ascii="Verdana" w:eastAsia="Times New Roman" w:hAnsi="Verdana" w:cs="Times New Roman"/>
      <w:sz w:val="18"/>
      <w:szCs w:val="20"/>
      <w:lang w:val="es-ES_tradnl"/>
    </w:rPr>
  </w:style>
  <w:style w:type="paragraph" w:customStyle="1" w:styleId="6E5A060CD8224B4CA796C39FA9BD707A12">
    <w:name w:val="6E5A060CD8224B4CA796C39FA9BD707A12"/>
    <w:rsid w:val="00650021"/>
    <w:pPr>
      <w:spacing w:after="0" w:line="240" w:lineRule="auto"/>
      <w:jc w:val="both"/>
    </w:pPr>
    <w:rPr>
      <w:rFonts w:ascii="Verdana" w:eastAsia="Times New Roman" w:hAnsi="Verdana" w:cs="Times New Roman"/>
      <w:sz w:val="18"/>
      <w:szCs w:val="20"/>
      <w:lang w:val="es-ES_tradnl"/>
    </w:rPr>
  </w:style>
  <w:style w:type="paragraph" w:customStyle="1" w:styleId="F95B2E4B45B045B691058989CB5CA16C12">
    <w:name w:val="F95B2E4B45B045B691058989CB5CA16C12"/>
    <w:rsid w:val="00650021"/>
    <w:pPr>
      <w:spacing w:after="0" w:line="240" w:lineRule="auto"/>
      <w:jc w:val="both"/>
    </w:pPr>
    <w:rPr>
      <w:rFonts w:ascii="Verdana" w:eastAsia="Times New Roman" w:hAnsi="Verdana" w:cs="Times New Roman"/>
      <w:sz w:val="18"/>
      <w:szCs w:val="20"/>
      <w:lang w:val="es-ES_tradnl"/>
    </w:rPr>
  </w:style>
  <w:style w:type="paragraph" w:customStyle="1" w:styleId="B1F53B9ED2E7470481494353413623FF12">
    <w:name w:val="B1F53B9ED2E7470481494353413623FF12"/>
    <w:rsid w:val="00650021"/>
    <w:pPr>
      <w:spacing w:after="0" w:line="240" w:lineRule="auto"/>
      <w:jc w:val="both"/>
    </w:pPr>
    <w:rPr>
      <w:rFonts w:ascii="Verdana" w:eastAsia="Times New Roman" w:hAnsi="Verdana" w:cs="Times New Roman"/>
      <w:sz w:val="18"/>
      <w:szCs w:val="20"/>
      <w:lang w:val="es-ES_tradnl"/>
    </w:rPr>
  </w:style>
  <w:style w:type="paragraph" w:customStyle="1" w:styleId="21021755DC5C476CAB8866DBAFA3581712">
    <w:name w:val="21021755DC5C476CAB8866DBAFA3581712"/>
    <w:rsid w:val="00650021"/>
    <w:pPr>
      <w:spacing w:after="0" w:line="240" w:lineRule="auto"/>
      <w:jc w:val="both"/>
    </w:pPr>
    <w:rPr>
      <w:rFonts w:ascii="Verdana" w:eastAsia="Times New Roman" w:hAnsi="Verdana" w:cs="Times New Roman"/>
      <w:sz w:val="18"/>
      <w:szCs w:val="20"/>
      <w:lang w:val="es-ES_tradnl"/>
    </w:rPr>
  </w:style>
  <w:style w:type="paragraph" w:customStyle="1" w:styleId="164B0D203CB24FA08B94D0EC69B9BD399">
    <w:name w:val="164B0D203CB24FA08B94D0EC69B9BD399"/>
    <w:rsid w:val="00650021"/>
    <w:pPr>
      <w:spacing w:after="0" w:line="240" w:lineRule="auto"/>
      <w:jc w:val="both"/>
    </w:pPr>
    <w:rPr>
      <w:rFonts w:ascii="Verdana" w:eastAsia="Times New Roman" w:hAnsi="Verdana" w:cs="Times New Roman"/>
      <w:sz w:val="18"/>
      <w:szCs w:val="20"/>
      <w:lang w:val="es-ES_tradnl"/>
    </w:rPr>
  </w:style>
  <w:style w:type="paragraph" w:customStyle="1" w:styleId="81F3BC4D50F84B6E8AA8DA15B79EF94312">
    <w:name w:val="81F3BC4D50F84B6E8AA8DA15B79EF94312"/>
    <w:rsid w:val="00650021"/>
    <w:pPr>
      <w:spacing w:after="0" w:line="240" w:lineRule="auto"/>
      <w:jc w:val="both"/>
    </w:pPr>
    <w:rPr>
      <w:rFonts w:ascii="Verdana" w:eastAsia="Times New Roman" w:hAnsi="Verdana" w:cs="Times New Roman"/>
      <w:sz w:val="18"/>
      <w:szCs w:val="20"/>
      <w:lang w:val="es-ES_tradnl"/>
    </w:rPr>
  </w:style>
  <w:style w:type="paragraph" w:customStyle="1" w:styleId="4C0E86B719C745568464C98E61639F4312">
    <w:name w:val="4C0E86B719C745568464C98E61639F4312"/>
    <w:rsid w:val="00650021"/>
    <w:pPr>
      <w:keepNext/>
      <w:spacing w:after="0" w:line="240" w:lineRule="auto"/>
      <w:ind w:left="1143" w:hanging="576"/>
      <w:jc w:val="both"/>
      <w:outlineLvl w:val="1"/>
    </w:pPr>
    <w:rPr>
      <w:rFonts w:ascii="Verdana" w:eastAsia="Times New Roman" w:hAnsi="Verdana" w:cs="Times New Roman"/>
      <w:b/>
      <w:sz w:val="18"/>
      <w:szCs w:val="20"/>
      <w:lang w:val="es-ES_tradnl"/>
    </w:rPr>
  </w:style>
  <w:style w:type="paragraph" w:customStyle="1" w:styleId="BBE0FAD806AD4FD692B548398E35FAE21">
    <w:name w:val="BBE0FAD806AD4FD692B548398E35FAE21"/>
    <w:rsid w:val="00650021"/>
    <w:pPr>
      <w:spacing w:after="0" w:line="240" w:lineRule="auto"/>
      <w:jc w:val="both"/>
    </w:pPr>
    <w:rPr>
      <w:rFonts w:ascii="Verdana" w:eastAsia="Times New Roman" w:hAnsi="Verdana" w:cs="Times New Roman"/>
      <w:sz w:val="18"/>
      <w:szCs w:val="20"/>
      <w:lang w:val="es-ES_tradnl"/>
    </w:rPr>
  </w:style>
  <w:style w:type="paragraph" w:customStyle="1" w:styleId="6DC5B98745924E0EB6283C0773F5C2F32">
    <w:name w:val="6DC5B98745924E0EB6283C0773F5C2F32"/>
    <w:rsid w:val="00650021"/>
    <w:pPr>
      <w:spacing w:after="0" w:line="240" w:lineRule="auto"/>
      <w:jc w:val="both"/>
    </w:pPr>
    <w:rPr>
      <w:rFonts w:ascii="Verdana" w:eastAsia="Times New Roman" w:hAnsi="Verdana" w:cs="Times New Roman"/>
      <w:sz w:val="18"/>
      <w:szCs w:val="20"/>
      <w:lang w:val="es-ES_tradnl"/>
    </w:rPr>
  </w:style>
  <w:style w:type="paragraph" w:customStyle="1" w:styleId="10F9A7F68CA64CAE901BD8F88994168012">
    <w:name w:val="10F9A7F68CA64CAE901BD8F88994168012"/>
    <w:rsid w:val="00650021"/>
    <w:pPr>
      <w:keepNext/>
      <w:spacing w:after="0" w:line="240" w:lineRule="auto"/>
      <w:ind w:left="720" w:hanging="720"/>
      <w:jc w:val="both"/>
      <w:outlineLvl w:val="2"/>
    </w:pPr>
    <w:rPr>
      <w:rFonts w:ascii="Verdana" w:eastAsia="Times New Roman" w:hAnsi="Verdana" w:cs="Times New Roman"/>
      <w:sz w:val="18"/>
      <w:szCs w:val="20"/>
      <w:u w:val="single"/>
      <w:lang w:val="es-ES_tradnl"/>
    </w:rPr>
  </w:style>
  <w:style w:type="paragraph" w:customStyle="1" w:styleId="A40BBC816F7A40E796B6AD86F33085801">
    <w:name w:val="A40BBC816F7A40E796B6AD86F33085801"/>
    <w:rsid w:val="00650021"/>
    <w:pPr>
      <w:spacing w:after="0" w:line="240" w:lineRule="auto"/>
      <w:jc w:val="both"/>
    </w:pPr>
    <w:rPr>
      <w:rFonts w:ascii="Verdana" w:eastAsia="Times New Roman" w:hAnsi="Verdana" w:cs="Times New Roman"/>
      <w:sz w:val="18"/>
      <w:szCs w:val="20"/>
      <w:lang w:val="es-ES_tradnl"/>
    </w:rPr>
  </w:style>
  <w:style w:type="paragraph" w:customStyle="1" w:styleId="797B81B6D84648AAA2EC71A37E2DFF082">
    <w:name w:val="797B81B6D84648AAA2EC71A37E2DFF082"/>
    <w:rsid w:val="00650021"/>
    <w:pPr>
      <w:spacing w:after="0" w:line="240" w:lineRule="auto"/>
      <w:jc w:val="both"/>
    </w:pPr>
    <w:rPr>
      <w:rFonts w:ascii="Verdana" w:eastAsia="Times New Roman" w:hAnsi="Verdana" w:cs="Times New Roman"/>
      <w:sz w:val="18"/>
      <w:szCs w:val="20"/>
      <w:lang w:val="es-ES_tradnl"/>
    </w:rPr>
  </w:style>
  <w:style w:type="paragraph" w:customStyle="1" w:styleId="747289BC33A345AEB219FF033A4CBF581">
    <w:name w:val="747289BC33A345AEB219FF033A4CBF581"/>
    <w:rsid w:val="00650021"/>
    <w:pPr>
      <w:spacing w:after="0" w:line="240" w:lineRule="auto"/>
      <w:jc w:val="both"/>
    </w:pPr>
    <w:rPr>
      <w:rFonts w:ascii="Verdana" w:eastAsia="Times New Roman" w:hAnsi="Verdana" w:cs="Times New Roman"/>
      <w:sz w:val="18"/>
      <w:szCs w:val="20"/>
      <w:lang w:val="es-ES_tradnl"/>
    </w:rPr>
  </w:style>
  <w:style w:type="paragraph" w:customStyle="1" w:styleId="A5E63E4EA9C9409993C0330FF30F24865">
    <w:name w:val="A5E63E4EA9C9409993C0330FF30F24865"/>
    <w:rsid w:val="00650021"/>
    <w:pPr>
      <w:spacing w:after="0" w:line="240" w:lineRule="auto"/>
      <w:jc w:val="both"/>
    </w:pPr>
    <w:rPr>
      <w:rFonts w:ascii="Verdana" w:eastAsia="Times New Roman" w:hAnsi="Verdana" w:cs="Times New Roman"/>
      <w:sz w:val="18"/>
      <w:szCs w:val="20"/>
      <w:lang w:val="es-ES_tradnl"/>
    </w:rPr>
  </w:style>
  <w:style w:type="paragraph" w:customStyle="1" w:styleId="F8B8F169AB524F40B8323F58410DCC8312">
    <w:name w:val="F8B8F169AB524F40B8323F58410DCC8312"/>
    <w:rsid w:val="00650021"/>
    <w:pPr>
      <w:spacing w:after="0" w:line="240" w:lineRule="auto"/>
      <w:jc w:val="both"/>
    </w:pPr>
    <w:rPr>
      <w:rFonts w:ascii="Verdana" w:eastAsia="Times New Roman" w:hAnsi="Verdana" w:cs="Times New Roman"/>
      <w:sz w:val="18"/>
      <w:szCs w:val="20"/>
      <w:lang w:val="es-ES_tradnl"/>
    </w:rPr>
  </w:style>
  <w:style w:type="paragraph" w:customStyle="1" w:styleId="47BD467BECD24C5C821B4DAFC641728D12">
    <w:name w:val="47BD467BECD24C5C821B4DAFC641728D12"/>
    <w:rsid w:val="00650021"/>
    <w:pPr>
      <w:spacing w:after="0" w:line="240" w:lineRule="auto"/>
      <w:jc w:val="both"/>
    </w:pPr>
    <w:rPr>
      <w:rFonts w:ascii="Verdana" w:eastAsia="Times New Roman" w:hAnsi="Verdana" w:cs="Times New Roman"/>
      <w:sz w:val="18"/>
      <w:szCs w:val="20"/>
      <w:lang w:val="es-ES_tradnl"/>
    </w:rPr>
  </w:style>
  <w:style w:type="paragraph" w:customStyle="1" w:styleId="7CA807F4BFCD4EDD835586575F25382812">
    <w:name w:val="7CA807F4BFCD4EDD835586575F25382812"/>
    <w:rsid w:val="00650021"/>
    <w:pPr>
      <w:spacing w:after="0" w:line="240" w:lineRule="auto"/>
      <w:jc w:val="both"/>
    </w:pPr>
    <w:rPr>
      <w:rFonts w:ascii="Verdana" w:eastAsia="Times New Roman" w:hAnsi="Verdana" w:cs="Times New Roman"/>
      <w:sz w:val="18"/>
      <w:szCs w:val="20"/>
      <w:lang w:val="es-ES_tradnl"/>
    </w:rPr>
  </w:style>
  <w:style w:type="paragraph" w:customStyle="1" w:styleId="6300F1099B084771826C4DEE6D1739DD12">
    <w:name w:val="6300F1099B084771826C4DEE6D1739DD12"/>
    <w:rsid w:val="00650021"/>
    <w:pPr>
      <w:spacing w:after="0" w:line="240" w:lineRule="auto"/>
      <w:jc w:val="both"/>
    </w:pPr>
    <w:rPr>
      <w:rFonts w:ascii="Verdana" w:eastAsia="Times New Roman" w:hAnsi="Verdana" w:cs="Times New Roman"/>
      <w:sz w:val="18"/>
      <w:szCs w:val="20"/>
      <w:lang w:val="es-ES_tradnl"/>
    </w:rPr>
  </w:style>
  <w:style w:type="paragraph" w:customStyle="1" w:styleId="975166343C7A44E99CC688256C87F1EE11">
    <w:name w:val="975166343C7A44E99CC688256C87F1EE11"/>
    <w:rsid w:val="00650021"/>
    <w:pPr>
      <w:spacing w:after="0" w:line="240" w:lineRule="auto"/>
      <w:jc w:val="both"/>
    </w:pPr>
    <w:rPr>
      <w:rFonts w:ascii="Verdana" w:eastAsia="Times New Roman" w:hAnsi="Verdana" w:cs="Times New Roman"/>
      <w:sz w:val="18"/>
      <w:szCs w:val="20"/>
      <w:lang w:val="es-ES_tradnl"/>
    </w:rPr>
  </w:style>
  <w:style w:type="paragraph" w:customStyle="1" w:styleId="653F41B8EF734879B296C6011931B71712">
    <w:name w:val="653F41B8EF734879B296C6011931B71712"/>
    <w:rsid w:val="00650021"/>
    <w:pPr>
      <w:spacing w:after="0" w:line="240" w:lineRule="auto"/>
      <w:jc w:val="both"/>
    </w:pPr>
    <w:rPr>
      <w:rFonts w:ascii="Verdana" w:eastAsia="Times New Roman" w:hAnsi="Verdana" w:cs="Times New Roman"/>
      <w:sz w:val="18"/>
      <w:szCs w:val="20"/>
      <w:lang w:val="es-ES_tradnl"/>
    </w:rPr>
  </w:style>
  <w:style w:type="paragraph" w:customStyle="1" w:styleId="7E3C56347818429890E8C989973286EF10">
    <w:name w:val="7E3C56347818429890E8C989973286EF10"/>
    <w:rsid w:val="00650021"/>
    <w:pPr>
      <w:spacing w:after="0" w:line="240" w:lineRule="auto"/>
      <w:jc w:val="both"/>
    </w:pPr>
    <w:rPr>
      <w:rFonts w:ascii="Verdana" w:eastAsia="Times New Roman" w:hAnsi="Verdana" w:cs="Times New Roman"/>
      <w:sz w:val="18"/>
      <w:szCs w:val="20"/>
      <w:lang w:val="es-ES_tradnl"/>
    </w:rPr>
  </w:style>
  <w:style w:type="paragraph" w:customStyle="1" w:styleId="AE49111CF9FF4B81A005E39F6930756C12">
    <w:name w:val="AE49111CF9FF4B81A005E39F6930756C12"/>
    <w:rsid w:val="00650021"/>
    <w:pPr>
      <w:spacing w:after="0" w:line="240" w:lineRule="auto"/>
      <w:jc w:val="both"/>
    </w:pPr>
    <w:rPr>
      <w:rFonts w:ascii="Verdana" w:eastAsia="Times New Roman" w:hAnsi="Verdana" w:cs="Times New Roman"/>
      <w:sz w:val="18"/>
      <w:szCs w:val="20"/>
      <w:lang w:val="es-ES_tradnl"/>
    </w:rPr>
  </w:style>
  <w:style w:type="paragraph" w:customStyle="1" w:styleId="BBCE1842EA664CB3A728637733092B1F10">
    <w:name w:val="BBCE1842EA664CB3A728637733092B1F10"/>
    <w:rsid w:val="00650021"/>
    <w:pPr>
      <w:spacing w:after="0" w:line="240" w:lineRule="auto"/>
      <w:jc w:val="both"/>
    </w:pPr>
    <w:rPr>
      <w:rFonts w:ascii="Verdana" w:eastAsia="Times New Roman" w:hAnsi="Verdana" w:cs="Times New Roman"/>
      <w:sz w:val="18"/>
      <w:szCs w:val="20"/>
      <w:lang w:val="es-ES_tradnl"/>
    </w:rPr>
  </w:style>
  <w:style w:type="paragraph" w:customStyle="1" w:styleId="26E34C87C32B4FD888281456D3CC1A3C12">
    <w:name w:val="26E34C87C32B4FD888281456D3CC1A3C12"/>
    <w:rsid w:val="00650021"/>
    <w:pPr>
      <w:spacing w:after="0" w:line="240" w:lineRule="auto"/>
      <w:jc w:val="both"/>
    </w:pPr>
    <w:rPr>
      <w:rFonts w:ascii="Verdana" w:eastAsia="Times New Roman" w:hAnsi="Verdana" w:cs="Times New Roman"/>
      <w:sz w:val="18"/>
      <w:szCs w:val="20"/>
      <w:lang w:val="es-ES_tradnl"/>
    </w:rPr>
  </w:style>
  <w:style w:type="paragraph" w:customStyle="1" w:styleId="A8C8C6B69D844DB0AA445521942FA12612">
    <w:name w:val="A8C8C6B69D844DB0AA445521942FA12612"/>
    <w:rsid w:val="00650021"/>
    <w:pPr>
      <w:spacing w:after="0" w:line="240" w:lineRule="auto"/>
      <w:jc w:val="both"/>
    </w:pPr>
    <w:rPr>
      <w:rFonts w:ascii="Verdana" w:eastAsia="Times New Roman" w:hAnsi="Verdana" w:cs="Times New Roman"/>
      <w:sz w:val="18"/>
      <w:szCs w:val="20"/>
      <w:lang w:val="es-ES_tradnl"/>
    </w:rPr>
  </w:style>
  <w:style w:type="paragraph" w:customStyle="1" w:styleId="D3F0AC68E4804A2F8110E05B112D380912">
    <w:name w:val="D3F0AC68E4804A2F8110E05B112D380912"/>
    <w:rsid w:val="00650021"/>
    <w:pPr>
      <w:spacing w:after="0" w:line="240" w:lineRule="auto"/>
      <w:jc w:val="both"/>
    </w:pPr>
    <w:rPr>
      <w:rFonts w:ascii="Verdana" w:eastAsia="Times New Roman" w:hAnsi="Verdana" w:cs="Times New Roman"/>
      <w:sz w:val="18"/>
      <w:szCs w:val="20"/>
      <w:lang w:val="es-ES_tradnl"/>
    </w:rPr>
  </w:style>
  <w:style w:type="paragraph" w:customStyle="1" w:styleId="34EE1AE3C8C64B69B64A6F25BBE2069A12">
    <w:name w:val="34EE1AE3C8C64B69B64A6F25BBE2069A12"/>
    <w:rsid w:val="00650021"/>
    <w:pPr>
      <w:spacing w:after="0" w:line="240" w:lineRule="auto"/>
      <w:jc w:val="both"/>
    </w:pPr>
    <w:rPr>
      <w:rFonts w:ascii="Verdana" w:eastAsia="Times New Roman" w:hAnsi="Verdana" w:cs="Times New Roman"/>
      <w:sz w:val="18"/>
      <w:szCs w:val="20"/>
      <w:lang w:val="es-ES_tradnl"/>
    </w:rPr>
  </w:style>
  <w:style w:type="paragraph" w:customStyle="1" w:styleId="68B6EB2D9A844A8EAEE4BF9C57A7975B12">
    <w:name w:val="68B6EB2D9A844A8EAEE4BF9C57A7975B12"/>
    <w:rsid w:val="00650021"/>
    <w:pPr>
      <w:spacing w:after="0" w:line="240" w:lineRule="auto"/>
      <w:jc w:val="both"/>
    </w:pPr>
    <w:rPr>
      <w:rFonts w:ascii="Verdana" w:eastAsia="Times New Roman" w:hAnsi="Verdana" w:cs="Times New Roman"/>
      <w:sz w:val="18"/>
      <w:szCs w:val="20"/>
      <w:lang w:val="es-ES_tradnl"/>
    </w:rPr>
  </w:style>
  <w:style w:type="paragraph" w:customStyle="1" w:styleId="6E6F360305224F378D556FEFD2B233C812">
    <w:name w:val="6E6F360305224F378D556FEFD2B233C812"/>
    <w:rsid w:val="00650021"/>
    <w:pPr>
      <w:spacing w:after="0" w:line="240" w:lineRule="auto"/>
      <w:jc w:val="both"/>
    </w:pPr>
    <w:rPr>
      <w:rFonts w:ascii="Verdana" w:eastAsia="Times New Roman" w:hAnsi="Verdana" w:cs="Times New Roman"/>
      <w:sz w:val="18"/>
      <w:szCs w:val="20"/>
      <w:lang w:val="es-ES_tradnl"/>
    </w:rPr>
  </w:style>
  <w:style w:type="paragraph" w:customStyle="1" w:styleId="AE3BA3EC17FD4042931A2F730332A99812">
    <w:name w:val="AE3BA3EC17FD4042931A2F730332A99812"/>
    <w:rsid w:val="00650021"/>
    <w:pPr>
      <w:spacing w:after="0" w:line="240" w:lineRule="auto"/>
      <w:jc w:val="both"/>
    </w:pPr>
    <w:rPr>
      <w:rFonts w:ascii="Verdana" w:eastAsia="Times New Roman" w:hAnsi="Verdana" w:cs="Times New Roman"/>
      <w:sz w:val="18"/>
      <w:szCs w:val="20"/>
      <w:lang w:val="es-ES_tradnl"/>
    </w:rPr>
  </w:style>
  <w:style w:type="paragraph" w:customStyle="1" w:styleId="F375D303EEC342F8B94BDD40845AAC3012">
    <w:name w:val="F375D303EEC342F8B94BDD40845AAC3012"/>
    <w:rsid w:val="00650021"/>
    <w:pPr>
      <w:spacing w:after="0" w:line="240" w:lineRule="auto"/>
      <w:jc w:val="both"/>
    </w:pPr>
    <w:rPr>
      <w:rFonts w:ascii="Verdana" w:eastAsia="Times New Roman" w:hAnsi="Verdana" w:cs="Times New Roman"/>
      <w:sz w:val="18"/>
      <w:szCs w:val="20"/>
      <w:lang w:val="es-ES_tradnl"/>
    </w:rPr>
  </w:style>
  <w:style w:type="paragraph" w:customStyle="1" w:styleId="E27186756516433BBC3AB4653889E9B612">
    <w:name w:val="E27186756516433BBC3AB4653889E9B612"/>
    <w:rsid w:val="00650021"/>
    <w:pPr>
      <w:spacing w:after="0" w:line="240" w:lineRule="auto"/>
      <w:jc w:val="both"/>
    </w:pPr>
    <w:rPr>
      <w:rFonts w:ascii="Verdana" w:eastAsia="Times New Roman" w:hAnsi="Verdana" w:cs="Times New Roman"/>
      <w:sz w:val="18"/>
      <w:szCs w:val="20"/>
      <w:lang w:val="es-ES_tradnl"/>
    </w:rPr>
  </w:style>
  <w:style w:type="paragraph" w:customStyle="1" w:styleId="C768A239B6284A3CAED3A340DA0CFA8212">
    <w:name w:val="C768A239B6284A3CAED3A340DA0CFA8212"/>
    <w:rsid w:val="00650021"/>
    <w:pPr>
      <w:spacing w:after="0" w:line="240" w:lineRule="auto"/>
      <w:jc w:val="both"/>
    </w:pPr>
    <w:rPr>
      <w:rFonts w:ascii="Verdana" w:eastAsia="Times New Roman" w:hAnsi="Verdana" w:cs="Times New Roman"/>
      <w:sz w:val="18"/>
      <w:szCs w:val="20"/>
      <w:lang w:val="es-ES_tradnl"/>
    </w:rPr>
  </w:style>
  <w:style w:type="paragraph" w:customStyle="1" w:styleId="EBD57180DC8A4684B67DEE6E9187C6B912">
    <w:name w:val="EBD57180DC8A4684B67DEE6E9187C6B912"/>
    <w:rsid w:val="00650021"/>
    <w:pPr>
      <w:spacing w:after="0" w:line="240" w:lineRule="auto"/>
      <w:jc w:val="both"/>
    </w:pPr>
    <w:rPr>
      <w:rFonts w:ascii="Verdana" w:eastAsia="Times New Roman" w:hAnsi="Verdana" w:cs="Times New Roman"/>
      <w:sz w:val="18"/>
      <w:szCs w:val="20"/>
      <w:lang w:val="es-ES_tradnl"/>
    </w:rPr>
  </w:style>
  <w:style w:type="paragraph" w:customStyle="1" w:styleId="BB5C6E18DD1E4580A79E8FBA1C37553212">
    <w:name w:val="BB5C6E18DD1E4580A79E8FBA1C37553212"/>
    <w:rsid w:val="00650021"/>
    <w:pPr>
      <w:spacing w:after="0" w:line="240" w:lineRule="auto"/>
      <w:jc w:val="both"/>
    </w:pPr>
    <w:rPr>
      <w:rFonts w:ascii="Verdana" w:eastAsia="Times New Roman" w:hAnsi="Verdana" w:cs="Times New Roman"/>
      <w:sz w:val="18"/>
      <w:szCs w:val="20"/>
      <w:lang w:val="es-ES_tradnl"/>
    </w:rPr>
  </w:style>
  <w:style w:type="paragraph" w:customStyle="1" w:styleId="6FC85590DF9647E88A16A9EB03D0765312">
    <w:name w:val="6FC85590DF9647E88A16A9EB03D0765312"/>
    <w:rsid w:val="00650021"/>
    <w:pPr>
      <w:spacing w:after="0" w:line="240" w:lineRule="auto"/>
      <w:jc w:val="both"/>
    </w:pPr>
    <w:rPr>
      <w:rFonts w:ascii="Verdana" w:eastAsia="Times New Roman" w:hAnsi="Verdana" w:cs="Times New Roman"/>
      <w:sz w:val="18"/>
      <w:szCs w:val="20"/>
      <w:lang w:val="es-ES_tradnl"/>
    </w:rPr>
  </w:style>
  <w:style w:type="paragraph" w:customStyle="1" w:styleId="6F18D0E1150640CA8083388C6D759D6512">
    <w:name w:val="6F18D0E1150640CA8083388C6D759D6512"/>
    <w:rsid w:val="00650021"/>
    <w:pPr>
      <w:spacing w:after="0" w:line="240" w:lineRule="auto"/>
      <w:jc w:val="both"/>
    </w:pPr>
    <w:rPr>
      <w:rFonts w:ascii="Verdana" w:eastAsia="Times New Roman" w:hAnsi="Verdana" w:cs="Times New Roman"/>
      <w:sz w:val="18"/>
      <w:szCs w:val="20"/>
      <w:lang w:val="es-ES_tradnl"/>
    </w:rPr>
  </w:style>
  <w:style w:type="paragraph" w:customStyle="1" w:styleId="79EDC9F9A4104102B03518F3A9940B1612">
    <w:name w:val="79EDC9F9A4104102B03518F3A9940B1612"/>
    <w:rsid w:val="00650021"/>
    <w:pPr>
      <w:spacing w:after="0" w:line="240" w:lineRule="auto"/>
      <w:jc w:val="both"/>
    </w:pPr>
    <w:rPr>
      <w:rFonts w:ascii="Verdana" w:eastAsia="Times New Roman" w:hAnsi="Verdana" w:cs="Times New Roman"/>
      <w:sz w:val="18"/>
      <w:szCs w:val="20"/>
      <w:lang w:val="es-ES_tradnl"/>
    </w:rPr>
  </w:style>
  <w:style w:type="paragraph" w:customStyle="1" w:styleId="D8B8F8C3A61742BEB5848751705DBAD312">
    <w:name w:val="D8B8F8C3A61742BEB5848751705DBAD312"/>
    <w:rsid w:val="00650021"/>
    <w:pPr>
      <w:spacing w:after="0" w:line="240" w:lineRule="auto"/>
      <w:jc w:val="both"/>
    </w:pPr>
    <w:rPr>
      <w:rFonts w:ascii="Verdana" w:eastAsia="Times New Roman" w:hAnsi="Verdana" w:cs="Times New Roman"/>
      <w:sz w:val="18"/>
      <w:szCs w:val="20"/>
      <w:lang w:val="es-ES_tradnl"/>
    </w:rPr>
  </w:style>
  <w:style w:type="paragraph" w:customStyle="1" w:styleId="925E29CC354E444A8F9EE7593B3563AE12">
    <w:name w:val="925E29CC354E444A8F9EE7593B3563AE12"/>
    <w:rsid w:val="00650021"/>
    <w:pPr>
      <w:spacing w:after="0" w:line="240" w:lineRule="auto"/>
      <w:jc w:val="both"/>
    </w:pPr>
    <w:rPr>
      <w:rFonts w:ascii="Verdana" w:eastAsia="Times New Roman" w:hAnsi="Verdana" w:cs="Times New Roman"/>
      <w:sz w:val="18"/>
      <w:szCs w:val="20"/>
      <w:lang w:val="es-ES_tradnl"/>
    </w:rPr>
  </w:style>
  <w:style w:type="paragraph" w:customStyle="1" w:styleId="58985B34C0594E3B91820B5F3B9862AE12">
    <w:name w:val="58985B34C0594E3B91820B5F3B9862AE12"/>
    <w:rsid w:val="00650021"/>
    <w:pPr>
      <w:spacing w:after="0" w:line="240" w:lineRule="auto"/>
      <w:jc w:val="both"/>
    </w:pPr>
    <w:rPr>
      <w:rFonts w:ascii="Verdana" w:eastAsia="Times New Roman" w:hAnsi="Verdana" w:cs="Times New Roman"/>
      <w:sz w:val="18"/>
      <w:szCs w:val="20"/>
      <w:lang w:val="es-ES_tradnl"/>
    </w:rPr>
  </w:style>
  <w:style w:type="paragraph" w:customStyle="1" w:styleId="EFA9C50264014CF59C66361CA6F16D9012">
    <w:name w:val="EFA9C50264014CF59C66361CA6F16D9012"/>
    <w:rsid w:val="00650021"/>
    <w:pPr>
      <w:spacing w:after="0" w:line="240" w:lineRule="auto"/>
      <w:jc w:val="both"/>
    </w:pPr>
    <w:rPr>
      <w:rFonts w:ascii="Verdana" w:eastAsia="Times New Roman" w:hAnsi="Verdana" w:cs="Times New Roman"/>
      <w:sz w:val="18"/>
      <w:szCs w:val="20"/>
      <w:lang w:val="es-ES_tradnl"/>
    </w:rPr>
  </w:style>
  <w:style w:type="paragraph" w:customStyle="1" w:styleId="9D0EBB00897849B88F808FCC27C8F85312">
    <w:name w:val="9D0EBB00897849B88F808FCC27C8F85312"/>
    <w:rsid w:val="00650021"/>
    <w:pPr>
      <w:spacing w:after="0" w:line="240" w:lineRule="auto"/>
      <w:jc w:val="both"/>
    </w:pPr>
    <w:rPr>
      <w:rFonts w:ascii="Verdana" w:eastAsia="Times New Roman" w:hAnsi="Verdana" w:cs="Times New Roman"/>
      <w:sz w:val="18"/>
      <w:szCs w:val="20"/>
      <w:lang w:val="es-ES_tradnl"/>
    </w:rPr>
  </w:style>
  <w:style w:type="paragraph" w:customStyle="1" w:styleId="77215FC923134B4EBEB19CF22695F4EF12">
    <w:name w:val="77215FC923134B4EBEB19CF22695F4EF12"/>
    <w:rsid w:val="00650021"/>
    <w:pPr>
      <w:spacing w:after="0" w:line="240" w:lineRule="auto"/>
      <w:jc w:val="both"/>
    </w:pPr>
    <w:rPr>
      <w:rFonts w:ascii="Verdana" w:eastAsia="Times New Roman" w:hAnsi="Verdana" w:cs="Times New Roman"/>
      <w:sz w:val="18"/>
      <w:szCs w:val="20"/>
      <w:lang w:val="es-ES_tradnl"/>
    </w:rPr>
  </w:style>
  <w:style w:type="paragraph" w:customStyle="1" w:styleId="B69DA289BFE5432CB245D5189477847C12">
    <w:name w:val="B69DA289BFE5432CB245D5189477847C12"/>
    <w:rsid w:val="00650021"/>
    <w:pPr>
      <w:spacing w:after="0" w:line="240" w:lineRule="auto"/>
      <w:jc w:val="both"/>
    </w:pPr>
    <w:rPr>
      <w:rFonts w:ascii="Verdana" w:eastAsia="Times New Roman" w:hAnsi="Verdana" w:cs="Times New Roman"/>
      <w:sz w:val="18"/>
      <w:szCs w:val="20"/>
      <w:lang w:val="es-ES_tradnl"/>
    </w:rPr>
  </w:style>
  <w:style w:type="paragraph" w:customStyle="1" w:styleId="6C4AF454D704416A9F4FC958B278799E12">
    <w:name w:val="6C4AF454D704416A9F4FC958B278799E12"/>
    <w:rsid w:val="00650021"/>
    <w:pPr>
      <w:spacing w:after="0" w:line="240" w:lineRule="auto"/>
      <w:jc w:val="both"/>
    </w:pPr>
    <w:rPr>
      <w:rFonts w:ascii="Verdana" w:eastAsia="Times New Roman" w:hAnsi="Verdana" w:cs="Times New Roman"/>
      <w:sz w:val="18"/>
      <w:szCs w:val="20"/>
      <w:lang w:val="es-ES_tradnl"/>
    </w:rPr>
  </w:style>
  <w:style w:type="paragraph" w:customStyle="1" w:styleId="D5E126308F3243708DD050D11B0AA5E912">
    <w:name w:val="D5E126308F3243708DD050D11B0AA5E912"/>
    <w:rsid w:val="00650021"/>
    <w:pPr>
      <w:spacing w:after="0" w:line="240" w:lineRule="auto"/>
      <w:jc w:val="both"/>
    </w:pPr>
    <w:rPr>
      <w:rFonts w:ascii="Verdana" w:eastAsia="Times New Roman" w:hAnsi="Verdana" w:cs="Times New Roman"/>
      <w:sz w:val="18"/>
      <w:szCs w:val="20"/>
      <w:lang w:val="es-ES_tradnl"/>
    </w:rPr>
  </w:style>
  <w:style w:type="paragraph" w:customStyle="1" w:styleId="69F5CC8520AD4FBC9D9F0F13FE9A252C12">
    <w:name w:val="69F5CC8520AD4FBC9D9F0F13FE9A252C12"/>
    <w:rsid w:val="00650021"/>
    <w:pPr>
      <w:spacing w:after="0" w:line="240" w:lineRule="auto"/>
      <w:jc w:val="both"/>
    </w:pPr>
    <w:rPr>
      <w:rFonts w:ascii="Verdana" w:eastAsia="Times New Roman" w:hAnsi="Verdana" w:cs="Times New Roman"/>
      <w:sz w:val="18"/>
      <w:szCs w:val="20"/>
      <w:lang w:val="es-ES_tradnl"/>
    </w:rPr>
  </w:style>
  <w:style w:type="paragraph" w:customStyle="1" w:styleId="EE5561E03A4147D0A139303053D768C812">
    <w:name w:val="EE5561E03A4147D0A139303053D768C812"/>
    <w:rsid w:val="00650021"/>
    <w:pPr>
      <w:spacing w:after="0" w:line="240" w:lineRule="auto"/>
      <w:jc w:val="both"/>
    </w:pPr>
    <w:rPr>
      <w:rFonts w:ascii="Verdana" w:eastAsia="Times New Roman" w:hAnsi="Verdana" w:cs="Times New Roman"/>
      <w:sz w:val="18"/>
      <w:szCs w:val="20"/>
      <w:lang w:val="es-ES_tradnl"/>
    </w:rPr>
  </w:style>
  <w:style w:type="paragraph" w:customStyle="1" w:styleId="FBB4EB2AF80048EA957B6E3AA8756ABB12">
    <w:name w:val="FBB4EB2AF80048EA957B6E3AA8756ABB12"/>
    <w:rsid w:val="00650021"/>
    <w:pPr>
      <w:keepNext/>
      <w:spacing w:after="0" w:line="240" w:lineRule="auto"/>
      <w:ind w:left="432" w:hanging="432"/>
      <w:jc w:val="both"/>
      <w:outlineLvl w:val="0"/>
    </w:pPr>
    <w:rPr>
      <w:rFonts w:ascii="Verdana" w:eastAsia="Times New Roman" w:hAnsi="Verdana" w:cs="Times New Roman"/>
      <w:b/>
      <w:sz w:val="18"/>
      <w:szCs w:val="20"/>
      <w:u w:val="single"/>
      <w:lang w:val="es-ES_tradnl"/>
    </w:rPr>
  </w:style>
  <w:style w:type="paragraph" w:customStyle="1" w:styleId="D87FEB8505634D118DFCF0CFB84CE84412">
    <w:name w:val="D87FEB8505634D118DFCF0CFB84CE84412"/>
    <w:rsid w:val="00650021"/>
    <w:pPr>
      <w:spacing w:after="0" w:line="240" w:lineRule="auto"/>
      <w:jc w:val="both"/>
    </w:pPr>
    <w:rPr>
      <w:rFonts w:ascii="Verdana" w:eastAsia="Times New Roman" w:hAnsi="Verdana" w:cs="Times New Roman"/>
      <w:sz w:val="18"/>
      <w:szCs w:val="20"/>
      <w:lang w:val="es-ES_tradnl"/>
    </w:rPr>
  </w:style>
  <w:style w:type="paragraph" w:customStyle="1" w:styleId="72EC542DA4BD4954BED244CAC73AA05012">
    <w:name w:val="72EC542DA4BD4954BED244CAC73AA05012"/>
    <w:rsid w:val="00650021"/>
    <w:pPr>
      <w:spacing w:after="0" w:line="240" w:lineRule="auto"/>
      <w:jc w:val="both"/>
    </w:pPr>
    <w:rPr>
      <w:rFonts w:ascii="Verdana" w:eastAsia="Times New Roman" w:hAnsi="Verdana" w:cs="Times New Roman"/>
      <w:sz w:val="18"/>
      <w:szCs w:val="20"/>
      <w:lang w:val="es-ES_tradnl"/>
    </w:rPr>
  </w:style>
  <w:style w:type="paragraph" w:customStyle="1" w:styleId="FF595515B3994909B65A1C9246F2E8D56">
    <w:name w:val="FF595515B3994909B65A1C9246F2E8D56"/>
    <w:rsid w:val="00650021"/>
    <w:pPr>
      <w:tabs>
        <w:tab w:val="center" w:pos="4252"/>
        <w:tab w:val="right" w:pos="8504"/>
      </w:tabs>
      <w:spacing w:after="0" w:line="240" w:lineRule="auto"/>
      <w:jc w:val="both"/>
    </w:pPr>
    <w:rPr>
      <w:rFonts w:ascii="Verdana" w:eastAsia="Times New Roman" w:hAnsi="Verdana" w:cs="Times New Roman"/>
      <w:sz w:val="18"/>
      <w:szCs w:val="20"/>
      <w:lang w:val="es-ES_tradnl"/>
    </w:rPr>
  </w:style>
  <w:style w:type="paragraph" w:customStyle="1" w:styleId="C1BF118195184B9598C4C3D40C5084556">
    <w:name w:val="C1BF118195184B9598C4C3D40C5084556"/>
    <w:rsid w:val="00650021"/>
    <w:pPr>
      <w:spacing w:after="0" w:line="240" w:lineRule="auto"/>
      <w:jc w:val="both"/>
    </w:pPr>
    <w:rPr>
      <w:rFonts w:ascii="Verdana" w:eastAsia="Times New Roman" w:hAnsi="Verdana" w:cs="Times New Roman"/>
      <w:sz w:val="18"/>
      <w:szCs w:val="20"/>
      <w:lang w:val="es-ES_tradnl"/>
    </w:rPr>
  </w:style>
  <w:style w:type="paragraph" w:customStyle="1" w:styleId="E5459474857F41B2BE64D1F8349D23126">
    <w:name w:val="E5459474857F41B2BE64D1F8349D23126"/>
    <w:rsid w:val="00650021"/>
    <w:pPr>
      <w:spacing w:after="0" w:line="240" w:lineRule="auto"/>
      <w:jc w:val="both"/>
    </w:pPr>
    <w:rPr>
      <w:rFonts w:ascii="Verdana" w:eastAsia="Times New Roman" w:hAnsi="Verdana" w:cs="Times New Roman"/>
      <w:sz w:val="18"/>
      <w:szCs w:val="20"/>
      <w:lang w:val="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10" ma:contentTypeDescription="Crear nuevo documento." ma:contentTypeScope="" ma:versionID="805c7011453a6cc04c024a6845ccec14">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b965f90042c2e685876d938a2ebdfaf2"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0F5D3-7B7D-4CF0-8C1E-D3F45136D77D}">
  <ds:schemaRefs>
    <ds:schemaRef ds:uri="http://schemas.microsoft.com/sharepoint/v3/contenttype/forms"/>
  </ds:schemaRefs>
</ds:datastoreItem>
</file>

<file path=customXml/itemProps2.xml><?xml version="1.0" encoding="utf-8"?>
<ds:datastoreItem xmlns:ds="http://schemas.openxmlformats.org/officeDocument/2006/customXml" ds:itemID="{E007AF41-D294-46E9-8FA6-712AB2343A32}">
  <ds:schemaRefs>
    <ds:schemaRef ds:uri="http://schemas.openxmlformats.org/officeDocument/2006/bibliography"/>
  </ds:schemaRefs>
</ds:datastoreItem>
</file>

<file path=customXml/itemProps3.xml><?xml version="1.0" encoding="utf-8"?>
<ds:datastoreItem xmlns:ds="http://schemas.openxmlformats.org/officeDocument/2006/customXml" ds:itemID="{7DEE70B1-31D7-4EA1-B7DE-42B6F8FAD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F93A7F-F4F0-4B52-BF5A-97EACF5883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63</Pages>
  <Words>26390</Words>
  <Characters>152754</Characters>
  <Application>Microsoft Office Word</Application>
  <DocSecurity>0</DocSecurity>
  <Lines>1272</Lines>
  <Paragraphs>357</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178787</CharactersWithSpaces>
  <SharedDoc>false</SharedDoc>
  <HLinks>
    <vt:vector size="96" baseType="variant">
      <vt:variant>
        <vt:i4>1376309</vt:i4>
      </vt:variant>
      <vt:variant>
        <vt:i4>92</vt:i4>
      </vt:variant>
      <vt:variant>
        <vt:i4>0</vt:i4>
      </vt:variant>
      <vt:variant>
        <vt:i4>5</vt:i4>
      </vt:variant>
      <vt:variant>
        <vt:lpwstr/>
      </vt:variant>
      <vt:variant>
        <vt:lpwstr>_Toc463351768</vt:lpwstr>
      </vt:variant>
      <vt:variant>
        <vt:i4>1376309</vt:i4>
      </vt:variant>
      <vt:variant>
        <vt:i4>86</vt:i4>
      </vt:variant>
      <vt:variant>
        <vt:i4>0</vt:i4>
      </vt:variant>
      <vt:variant>
        <vt:i4>5</vt:i4>
      </vt:variant>
      <vt:variant>
        <vt:lpwstr/>
      </vt:variant>
      <vt:variant>
        <vt:lpwstr>_Toc463351767</vt:lpwstr>
      </vt:variant>
      <vt:variant>
        <vt:i4>1376309</vt:i4>
      </vt:variant>
      <vt:variant>
        <vt:i4>80</vt:i4>
      </vt:variant>
      <vt:variant>
        <vt:i4>0</vt:i4>
      </vt:variant>
      <vt:variant>
        <vt:i4>5</vt:i4>
      </vt:variant>
      <vt:variant>
        <vt:lpwstr/>
      </vt:variant>
      <vt:variant>
        <vt:lpwstr>_Toc463351766</vt:lpwstr>
      </vt:variant>
      <vt:variant>
        <vt:i4>1376309</vt:i4>
      </vt:variant>
      <vt:variant>
        <vt:i4>74</vt:i4>
      </vt:variant>
      <vt:variant>
        <vt:i4>0</vt:i4>
      </vt:variant>
      <vt:variant>
        <vt:i4>5</vt:i4>
      </vt:variant>
      <vt:variant>
        <vt:lpwstr/>
      </vt:variant>
      <vt:variant>
        <vt:lpwstr>_Toc463351765</vt:lpwstr>
      </vt:variant>
      <vt:variant>
        <vt:i4>1376309</vt:i4>
      </vt:variant>
      <vt:variant>
        <vt:i4>68</vt:i4>
      </vt:variant>
      <vt:variant>
        <vt:i4>0</vt:i4>
      </vt:variant>
      <vt:variant>
        <vt:i4>5</vt:i4>
      </vt:variant>
      <vt:variant>
        <vt:lpwstr/>
      </vt:variant>
      <vt:variant>
        <vt:lpwstr>_Toc463351764</vt:lpwstr>
      </vt:variant>
      <vt:variant>
        <vt:i4>1376309</vt:i4>
      </vt:variant>
      <vt:variant>
        <vt:i4>62</vt:i4>
      </vt:variant>
      <vt:variant>
        <vt:i4>0</vt:i4>
      </vt:variant>
      <vt:variant>
        <vt:i4>5</vt:i4>
      </vt:variant>
      <vt:variant>
        <vt:lpwstr/>
      </vt:variant>
      <vt:variant>
        <vt:lpwstr>_Toc463351763</vt:lpwstr>
      </vt:variant>
      <vt:variant>
        <vt:i4>1376309</vt:i4>
      </vt:variant>
      <vt:variant>
        <vt:i4>56</vt:i4>
      </vt:variant>
      <vt:variant>
        <vt:i4>0</vt:i4>
      </vt:variant>
      <vt:variant>
        <vt:i4>5</vt:i4>
      </vt:variant>
      <vt:variant>
        <vt:lpwstr/>
      </vt:variant>
      <vt:variant>
        <vt:lpwstr>_Toc463351762</vt:lpwstr>
      </vt:variant>
      <vt:variant>
        <vt:i4>1376309</vt:i4>
      </vt:variant>
      <vt:variant>
        <vt:i4>50</vt:i4>
      </vt:variant>
      <vt:variant>
        <vt:i4>0</vt:i4>
      </vt:variant>
      <vt:variant>
        <vt:i4>5</vt:i4>
      </vt:variant>
      <vt:variant>
        <vt:lpwstr/>
      </vt:variant>
      <vt:variant>
        <vt:lpwstr>_Toc463351761</vt:lpwstr>
      </vt:variant>
      <vt:variant>
        <vt:i4>1376309</vt:i4>
      </vt:variant>
      <vt:variant>
        <vt:i4>44</vt:i4>
      </vt:variant>
      <vt:variant>
        <vt:i4>0</vt:i4>
      </vt:variant>
      <vt:variant>
        <vt:i4>5</vt:i4>
      </vt:variant>
      <vt:variant>
        <vt:lpwstr/>
      </vt:variant>
      <vt:variant>
        <vt:lpwstr>_Toc463351760</vt:lpwstr>
      </vt:variant>
      <vt:variant>
        <vt:i4>1441845</vt:i4>
      </vt:variant>
      <vt:variant>
        <vt:i4>38</vt:i4>
      </vt:variant>
      <vt:variant>
        <vt:i4>0</vt:i4>
      </vt:variant>
      <vt:variant>
        <vt:i4>5</vt:i4>
      </vt:variant>
      <vt:variant>
        <vt:lpwstr/>
      </vt:variant>
      <vt:variant>
        <vt:lpwstr>_Toc463351759</vt:lpwstr>
      </vt:variant>
      <vt:variant>
        <vt:i4>1441845</vt:i4>
      </vt:variant>
      <vt:variant>
        <vt:i4>32</vt:i4>
      </vt:variant>
      <vt:variant>
        <vt:i4>0</vt:i4>
      </vt:variant>
      <vt:variant>
        <vt:i4>5</vt:i4>
      </vt:variant>
      <vt:variant>
        <vt:lpwstr/>
      </vt:variant>
      <vt:variant>
        <vt:lpwstr>_Toc463351758</vt:lpwstr>
      </vt:variant>
      <vt:variant>
        <vt:i4>1441845</vt:i4>
      </vt:variant>
      <vt:variant>
        <vt:i4>26</vt:i4>
      </vt:variant>
      <vt:variant>
        <vt:i4>0</vt:i4>
      </vt:variant>
      <vt:variant>
        <vt:i4>5</vt:i4>
      </vt:variant>
      <vt:variant>
        <vt:lpwstr/>
      </vt:variant>
      <vt:variant>
        <vt:lpwstr>_Toc463351757</vt:lpwstr>
      </vt:variant>
      <vt:variant>
        <vt:i4>1441845</vt:i4>
      </vt:variant>
      <vt:variant>
        <vt:i4>20</vt:i4>
      </vt:variant>
      <vt:variant>
        <vt:i4>0</vt:i4>
      </vt:variant>
      <vt:variant>
        <vt:i4>5</vt:i4>
      </vt:variant>
      <vt:variant>
        <vt:lpwstr/>
      </vt:variant>
      <vt:variant>
        <vt:lpwstr>_Toc463351756</vt:lpwstr>
      </vt:variant>
      <vt:variant>
        <vt:i4>1441845</vt:i4>
      </vt:variant>
      <vt:variant>
        <vt:i4>14</vt:i4>
      </vt:variant>
      <vt:variant>
        <vt:i4>0</vt:i4>
      </vt:variant>
      <vt:variant>
        <vt:i4>5</vt:i4>
      </vt:variant>
      <vt:variant>
        <vt:lpwstr/>
      </vt:variant>
      <vt:variant>
        <vt:lpwstr>_Toc463351755</vt:lpwstr>
      </vt:variant>
      <vt:variant>
        <vt:i4>1441845</vt:i4>
      </vt:variant>
      <vt:variant>
        <vt:i4>8</vt:i4>
      </vt:variant>
      <vt:variant>
        <vt:i4>0</vt:i4>
      </vt:variant>
      <vt:variant>
        <vt:i4>5</vt:i4>
      </vt:variant>
      <vt:variant>
        <vt:lpwstr/>
      </vt:variant>
      <vt:variant>
        <vt:lpwstr>_Toc463351754</vt:lpwstr>
      </vt:variant>
      <vt:variant>
        <vt:i4>1441845</vt:i4>
      </vt:variant>
      <vt:variant>
        <vt:i4>2</vt:i4>
      </vt:variant>
      <vt:variant>
        <vt:i4>0</vt:i4>
      </vt:variant>
      <vt:variant>
        <vt:i4>5</vt:i4>
      </vt:variant>
      <vt:variant>
        <vt:lpwstr/>
      </vt:variant>
      <vt:variant>
        <vt:lpwstr>_Toc463351753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subject/>
  <dc:creator>SIC</dc:creator>
  <cp:keywords/>
  <cp:lastModifiedBy>Aitor Zabarte Landa</cp:lastModifiedBy>
  <cp:revision>19</cp:revision>
  <cp:lastPrinted>2000-08-28T12:09:00Z</cp:lastPrinted>
  <dcterms:created xsi:type="dcterms:W3CDTF">2021-08-06T08:43:00Z</dcterms:created>
  <dcterms:modified xsi:type="dcterms:W3CDTF">2021-11-25T11:07:00Z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0x010100A57822CE8A78E640B4D0F092C50BB9A8</vt:lpwstr>
  </property>
</Properties>
</file>