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59EF" w14:textId="6D6CE5E3" w:rsidR="00E8792C" w:rsidRDefault="00D64634">
      <w:r>
        <w:rPr>
          <w:noProof/>
          <w:lang w:eastAsia="es-MX"/>
        </w:rPr>
        <w:drawing>
          <wp:inline distT="0" distB="0" distL="0" distR="0" wp14:anchorId="05BC30E0" wp14:editId="57EB3CDA">
            <wp:extent cx="5612130" cy="1656715"/>
            <wp:effectExtent l="0" t="0" r="762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TecnologicoUniversitarioAguascalient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063" w14:textId="77777777" w:rsidR="009338DD" w:rsidRDefault="009338DD"/>
    <w:p w14:paraId="7F2A962D" w14:textId="77777777" w:rsidR="00DA5880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ALUMNO: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JONATHAN ALEJANDRO RAMIREZ GONZALEZ</w:t>
      </w:r>
    </w:p>
    <w:p w14:paraId="673B6439" w14:textId="053915E7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MATRÍCULA: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1954</w:t>
      </w:r>
    </w:p>
    <w:p w14:paraId="5F82F8C4" w14:textId="4465FAD4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CUATRIMESTRE: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NOVENO</w:t>
      </w:r>
    </w:p>
    <w:p w14:paraId="680E6132" w14:textId="27AB7CAF" w:rsidR="00D64634" w:rsidRPr="009338DD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CARRERA: </w:t>
      </w:r>
      <w:r w:rsidRPr="009338DD">
        <w:rPr>
          <w:rFonts w:ascii="Times New Roman" w:hAnsi="Times New Roman" w:cs="Times New Roman"/>
          <w:color w:val="1F4E79" w:themeColor="accent5" w:themeShade="80"/>
          <w:sz w:val="24"/>
        </w:rPr>
        <w:t>LICENCIATURA EN INGENIERIA SISTEMAS COMPUTACIONALES</w:t>
      </w:r>
    </w:p>
    <w:p w14:paraId="569CBE61" w14:textId="15D8DA7D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ASIGNATURA: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AUDITORIA DE LA INFORMACIÓN</w:t>
      </w:r>
    </w:p>
    <w:p w14:paraId="55F5026C" w14:textId="7502AAD0" w:rsidR="00D64634" w:rsidRPr="00D92510" w:rsidRDefault="00C62F53">
      <w:pPr>
        <w:rPr>
          <w:rFonts w:ascii="Times New Roman" w:hAnsi="Times New Roman" w:cs="Times New Roman"/>
          <w:color w:val="1F4E79" w:themeColor="accent5" w:themeShade="8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DOCENTE: </w:t>
      </w:r>
      <w:r>
        <w:rPr>
          <w:rFonts w:ascii="Times New Roman" w:hAnsi="Times New Roman" w:cs="Times New Roman"/>
          <w:color w:val="1F4E79" w:themeColor="accent5" w:themeShade="80"/>
          <w:sz w:val="24"/>
        </w:rPr>
        <w:t xml:space="preserve">ING. </w:t>
      </w:r>
      <w:r w:rsidR="00DA0183" w:rsidRPr="00D92510">
        <w:rPr>
          <w:rFonts w:ascii="Times New Roman" w:hAnsi="Times New Roman" w:cs="Times New Roman"/>
          <w:color w:val="1F4E79" w:themeColor="accent5" w:themeShade="80"/>
          <w:sz w:val="24"/>
        </w:rPr>
        <w:t>MORALES TERRONES JOSÉ CARLOS</w:t>
      </w:r>
    </w:p>
    <w:p w14:paraId="1DB234FC" w14:textId="45B465E5" w:rsidR="00D64634" w:rsidRPr="006C261B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FECHA DE ENTREGA: </w:t>
      </w:r>
      <w:r w:rsidR="00224D1C">
        <w:rPr>
          <w:rFonts w:ascii="Times New Roman" w:hAnsi="Times New Roman" w:cs="Times New Roman"/>
          <w:color w:val="1F4E79" w:themeColor="accent5" w:themeShade="80"/>
          <w:sz w:val="24"/>
        </w:rPr>
        <w:t>14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/0</w:t>
      </w:r>
      <w:r w:rsidR="00224D1C">
        <w:rPr>
          <w:rFonts w:ascii="Times New Roman" w:hAnsi="Times New Roman" w:cs="Times New Roman"/>
          <w:color w:val="1F4E79" w:themeColor="accent5" w:themeShade="80"/>
          <w:sz w:val="24"/>
        </w:rPr>
        <w:t>5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/2025</w:t>
      </w:r>
    </w:p>
    <w:p w14:paraId="0FCCE9EB" w14:textId="4BF33611" w:rsidR="00FF2F84" w:rsidRDefault="00FF2F84" w:rsidP="00200B29">
      <w:pPr>
        <w:rPr>
          <w:rFonts w:ascii="Times New Roman" w:hAnsi="Times New Roman" w:cs="Times New Roman"/>
          <w:sz w:val="24"/>
        </w:rPr>
      </w:pPr>
    </w:p>
    <w:p w14:paraId="0F8403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56876F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24CDD3E7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0746FA3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8F9094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E78D35B" w14:textId="77777777" w:rsidR="00104034" w:rsidRDefault="00104034" w:rsidP="005E71DE">
      <w:pPr>
        <w:pStyle w:val="NormalWeb"/>
        <w:rPr>
          <w:rFonts w:ascii="Arial" w:hAnsi="Arial" w:cs="Arial"/>
        </w:rPr>
      </w:pPr>
    </w:p>
    <w:p w14:paraId="0781E816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37D883B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4387917C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2C67FB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79FA3A9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71BA4A" w14:textId="77777777" w:rsidR="00DA5880" w:rsidRDefault="00DA5880" w:rsidP="005E71DE">
      <w:pPr>
        <w:pStyle w:val="NormalWeb"/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809"/>
        <w:gridCol w:w="2315"/>
        <w:gridCol w:w="2424"/>
        <w:gridCol w:w="2280"/>
      </w:tblGrid>
      <w:tr w:rsidR="00224D1C" w:rsidRPr="00224D1C" w14:paraId="2796F35C" w14:textId="77777777" w:rsidTr="00224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BCC70" w14:textId="77777777" w:rsidR="00224D1C" w:rsidRPr="00224D1C" w:rsidRDefault="00224D1C" w:rsidP="00224D1C">
            <w:pPr>
              <w:pStyle w:val="NormalWeb"/>
              <w:rPr>
                <w:rFonts w:cs="Arial"/>
              </w:rPr>
            </w:pPr>
            <w:r w:rsidRPr="00224D1C">
              <w:rPr>
                <w:rFonts w:cs="Arial"/>
              </w:rPr>
              <w:lastRenderedPageBreak/>
              <w:t>Categoría</w:t>
            </w:r>
          </w:p>
        </w:tc>
        <w:tc>
          <w:tcPr>
            <w:tcW w:w="0" w:type="auto"/>
            <w:hideMark/>
          </w:tcPr>
          <w:p w14:paraId="72BE99CF" w14:textId="77777777" w:rsidR="00224D1C" w:rsidRPr="00224D1C" w:rsidRDefault="00224D1C" w:rsidP="00224D1C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Ventajas</w:t>
            </w:r>
          </w:p>
        </w:tc>
        <w:tc>
          <w:tcPr>
            <w:tcW w:w="0" w:type="auto"/>
            <w:hideMark/>
          </w:tcPr>
          <w:p w14:paraId="151F9FBE" w14:textId="77777777" w:rsidR="00224D1C" w:rsidRPr="00224D1C" w:rsidRDefault="00224D1C" w:rsidP="00224D1C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Riesgos</w:t>
            </w:r>
          </w:p>
        </w:tc>
        <w:tc>
          <w:tcPr>
            <w:tcW w:w="0" w:type="auto"/>
            <w:hideMark/>
          </w:tcPr>
          <w:p w14:paraId="794001EE" w14:textId="77777777" w:rsidR="00224D1C" w:rsidRPr="00224D1C" w:rsidRDefault="00224D1C" w:rsidP="00224D1C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Desventajas</w:t>
            </w:r>
          </w:p>
        </w:tc>
      </w:tr>
      <w:tr w:rsidR="00224D1C" w:rsidRPr="00224D1C" w14:paraId="291A11BE" w14:textId="77777777" w:rsidTr="00224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2D97A" w14:textId="77777777" w:rsidR="00224D1C" w:rsidRPr="00224D1C" w:rsidRDefault="00224D1C" w:rsidP="00224D1C">
            <w:pPr>
              <w:pStyle w:val="NormalWeb"/>
              <w:rPr>
                <w:rFonts w:cs="Arial"/>
              </w:rPr>
            </w:pPr>
            <w:r w:rsidRPr="00224D1C">
              <w:rPr>
                <w:rFonts w:cs="Arial"/>
              </w:rPr>
              <w:t>Disponibilidad</w:t>
            </w:r>
          </w:p>
        </w:tc>
        <w:tc>
          <w:tcPr>
            <w:tcW w:w="0" w:type="auto"/>
            <w:hideMark/>
          </w:tcPr>
          <w:p w14:paraId="395DFAFB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Alta disponibilidad 24/7 con respaldo eléctrico y conectividad redundante.</w:t>
            </w:r>
          </w:p>
        </w:tc>
        <w:tc>
          <w:tcPr>
            <w:tcW w:w="0" w:type="auto"/>
            <w:hideMark/>
          </w:tcPr>
          <w:p w14:paraId="65724AF8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Dependencia de la conexión a internet y del proveedor externo.</w:t>
            </w:r>
          </w:p>
        </w:tc>
        <w:tc>
          <w:tcPr>
            <w:tcW w:w="0" w:type="auto"/>
            <w:hideMark/>
          </w:tcPr>
          <w:p w14:paraId="6CB2F97D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Posibles caídas del servicio fuera de tu control.</w:t>
            </w:r>
          </w:p>
        </w:tc>
      </w:tr>
      <w:tr w:rsidR="00224D1C" w:rsidRPr="00224D1C" w14:paraId="10116C45" w14:textId="77777777" w:rsidTr="00224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77E10" w14:textId="77777777" w:rsidR="00224D1C" w:rsidRPr="00224D1C" w:rsidRDefault="00224D1C" w:rsidP="00224D1C">
            <w:pPr>
              <w:pStyle w:val="NormalWeb"/>
              <w:rPr>
                <w:rFonts w:cs="Arial"/>
              </w:rPr>
            </w:pPr>
            <w:r w:rsidRPr="00224D1C">
              <w:rPr>
                <w:rFonts w:cs="Arial"/>
              </w:rPr>
              <w:t>Seguridad</w:t>
            </w:r>
          </w:p>
        </w:tc>
        <w:tc>
          <w:tcPr>
            <w:tcW w:w="0" w:type="auto"/>
            <w:hideMark/>
          </w:tcPr>
          <w:p w14:paraId="4E1C160F" w14:textId="77777777" w:rsidR="00224D1C" w:rsidRPr="00224D1C" w:rsidRDefault="00224D1C" w:rsidP="00224D1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Infraestructura protegida con medidas físicas y cibernéticas avanzadas.</w:t>
            </w:r>
          </w:p>
        </w:tc>
        <w:tc>
          <w:tcPr>
            <w:tcW w:w="0" w:type="auto"/>
            <w:hideMark/>
          </w:tcPr>
          <w:p w14:paraId="26872D05" w14:textId="77777777" w:rsidR="00224D1C" w:rsidRPr="00224D1C" w:rsidRDefault="00224D1C" w:rsidP="00224D1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Exposición de datos si el proveedor no cumple estándares de seguridad.</w:t>
            </w:r>
          </w:p>
        </w:tc>
        <w:tc>
          <w:tcPr>
            <w:tcW w:w="0" w:type="auto"/>
            <w:hideMark/>
          </w:tcPr>
          <w:p w14:paraId="2AD6DE0D" w14:textId="77777777" w:rsidR="00224D1C" w:rsidRPr="00224D1C" w:rsidRDefault="00224D1C" w:rsidP="00224D1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Menor control directo sobre el manejo de la seguridad.</w:t>
            </w:r>
          </w:p>
        </w:tc>
      </w:tr>
      <w:tr w:rsidR="00224D1C" w:rsidRPr="00224D1C" w14:paraId="39F6D02D" w14:textId="77777777" w:rsidTr="00224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35ADA" w14:textId="77777777" w:rsidR="00224D1C" w:rsidRPr="00224D1C" w:rsidRDefault="00224D1C" w:rsidP="00224D1C">
            <w:pPr>
              <w:pStyle w:val="NormalWeb"/>
              <w:rPr>
                <w:rFonts w:cs="Arial"/>
              </w:rPr>
            </w:pPr>
            <w:r w:rsidRPr="00224D1C">
              <w:rPr>
                <w:rFonts w:cs="Arial"/>
              </w:rPr>
              <w:t>Redundancia</w:t>
            </w:r>
          </w:p>
        </w:tc>
        <w:tc>
          <w:tcPr>
            <w:tcW w:w="0" w:type="auto"/>
            <w:hideMark/>
          </w:tcPr>
          <w:p w14:paraId="6F71111E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Copias automáticas en múltiples ubicaciones geográficas.</w:t>
            </w:r>
          </w:p>
        </w:tc>
        <w:tc>
          <w:tcPr>
            <w:tcW w:w="0" w:type="auto"/>
            <w:hideMark/>
          </w:tcPr>
          <w:p w14:paraId="5FAAA761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Error en la configuración puede replicar datos corruptos.</w:t>
            </w:r>
          </w:p>
        </w:tc>
        <w:tc>
          <w:tcPr>
            <w:tcW w:w="0" w:type="auto"/>
            <w:hideMark/>
          </w:tcPr>
          <w:p w14:paraId="30E41B44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Puede haber costos adicionales por redundancia avanzada.</w:t>
            </w:r>
          </w:p>
        </w:tc>
      </w:tr>
      <w:tr w:rsidR="00224D1C" w:rsidRPr="00224D1C" w14:paraId="1C30C363" w14:textId="77777777" w:rsidTr="00224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D2B55" w14:textId="77777777" w:rsidR="00224D1C" w:rsidRPr="00224D1C" w:rsidRDefault="00224D1C" w:rsidP="00224D1C">
            <w:pPr>
              <w:pStyle w:val="NormalWeb"/>
              <w:rPr>
                <w:rFonts w:cs="Arial"/>
              </w:rPr>
            </w:pPr>
            <w:r w:rsidRPr="00224D1C">
              <w:rPr>
                <w:rFonts w:cs="Arial"/>
              </w:rPr>
              <w:t>Carga operativa</w:t>
            </w:r>
          </w:p>
        </w:tc>
        <w:tc>
          <w:tcPr>
            <w:tcW w:w="0" w:type="auto"/>
            <w:hideMark/>
          </w:tcPr>
          <w:p w14:paraId="449445AD" w14:textId="77777777" w:rsidR="00224D1C" w:rsidRPr="00224D1C" w:rsidRDefault="00224D1C" w:rsidP="00224D1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Disminuye la carga para el equipo interno de TI.</w:t>
            </w:r>
          </w:p>
        </w:tc>
        <w:tc>
          <w:tcPr>
            <w:tcW w:w="0" w:type="auto"/>
            <w:hideMark/>
          </w:tcPr>
          <w:p w14:paraId="0741E9F9" w14:textId="77777777" w:rsidR="00224D1C" w:rsidRPr="00224D1C" w:rsidRDefault="00224D1C" w:rsidP="00224D1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Pérdida de conocimiento interno sobre la infraestructura.</w:t>
            </w:r>
          </w:p>
        </w:tc>
        <w:tc>
          <w:tcPr>
            <w:tcW w:w="0" w:type="auto"/>
            <w:hideMark/>
          </w:tcPr>
          <w:p w14:paraId="06B9AD0F" w14:textId="77777777" w:rsidR="00224D1C" w:rsidRPr="00224D1C" w:rsidRDefault="00224D1C" w:rsidP="00224D1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Dependencia operativa del proveedor.</w:t>
            </w:r>
          </w:p>
        </w:tc>
      </w:tr>
      <w:tr w:rsidR="00224D1C" w:rsidRPr="00224D1C" w14:paraId="56D70014" w14:textId="77777777" w:rsidTr="00224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46384" w14:textId="77777777" w:rsidR="00224D1C" w:rsidRPr="00224D1C" w:rsidRDefault="00224D1C" w:rsidP="00224D1C">
            <w:pPr>
              <w:pStyle w:val="NormalWeb"/>
              <w:rPr>
                <w:rFonts w:cs="Arial"/>
              </w:rPr>
            </w:pPr>
            <w:r w:rsidRPr="00224D1C">
              <w:rPr>
                <w:rFonts w:cs="Arial"/>
              </w:rPr>
              <w:t>Escalabilidad</w:t>
            </w:r>
          </w:p>
        </w:tc>
        <w:tc>
          <w:tcPr>
            <w:tcW w:w="0" w:type="auto"/>
            <w:hideMark/>
          </w:tcPr>
          <w:p w14:paraId="2A2A7B6C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Fácil de aumentar capacidad sin comprar hardware adicional.</w:t>
            </w:r>
          </w:p>
        </w:tc>
        <w:tc>
          <w:tcPr>
            <w:tcW w:w="0" w:type="auto"/>
            <w:hideMark/>
          </w:tcPr>
          <w:p w14:paraId="3ACDA81D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Costos pueden crecer rápidamente con el uso y almacenamiento.</w:t>
            </w:r>
          </w:p>
        </w:tc>
        <w:tc>
          <w:tcPr>
            <w:tcW w:w="0" w:type="auto"/>
            <w:hideMark/>
          </w:tcPr>
          <w:p w14:paraId="7EB73E1E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Posible falta de personalización en soluciones de escalado.</w:t>
            </w:r>
          </w:p>
        </w:tc>
      </w:tr>
      <w:tr w:rsidR="00224D1C" w:rsidRPr="00224D1C" w14:paraId="49134358" w14:textId="77777777" w:rsidTr="00224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AF0C9" w14:textId="77777777" w:rsidR="00224D1C" w:rsidRPr="00224D1C" w:rsidRDefault="00224D1C" w:rsidP="00224D1C">
            <w:pPr>
              <w:pStyle w:val="NormalWeb"/>
              <w:rPr>
                <w:rFonts w:cs="Arial"/>
              </w:rPr>
            </w:pPr>
            <w:r w:rsidRPr="00224D1C">
              <w:rPr>
                <w:rFonts w:cs="Arial"/>
              </w:rPr>
              <w:t>Cumplimiento legal</w:t>
            </w:r>
          </w:p>
        </w:tc>
        <w:tc>
          <w:tcPr>
            <w:tcW w:w="0" w:type="auto"/>
            <w:hideMark/>
          </w:tcPr>
          <w:p w14:paraId="3764099D" w14:textId="77777777" w:rsidR="00224D1C" w:rsidRPr="00224D1C" w:rsidRDefault="00224D1C" w:rsidP="00224D1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Muchos proveedores cumplen normativas como ISO, GDPR, etc.</w:t>
            </w:r>
          </w:p>
        </w:tc>
        <w:tc>
          <w:tcPr>
            <w:tcW w:w="0" w:type="auto"/>
            <w:hideMark/>
          </w:tcPr>
          <w:p w14:paraId="13D1A787" w14:textId="77777777" w:rsidR="00224D1C" w:rsidRPr="00224D1C" w:rsidRDefault="00224D1C" w:rsidP="00224D1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Riesgo de incumplimiento si el proveedor no se adapta a normativas locales.</w:t>
            </w:r>
          </w:p>
        </w:tc>
        <w:tc>
          <w:tcPr>
            <w:tcW w:w="0" w:type="auto"/>
            <w:hideMark/>
          </w:tcPr>
          <w:p w14:paraId="6D149133" w14:textId="77777777" w:rsidR="00224D1C" w:rsidRPr="00224D1C" w:rsidRDefault="00224D1C" w:rsidP="00224D1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Puede ser complejo verificar que todo se cumpla legalmente.</w:t>
            </w:r>
          </w:p>
        </w:tc>
      </w:tr>
      <w:tr w:rsidR="00224D1C" w:rsidRPr="00224D1C" w14:paraId="79BF14D4" w14:textId="77777777" w:rsidTr="00224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B5D84" w14:textId="77777777" w:rsidR="00224D1C" w:rsidRPr="00224D1C" w:rsidRDefault="00224D1C" w:rsidP="00224D1C">
            <w:pPr>
              <w:pStyle w:val="NormalWeb"/>
              <w:rPr>
                <w:rFonts w:cs="Arial"/>
              </w:rPr>
            </w:pPr>
            <w:r w:rsidRPr="00224D1C">
              <w:rPr>
                <w:rFonts w:cs="Arial"/>
              </w:rPr>
              <w:t>Velocidad de respuesta</w:t>
            </w:r>
          </w:p>
        </w:tc>
        <w:tc>
          <w:tcPr>
            <w:tcW w:w="0" w:type="auto"/>
            <w:hideMark/>
          </w:tcPr>
          <w:p w14:paraId="660F3C8F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Automatización mejora la recuperación ante desastres.</w:t>
            </w:r>
          </w:p>
        </w:tc>
        <w:tc>
          <w:tcPr>
            <w:tcW w:w="0" w:type="auto"/>
            <w:hideMark/>
          </w:tcPr>
          <w:p w14:paraId="71932F36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Restauraciones grandes pueden tardar si la conexión es lenta.</w:t>
            </w:r>
          </w:p>
        </w:tc>
        <w:tc>
          <w:tcPr>
            <w:tcW w:w="0" w:type="auto"/>
            <w:hideMark/>
          </w:tcPr>
          <w:p w14:paraId="368725BA" w14:textId="77777777" w:rsidR="00224D1C" w:rsidRPr="00224D1C" w:rsidRDefault="00224D1C" w:rsidP="00224D1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D1C">
              <w:rPr>
                <w:rFonts w:cs="Arial"/>
              </w:rPr>
              <w:t>Latencia y tiempo de recuperación pueden no ser ideales en emergencias.</w:t>
            </w:r>
          </w:p>
        </w:tc>
      </w:tr>
    </w:tbl>
    <w:p w14:paraId="46FDFC53" w14:textId="77777777" w:rsidR="00DF5F1E" w:rsidRDefault="00DF5F1E" w:rsidP="005E71DE">
      <w:pPr>
        <w:pStyle w:val="NormalWeb"/>
        <w:rPr>
          <w:rFonts w:ascii="Arial" w:hAnsi="Arial" w:cs="Arial"/>
        </w:rPr>
      </w:pPr>
    </w:p>
    <w:sectPr w:rsidR="00DF5F1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0C12" w14:textId="77777777" w:rsidR="008C205C" w:rsidRDefault="008C205C" w:rsidP="00E8792C">
      <w:pPr>
        <w:spacing w:after="0" w:line="240" w:lineRule="auto"/>
      </w:pPr>
      <w:r>
        <w:separator/>
      </w:r>
    </w:p>
  </w:endnote>
  <w:endnote w:type="continuationSeparator" w:id="0">
    <w:p w14:paraId="6A5B8D03" w14:textId="77777777" w:rsidR="008C205C" w:rsidRDefault="008C205C" w:rsidP="00E8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690A" w14:textId="0FBBF3BC" w:rsidR="00E00925" w:rsidRDefault="00E0092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2B61B" wp14:editId="78BB6E2D">
          <wp:simplePos x="0" y="0"/>
          <wp:positionH relativeFrom="page">
            <wp:posOffset>248920</wp:posOffset>
          </wp:positionH>
          <wp:positionV relativeFrom="paragraph">
            <wp:posOffset>-2823274</wp:posOffset>
          </wp:positionV>
          <wp:extent cx="7519035" cy="3463825"/>
          <wp:effectExtent l="0" t="0" r="5715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736" cy="349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ECAA8" w14:textId="77777777" w:rsidR="008C205C" w:rsidRDefault="008C205C" w:rsidP="00E8792C">
      <w:pPr>
        <w:spacing w:after="0" w:line="240" w:lineRule="auto"/>
      </w:pPr>
      <w:r>
        <w:separator/>
      </w:r>
    </w:p>
  </w:footnote>
  <w:footnote w:type="continuationSeparator" w:id="0">
    <w:p w14:paraId="50F43B93" w14:textId="77777777" w:rsidR="008C205C" w:rsidRDefault="008C205C" w:rsidP="00E8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D259" w14:textId="38B7E2EE" w:rsidR="00E00925" w:rsidRDefault="00E00925" w:rsidP="003C151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20E98E" wp14:editId="3CBD4AC3">
          <wp:simplePos x="0" y="0"/>
          <wp:positionH relativeFrom="column">
            <wp:posOffset>-1069975</wp:posOffset>
          </wp:positionH>
          <wp:positionV relativeFrom="paragraph">
            <wp:posOffset>-439420</wp:posOffset>
          </wp:positionV>
          <wp:extent cx="756920" cy="10038080"/>
          <wp:effectExtent l="0" t="0" r="508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1003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1B9F2CF" wp14:editId="2F4901E7">
          <wp:simplePos x="0" y="0"/>
          <wp:positionH relativeFrom="column">
            <wp:posOffset>4716145</wp:posOffset>
          </wp:positionH>
          <wp:positionV relativeFrom="paragraph">
            <wp:posOffset>-226060</wp:posOffset>
          </wp:positionV>
          <wp:extent cx="1844040" cy="674487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7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E38"/>
    <w:multiLevelType w:val="hybridMultilevel"/>
    <w:tmpl w:val="29564A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1686"/>
    <w:multiLevelType w:val="multilevel"/>
    <w:tmpl w:val="6F46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306BF"/>
    <w:multiLevelType w:val="multilevel"/>
    <w:tmpl w:val="F64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32C9A"/>
    <w:multiLevelType w:val="hybridMultilevel"/>
    <w:tmpl w:val="94422E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2685F"/>
    <w:multiLevelType w:val="hybridMultilevel"/>
    <w:tmpl w:val="95BCD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47F22"/>
    <w:multiLevelType w:val="multilevel"/>
    <w:tmpl w:val="4042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869B7"/>
    <w:multiLevelType w:val="multilevel"/>
    <w:tmpl w:val="E484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03491"/>
    <w:multiLevelType w:val="multilevel"/>
    <w:tmpl w:val="B34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74C53"/>
    <w:multiLevelType w:val="multilevel"/>
    <w:tmpl w:val="AEC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014C6"/>
    <w:multiLevelType w:val="hybridMultilevel"/>
    <w:tmpl w:val="2D0A28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546EEE"/>
    <w:multiLevelType w:val="multilevel"/>
    <w:tmpl w:val="D32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D54AB"/>
    <w:multiLevelType w:val="hybridMultilevel"/>
    <w:tmpl w:val="BE568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6416D"/>
    <w:multiLevelType w:val="multilevel"/>
    <w:tmpl w:val="8CAE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E3C1B"/>
    <w:multiLevelType w:val="hybridMultilevel"/>
    <w:tmpl w:val="49A25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371E4"/>
    <w:multiLevelType w:val="multilevel"/>
    <w:tmpl w:val="12F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F18DB"/>
    <w:multiLevelType w:val="multilevel"/>
    <w:tmpl w:val="6AE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BD6980"/>
    <w:multiLevelType w:val="multilevel"/>
    <w:tmpl w:val="338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CB5073"/>
    <w:multiLevelType w:val="hybridMultilevel"/>
    <w:tmpl w:val="30F45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44664"/>
    <w:multiLevelType w:val="hybridMultilevel"/>
    <w:tmpl w:val="801077B0"/>
    <w:lvl w:ilvl="0" w:tplc="37E6FC1E">
      <w:start w:val="1"/>
      <w:numFmt w:val="decimal"/>
      <w:lvlText w:val="%1."/>
      <w:lvlJc w:val="left"/>
      <w:pPr>
        <w:ind w:left="927" w:hanging="360"/>
      </w:pPr>
      <w:rPr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BB37113"/>
    <w:multiLevelType w:val="multilevel"/>
    <w:tmpl w:val="574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159B1"/>
    <w:multiLevelType w:val="multilevel"/>
    <w:tmpl w:val="2FA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50BC5"/>
    <w:multiLevelType w:val="hybridMultilevel"/>
    <w:tmpl w:val="49188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66D31"/>
    <w:multiLevelType w:val="multilevel"/>
    <w:tmpl w:val="7CD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741E6"/>
    <w:multiLevelType w:val="multilevel"/>
    <w:tmpl w:val="CD9C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941E94"/>
    <w:multiLevelType w:val="multilevel"/>
    <w:tmpl w:val="BA3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A5431F"/>
    <w:multiLevelType w:val="multilevel"/>
    <w:tmpl w:val="95F2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D40C3C"/>
    <w:multiLevelType w:val="multilevel"/>
    <w:tmpl w:val="2CC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07F7F"/>
    <w:multiLevelType w:val="hybridMultilevel"/>
    <w:tmpl w:val="F3B64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752E8E"/>
    <w:multiLevelType w:val="multilevel"/>
    <w:tmpl w:val="8DE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51BC7"/>
    <w:multiLevelType w:val="multilevel"/>
    <w:tmpl w:val="A6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C451A"/>
    <w:multiLevelType w:val="multilevel"/>
    <w:tmpl w:val="853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E32F5C"/>
    <w:multiLevelType w:val="multilevel"/>
    <w:tmpl w:val="0F0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B747A"/>
    <w:multiLevelType w:val="hybridMultilevel"/>
    <w:tmpl w:val="777C66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2C10E9"/>
    <w:multiLevelType w:val="hybridMultilevel"/>
    <w:tmpl w:val="DC38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21377"/>
    <w:multiLevelType w:val="hybridMultilevel"/>
    <w:tmpl w:val="C7EC63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71983"/>
    <w:multiLevelType w:val="multilevel"/>
    <w:tmpl w:val="DC7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E0F85"/>
    <w:multiLevelType w:val="multilevel"/>
    <w:tmpl w:val="235A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96090C"/>
    <w:multiLevelType w:val="multilevel"/>
    <w:tmpl w:val="6CF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6A427B"/>
    <w:multiLevelType w:val="multilevel"/>
    <w:tmpl w:val="50E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53ED3"/>
    <w:multiLevelType w:val="multilevel"/>
    <w:tmpl w:val="A886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5A2830"/>
    <w:multiLevelType w:val="multilevel"/>
    <w:tmpl w:val="04B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722192">
    <w:abstractNumId w:val="3"/>
  </w:num>
  <w:num w:numId="2" w16cid:durableId="115295890">
    <w:abstractNumId w:val="18"/>
  </w:num>
  <w:num w:numId="3" w16cid:durableId="391851831">
    <w:abstractNumId w:val="0"/>
  </w:num>
  <w:num w:numId="4" w16cid:durableId="596910845">
    <w:abstractNumId w:val="32"/>
  </w:num>
  <w:num w:numId="5" w16cid:durableId="1137145217">
    <w:abstractNumId w:val="21"/>
  </w:num>
  <w:num w:numId="6" w16cid:durableId="1183785779">
    <w:abstractNumId w:val="9"/>
  </w:num>
  <w:num w:numId="7" w16cid:durableId="802619609">
    <w:abstractNumId w:val="39"/>
  </w:num>
  <w:num w:numId="8" w16cid:durableId="1965571891">
    <w:abstractNumId w:val="31"/>
  </w:num>
  <w:num w:numId="9" w16cid:durableId="1108543321">
    <w:abstractNumId w:val="35"/>
  </w:num>
  <w:num w:numId="10" w16cid:durableId="111831599">
    <w:abstractNumId w:val="20"/>
  </w:num>
  <w:num w:numId="11" w16cid:durableId="1478961042">
    <w:abstractNumId w:val="7"/>
  </w:num>
  <w:num w:numId="12" w16cid:durableId="1990745245">
    <w:abstractNumId w:val="36"/>
  </w:num>
  <w:num w:numId="13" w16cid:durableId="25374062">
    <w:abstractNumId w:val="16"/>
  </w:num>
  <w:num w:numId="14" w16cid:durableId="728262237">
    <w:abstractNumId w:val="24"/>
  </w:num>
  <w:num w:numId="15" w16cid:durableId="1649553671">
    <w:abstractNumId w:val="40"/>
  </w:num>
  <w:num w:numId="16" w16cid:durableId="1158813864">
    <w:abstractNumId w:val="23"/>
  </w:num>
  <w:num w:numId="17" w16cid:durableId="1409576637">
    <w:abstractNumId w:val="14"/>
  </w:num>
  <w:num w:numId="18" w16cid:durableId="1843815703">
    <w:abstractNumId w:val="5"/>
  </w:num>
  <w:num w:numId="19" w16cid:durableId="1712531199">
    <w:abstractNumId w:val="37"/>
  </w:num>
  <w:num w:numId="20" w16cid:durableId="224412505">
    <w:abstractNumId w:val="28"/>
  </w:num>
  <w:num w:numId="21" w16cid:durableId="197545088">
    <w:abstractNumId w:val="38"/>
  </w:num>
  <w:num w:numId="22" w16cid:durableId="562105285">
    <w:abstractNumId w:val="26"/>
  </w:num>
  <w:num w:numId="23" w16cid:durableId="905333278">
    <w:abstractNumId w:val="19"/>
  </w:num>
  <w:num w:numId="24" w16cid:durableId="853761825">
    <w:abstractNumId w:val="2"/>
  </w:num>
  <w:num w:numId="25" w16cid:durableId="895971682">
    <w:abstractNumId w:val="25"/>
  </w:num>
  <w:num w:numId="26" w16cid:durableId="122307646">
    <w:abstractNumId w:val="12"/>
  </w:num>
  <w:num w:numId="27" w16cid:durableId="842545392">
    <w:abstractNumId w:val="30"/>
  </w:num>
  <w:num w:numId="28" w16cid:durableId="1901751005">
    <w:abstractNumId w:val="1"/>
  </w:num>
  <w:num w:numId="29" w16cid:durableId="1262298775">
    <w:abstractNumId w:val="29"/>
  </w:num>
  <w:num w:numId="30" w16cid:durableId="1886483903">
    <w:abstractNumId w:val="6"/>
  </w:num>
  <w:num w:numId="31" w16cid:durableId="1000111835">
    <w:abstractNumId w:val="8"/>
  </w:num>
  <w:num w:numId="32" w16cid:durableId="1168448694">
    <w:abstractNumId w:val="22"/>
  </w:num>
  <w:num w:numId="33" w16cid:durableId="651107133">
    <w:abstractNumId w:val="10"/>
  </w:num>
  <w:num w:numId="34" w16cid:durableId="573391581">
    <w:abstractNumId w:val="15"/>
  </w:num>
  <w:num w:numId="35" w16cid:durableId="1463109547">
    <w:abstractNumId w:val="13"/>
  </w:num>
  <w:num w:numId="36" w16cid:durableId="489518214">
    <w:abstractNumId w:val="34"/>
  </w:num>
  <w:num w:numId="37" w16cid:durableId="1591427836">
    <w:abstractNumId w:val="4"/>
  </w:num>
  <w:num w:numId="38" w16cid:durableId="1467700549">
    <w:abstractNumId w:val="33"/>
  </w:num>
  <w:num w:numId="39" w16cid:durableId="1437167497">
    <w:abstractNumId w:val="17"/>
  </w:num>
  <w:num w:numId="40" w16cid:durableId="1029528800">
    <w:abstractNumId w:val="27"/>
  </w:num>
  <w:num w:numId="41" w16cid:durableId="500581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C"/>
    <w:rsid w:val="00020A5E"/>
    <w:rsid w:val="000328EE"/>
    <w:rsid w:val="000351C1"/>
    <w:rsid w:val="000F753C"/>
    <w:rsid w:val="00104034"/>
    <w:rsid w:val="001235C0"/>
    <w:rsid w:val="00200B29"/>
    <w:rsid w:val="00204A9C"/>
    <w:rsid w:val="00224D1C"/>
    <w:rsid w:val="002D2150"/>
    <w:rsid w:val="003A1322"/>
    <w:rsid w:val="003C151A"/>
    <w:rsid w:val="00447D60"/>
    <w:rsid w:val="00491098"/>
    <w:rsid w:val="00497E87"/>
    <w:rsid w:val="004C4933"/>
    <w:rsid w:val="005359AD"/>
    <w:rsid w:val="0053619B"/>
    <w:rsid w:val="005E71DE"/>
    <w:rsid w:val="005F7421"/>
    <w:rsid w:val="006528B6"/>
    <w:rsid w:val="00667CAA"/>
    <w:rsid w:val="006C261B"/>
    <w:rsid w:val="006D2BDF"/>
    <w:rsid w:val="006D6CE1"/>
    <w:rsid w:val="006F687C"/>
    <w:rsid w:val="007236DF"/>
    <w:rsid w:val="007461F0"/>
    <w:rsid w:val="007B1C74"/>
    <w:rsid w:val="007C043F"/>
    <w:rsid w:val="007C5EF2"/>
    <w:rsid w:val="007D7FA9"/>
    <w:rsid w:val="007E3154"/>
    <w:rsid w:val="007F125A"/>
    <w:rsid w:val="0082302D"/>
    <w:rsid w:val="00850083"/>
    <w:rsid w:val="008C205C"/>
    <w:rsid w:val="009338DD"/>
    <w:rsid w:val="00A861E1"/>
    <w:rsid w:val="00B358E1"/>
    <w:rsid w:val="00B756BB"/>
    <w:rsid w:val="00BE5B49"/>
    <w:rsid w:val="00C54E9D"/>
    <w:rsid w:val="00C62F53"/>
    <w:rsid w:val="00C71D1D"/>
    <w:rsid w:val="00CD5EEC"/>
    <w:rsid w:val="00CE7237"/>
    <w:rsid w:val="00D01DD2"/>
    <w:rsid w:val="00D64634"/>
    <w:rsid w:val="00D70D7C"/>
    <w:rsid w:val="00D92510"/>
    <w:rsid w:val="00D95E47"/>
    <w:rsid w:val="00DA0183"/>
    <w:rsid w:val="00DA5880"/>
    <w:rsid w:val="00DA5E3B"/>
    <w:rsid w:val="00DF5F1E"/>
    <w:rsid w:val="00E00925"/>
    <w:rsid w:val="00E35615"/>
    <w:rsid w:val="00E8792C"/>
    <w:rsid w:val="00EA390E"/>
    <w:rsid w:val="00F34ECC"/>
    <w:rsid w:val="00F95ED9"/>
    <w:rsid w:val="00FA19CB"/>
    <w:rsid w:val="00FA2AC4"/>
    <w:rsid w:val="00F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4151"/>
  <w15:docId w15:val="{6B43D2A5-6C05-4899-93CC-DDED581A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F1E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A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F68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92C"/>
  </w:style>
  <w:style w:type="paragraph" w:styleId="Piedepgina">
    <w:name w:val="footer"/>
    <w:basedOn w:val="Normal"/>
    <w:link w:val="Piedepgina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92C"/>
  </w:style>
  <w:style w:type="paragraph" w:styleId="Textodeglobo">
    <w:name w:val="Balloon Text"/>
    <w:basedOn w:val="Normal"/>
    <w:link w:val="TextodegloboCar"/>
    <w:uiPriority w:val="99"/>
    <w:semiHidden/>
    <w:unhideWhenUsed/>
    <w:rsid w:val="00D6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6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38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F68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F687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6F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F687C"/>
    <w:rPr>
      <w:b/>
      <w:bCs/>
    </w:rPr>
  </w:style>
  <w:style w:type="character" w:styleId="nfasis">
    <w:name w:val="Emphasis"/>
    <w:basedOn w:val="Fuentedeprrafopredeter"/>
    <w:uiPriority w:val="20"/>
    <w:qFormat/>
    <w:rsid w:val="006F687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A5880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0F75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753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A01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9251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0D7C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70D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0D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0D7C"/>
    <w:pPr>
      <w:spacing w:after="100"/>
      <w:ind w:left="440"/>
    </w:pPr>
  </w:style>
  <w:style w:type="table" w:styleId="Tablaconcuadrcula5oscura-nfasis1">
    <w:name w:val="Grid Table 5 Dark Accent 1"/>
    <w:basedOn w:val="Tablanormal"/>
    <w:uiPriority w:val="50"/>
    <w:rsid w:val="00DA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_2GTU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2GTU" id="{57EF31DB-4010-49E5-974E-351AF4B5675B}" vid="{DAEF083D-1A4A-4E3E-A8AD-3667125D74E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CCE2-7C79-421D-B791-422BAACF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Estrada Renteria</dc:creator>
  <cp:lastModifiedBy>Jonathan Alejandro ramirez gonzalez</cp:lastModifiedBy>
  <cp:revision>2</cp:revision>
  <cp:lastPrinted>2025-05-13T14:13:00Z</cp:lastPrinted>
  <dcterms:created xsi:type="dcterms:W3CDTF">2025-05-14T15:27:00Z</dcterms:created>
  <dcterms:modified xsi:type="dcterms:W3CDTF">2025-05-14T15:27:00Z</dcterms:modified>
</cp:coreProperties>
</file>