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7BFF" w14:textId="18C1576E" w:rsidR="00527CBC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 xml:space="preserve">Ejercicio </w:t>
      </w:r>
    </w:p>
    <w:p w14:paraId="4C43C8A3" w14:textId="5A968990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Elaborar un algoritmo para:</w:t>
      </w:r>
    </w:p>
    <w:p w14:paraId="5C2840B6" w14:textId="438F1AD2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Realizar una compra en una tienda virtual</w:t>
      </w:r>
    </w:p>
    <w:p w14:paraId="6404B55E" w14:textId="1CCEE1DF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Determinar además los elementos de entrada y salida</w:t>
      </w:r>
    </w:p>
    <w:p w14:paraId="47BBE048" w14:textId="2808EC0F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Entradas</w:t>
      </w:r>
      <w:r w:rsidRPr="002116B0">
        <w:rPr>
          <w:rFonts w:ascii="Arial" w:hAnsi="Arial" w:cs="Arial"/>
          <w:lang w:val="es-ES"/>
        </w:rPr>
        <w:br/>
        <w:t>Notebook</w:t>
      </w:r>
      <w:r w:rsidRPr="002116B0">
        <w:rPr>
          <w:rFonts w:ascii="Arial" w:hAnsi="Arial" w:cs="Arial"/>
          <w:lang w:val="es-ES"/>
        </w:rPr>
        <w:br/>
        <w:t>Internet</w:t>
      </w:r>
    </w:p>
    <w:p w14:paraId="7954CC98" w14:textId="038C1144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Tarjeta de crédito</w:t>
      </w:r>
    </w:p>
    <w:p w14:paraId="77F443E5" w14:textId="64F0E419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Tarjeta de Debito</w:t>
      </w:r>
    </w:p>
    <w:p w14:paraId="086B7551" w14:textId="2E8C1928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Procesos</w:t>
      </w:r>
    </w:p>
    <w:p w14:paraId="4FADEC78" w14:textId="44F11E93" w:rsidR="00EC34EF" w:rsidRPr="002116B0" w:rsidRDefault="00EC34EF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Fonts w:ascii="Arial" w:hAnsi="Arial" w:cs="Arial"/>
          <w:color w:val="333333"/>
        </w:rPr>
        <w:t> 1. 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Desde Internet Explorer, Google Chrome, Mozilla Firefox, Opera, o el navegador que prefiera, ingrese a la tienda en la que desea comprar.</w:t>
      </w:r>
    </w:p>
    <w:p w14:paraId="42B7AE1C" w14:textId="25F6D714" w:rsidR="00EC34EF" w:rsidRPr="002116B0" w:rsidRDefault="00EC34EF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2.- Entrar a la sección registro, ingresar datos. Ingresar forma de pago.</w:t>
      </w:r>
    </w:p>
    <w:p w14:paraId="09A5E7D2" w14:textId="67F2E5F7" w:rsidR="00EC34EF" w:rsidRPr="002116B0" w:rsidRDefault="00EC34EF" w:rsidP="002116B0">
      <w:pPr>
        <w:rPr>
          <w:rFonts w:ascii="Arial" w:hAnsi="Arial" w:cs="Arial"/>
          <w:color w:val="333333"/>
        </w:rPr>
      </w:pPr>
      <w:r w:rsidRPr="002116B0">
        <w:rPr>
          <w:rFonts w:ascii="Arial" w:hAnsi="Arial" w:cs="Arial"/>
          <w:lang w:val="es-ES"/>
        </w:rPr>
        <w:t>3.-</w:t>
      </w:r>
      <w:r w:rsidRPr="002116B0">
        <w:rPr>
          <w:rFonts w:ascii="Arial" w:hAnsi="Arial" w:cs="Arial"/>
          <w:color w:val="333333"/>
        </w:rPr>
        <w:t xml:space="preserve">   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Inicie la búsqueda de los artículos que desea comprar.</w:t>
      </w:r>
      <w:r w:rsidRPr="002116B0">
        <w:rPr>
          <w:rFonts w:ascii="Arial" w:hAnsi="Arial" w:cs="Arial"/>
          <w:color w:val="333333"/>
        </w:rPr>
        <w:t> Navegando por la tienda virtual.</w:t>
      </w:r>
    </w:p>
    <w:p w14:paraId="725789CC" w14:textId="37199A3A" w:rsidR="00EC34EF" w:rsidRPr="002116B0" w:rsidRDefault="00EC34EF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Fonts w:ascii="Arial" w:hAnsi="Arial" w:cs="Arial"/>
          <w:color w:val="333333"/>
        </w:rPr>
        <w:t xml:space="preserve">4.- </w:t>
      </w:r>
      <w:r w:rsidR="004B37B1" w:rsidRPr="002116B0">
        <w:rPr>
          <w:rFonts w:ascii="Arial" w:hAnsi="Arial" w:cs="Arial"/>
          <w:color w:val="333333"/>
        </w:rPr>
        <w:t>A medida que encuentre los productos, verá que en cada uno tiene la posibilidad de dar clic en el botón </w:t>
      </w:r>
      <w:r w:rsidR="004B37B1"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“Agregar al carro”, “Añadir al carrito” o “Agregar a la bolsa”</w:t>
      </w:r>
    </w:p>
    <w:p w14:paraId="6C3E800E" w14:textId="5970DE9A" w:rsidR="004B37B1" w:rsidRPr="002116B0" w:rsidRDefault="004B37B1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5.-</w:t>
      </w:r>
      <w:r w:rsidRPr="002116B0">
        <w:rPr>
          <w:rFonts w:ascii="Arial" w:hAnsi="Arial" w:cs="Arial"/>
          <w:color w:val="333333"/>
        </w:rPr>
        <w:t xml:space="preserve">      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Al terminar de escoger y una vez tenga la plena seguridad de que ha conseguido lo que buscaba, se procede a pagar.</w:t>
      </w:r>
    </w:p>
    <w:p w14:paraId="5A18A65E" w14:textId="3B68DB45" w:rsidR="004B37B1" w:rsidRPr="002116B0" w:rsidRDefault="004B37B1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Salida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br/>
        <w:t xml:space="preserve">Compra hecha con éxito. </w:t>
      </w:r>
    </w:p>
    <w:p w14:paraId="40B0BF02" w14:textId="579C7A81" w:rsidR="003B23DB" w:rsidRPr="002116B0" w:rsidRDefault="003B23DB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</w:p>
    <w:p w14:paraId="29148B58" w14:textId="461CC36B" w:rsidR="003B23DB" w:rsidRPr="002116B0" w:rsidRDefault="003B23DB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Buscar tipos de datos</w:t>
      </w:r>
      <w:r w:rsidR="00701B52"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 xml:space="preserve"> primitivos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 xml:space="preserve"> en Java, y donde se utilizan.</w:t>
      </w:r>
    </w:p>
    <w:p w14:paraId="786977F7" w14:textId="77777777" w:rsidR="00362B50" w:rsidRPr="002116B0" w:rsidRDefault="00362B50" w:rsidP="002116B0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lang w:eastAsia="es-CL"/>
        </w:rPr>
      </w:pPr>
      <w:r w:rsidRPr="002116B0">
        <w:rPr>
          <w:rFonts w:ascii="Arial" w:eastAsia="Times New Roman" w:hAnsi="Arial" w:cs="Arial"/>
          <w:color w:val="555555"/>
          <w:lang w:eastAsia="es-CL"/>
        </w:rPr>
        <w:t>En Java existen ocho tipos de datos primitivos que se pueden clasificar en:</w:t>
      </w:r>
    </w:p>
    <w:p w14:paraId="012C3DF6" w14:textId="77777777" w:rsidR="00362B50" w:rsidRPr="002116B0" w:rsidRDefault="00362B50" w:rsidP="002116B0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color w:val="555555"/>
          <w:lang w:eastAsia="es-CL"/>
        </w:rPr>
      </w:pPr>
      <w:r w:rsidRPr="002116B0">
        <w:rPr>
          <w:rFonts w:ascii="Arial" w:eastAsia="Times New Roman" w:hAnsi="Arial" w:cs="Arial"/>
          <w:color w:val="555555"/>
          <w:lang w:eastAsia="es-CL"/>
        </w:rPr>
        <w:t>Números enteros (</w:t>
      </w:r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byte</w:t>
      </w:r>
      <w:r w:rsidRPr="002116B0">
        <w:rPr>
          <w:rFonts w:ascii="Arial" w:eastAsia="Times New Roman" w:hAnsi="Arial" w:cs="Arial"/>
          <w:color w:val="555555"/>
          <w:lang w:eastAsia="es-CL"/>
        </w:rPr>
        <w:t>, </w:t>
      </w:r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short</w:t>
      </w:r>
      <w:r w:rsidRPr="002116B0">
        <w:rPr>
          <w:rFonts w:ascii="Arial" w:eastAsia="Times New Roman" w:hAnsi="Arial" w:cs="Arial"/>
          <w:color w:val="555555"/>
          <w:lang w:eastAsia="es-CL"/>
        </w:rPr>
        <w:t>, </w:t>
      </w:r>
      <w:proofErr w:type="spellStart"/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int</w:t>
      </w:r>
      <w:proofErr w:type="spellEnd"/>
      <w:r w:rsidRPr="002116B0">
        <w:rPr>
          <w:rFonts w:ascii="Arial" w:eastAsia="Times New Roman" w:hAnsi="Arial" w:cs="Arial"/>
          <w:color w:val="555555"/>
          <w:lang w:eastAsia="es-CL"/>
        </w:rPr>
        <w:t>, </w:t>
      </w:r>
      <w:proofErr w:type="spellStart"/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long</w:t>
      </w:r>
      <w:proofErr w:type="spellEnd"/>
      <w:r w:rsidRPr="002116B0">
        <w:rPr>
          <w:rFonts w:ascii="Arial" w:eastAsia="Times New Roman" w:hAnsi="Arial" w:cs="Arial"/>
          <w:color w:val="555555"/>
          <w:lang w:eastAsia="es-CL"/>
        </w:rPr>
        <w:t>).</w:t>
      </w:r>
    </w:p>
    <w:p w14:paraId="1951CA54" w14:textId="77777777" w:rsidR="00362B50" w:rsidRPr="002116B0" w:rsidRDefault="00362B50" w:rsidP="002116B0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color w:val="555555"/>
          <w:lang w:eastAsia="es-CL"/>
        </w:rPr>
      </w:pPr>
      <w:r w:rsidRPr="002116B0">
        <w:rPr>
          <w:rFonts w:ascii="Arial" w:eastAsia="Times New Roman" w:hAnsi="Arial" w:cs="Arial"/>
          <w:color w:val="555555"/>
          <w:lang w:eastAsia="es-CL"/>
        </w:rPr>
        <w:t>Números reales (</w:t>
      </w:r>
      <w:proofErr w:type="spellStart"/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float</w:t>
      </w:r>
      <w:proofErr w:type="spellEnd"/>
      <w:r w:rsidRPr="002116B0">
        <w:rPr>
          <w:rFonts w:ascii="Arial" w:eastAsia="Times New Roman" w:hAnsi="Arial" w:cs="Arial"/>
          <w:color w:val="555555"/>
          <w:lang w:eastAsia="es-CL"/>
        </w:rPr>
        <w:t>, </w:t>
      </w:r>
      <w:proofErr w:type="spellStart"/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double</w:t>
      </w:r>
      <w:proofErr w:type="spellEnd"/>
      <w:r w:rsidRPr="002116B0">
        <w:rPr>
          <w:rFonts w:ascii="Arial" w:eastAsia="Times New Roman" w:hAnsi="Arial" w:cs="Arial"/>
          <w:color w:val="555555"/>
          <w:lang w:eastAsia="es-CL"/>
        </w:rPr>
        <w:t>).</w:t>
      </w:r>
    </w:p>
    <w:p w14:paraId="71CBC8B0" w14:textId="77777777" w:rsidR="00362B50" w:rsidRPr="002116B0" w:rsidRDefault="00362B50" w:rsidP="002116B0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color w:val="555555"/>
          <w:lang w:eastAsia="es-CL"/>
        </w:rPr>
      </w:pPr>
      <w:r w:rsidRPr="002116B0">
        <w:rPr>
          <w:rFonts w:ascii="Arial" w:eastAsia="Times New Roman" w:hAnsi="Arial" w:cs="Arial"/>
          <w:color w:val="555555"/>
          <w:lang w:eastAsia="es-CL"/>
        </w:rPr>
        <w:t>Carácter (</w:t>
      </w:r>
      <w:proofErr w:type="spellStart"/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char</w:t>
      </w:r>
      <w:proofErr w:type="spellEnd"/>
      <w:r w:rsidRPr="002116B0">
        <w:rPr>
          <w:rFonts w:ascii="Arial" w:eastAsia="Times New Roman" w:hAnsi="Arial" w:cs="Arial"/>
          <w:color w:val="555555"/>
          <w:lang w:eastAsia="es-CL"/>
        </w:rPr>
        <w:t>).</w:t>
      </w:r>
    </w:p>
    <w:p w14:paraId="31DEFAEB" w14:textId="77777777" w:rsidR="00362B50" w:rsidRPr="002116B0" w:rsidRDefault="00362B50" w:rsidP="002116B0">
      <w:pPr>
        <w:numPr>
          <w:ilvl w:val="0"/>
          <w:numId w:val="1"/>
        </w:numPr>
        <w:spacing w:after="144" w:line="360" w:lineRule="atLeast"/>
        <w:ind w:left="1176" w:right="240"/>
        <w:rPr>
          <w:rFonts w:ascii="Arial" w:eastAsia="Times New Roman" w:hAnsi="Arial" w:cs="Arial"/>
          <w:color w:val="555555"/>
          <w:lang w:eastAsia="es-CL"/>
        </w:rPr>
      </w:pPr>
      <w:r w:rsidRPr="002116B0">
        <w:rPr>
          <w:rFonts w:ascii="Arial" w:eastAsia="Times New Roman" w:hAnsi="Arial" w:cs="Arial"/>
          <w:color w:val="555555"/>
          <w:lang w:eastAsia="es-CL"/>
        </w:rPr>
        <w:t>Booleano o lógico (</w:t>
      </w:r>
      <w:proofErr w:type="spellStart"/>
      <w:r w:rsidRPr="002116B0">
        <w:rPr>
          <w:rFonts w:ascii="Arial" w:eastAsia="Times New Roman" w:hAnsi="Arial" w:cs="Arial"/>
          <w:b/>
          <w:bCs/>
          <w:color w:val="333333"/>
          <w:lang w:eastAsia="es-CL"/>
        </w:rPr>
        <w:t>boolean</w:t>
      </w:r>
      <w:proofErr w:type="spellEnd"/>
      <w:r w:rsidRPr="002116B0">
        <w:rPr>
          <w:rFonts w:ascii="Arial" w:eastAsia="Times New Roman" w:hAnsi="Arial" w:cs="Arial"/>
          <w:color w:val="555555"/>
          <w:lang w:eastAsia="es-CL"/>
        </w:rPr>
        <w:t>).</w:t>
      </w:r>
    </w:p>
    <w:p w14:paraId="17AB5CEA" w14:textId="77777777" w:rsidR="00362B50" w:rsidRPr="002116B0" w:rsidRDefault="00362B50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082"/>
      </w:tblGrid>
      <w:tr w:rsidR="00527CBC" w:rsidRPr="002116B0" w14:paraId="464F8222" w14:textId="77777777" w:rsidTr="00527C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B768" w14:textId="77777777" w:rsidR="00701B52" w:rsidRPr="002116B0" w:rsidRDefault="00701B52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  <w:p w14:paraId="51B7C37B" w14:textId="77777777" w:rsidR="00701B52" w:rsidRPr="002116B0" w:rsidRDefault="00701B52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  <w:p w14:paraId="6C252113" w14:textId="77777777" w:rsidR="00701B52" w:rsidRPr="002116B0" w:rsidRDefault="00701B52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  <w:p w14:paraId="450AB1B0" w14:textId="6772B416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4FEA1F3B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19FB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F7937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br/>
            </w: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br/>
            </w:r>
          </w:p>
          <w:p w14:paraId="44CA35F5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Byte: </w:t>
            </w:r>
          </w:p>
          <w:p w14:paraId="1C84BEF7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Los bytes son frecuentemente usados para almacenar caracteres individuales en un documento de texto. En el código ASCII cada valor binario entre 0 y 127 es asignado con un carácter específico. La mayoría de las computadoras extienden el código ASCII para usar el rango completo de 256 caracteres disponibles en un byte.</w:t>
            </w:r>
          </w:p>
          <w:p w14:paraId="2B9EBDBB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Short:</w:t>
            </w:r>
          </w:p>
          <w:p w14:paraId="03E18B06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Representa un tipo de dato de 16 bits con signo. De esta manera almacena valores numéricos de -32.768 a 32.767.</w:t>
            </w:r>
          </w:p>
          <w:p w14:paraId="7E9F21B8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Int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:</w:t>
            </w:r>
          </w:p>
          <w:p w14:paraId="39DD870E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Las variables de tipo entero o </w:t>
            </w: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int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 son aquellas que almacenan un número (ya sea positivo o negativo) no decimal. Debido a que cuando creamos una variable reservamos memoria para ella, cada tipo de variable reservará más o menos memoria para representar el dato que almacenarán.</w:t>
            </w:r>
          </w:p>
          <w:p w14:paraId="0292FDA1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Long: </w:t>
            </w:r>
          </w:p>
          <w:p w14:paraId="5C18BF49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En Java existen cuatro tipos destinados a almacenar números enteros. ... </w:t>
            </w:r>
            <w:proofErr w:type="spellStart"/>
            <w:proofErr w:type="gram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long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 :</w:t>
            </w:r>
            <w:proofErr w:type="gram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 es el tipo entero de mayor tamaño, 8 bytes (64 bits), con un rango de valores desde -263 a 263-1.</w:t>
            </w:r>
          </w:p>
          <w:p w14:paraId="3C6F3D65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Float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: conocido como tipo de precisión simple, emplea un total de 32 bits. Con este tipo de datos es posible representar números en el rango de 1.4x10-45 a 3.4028235x1038.</w:t>
            </w:r>
          </w:p>
          <w:p w14:paraId="12932F6D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Double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: sigue un esquema de almacenamiento similar al anterior, pero usando 64 bits en lugar de 32. Esto le permite representar valores en el rango de 4.9x10-324 a 1.7976931348623157x10308.</w:t>
            </w:r>
          </w:p>
          <w:p w14:paraId="338F1302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Char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:</w:t>
            </w:r>
          </w:p>
          <w:p w14:paraId="12D9063A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El tipo de datos </w:t>
            </w: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char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 sirve para representar o contener un solo carácter. Un byte y un </w:t>
            </w: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char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 son la misma cosa, excepto porque </w:t>
            </w: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char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 se utiliza como carácter, o como parte de una cadena de caracteres, y no se puede utilizar en una expresión aritmética, mientras que un byte solamente puede ser usado como un tipo numérico.</w:t>
            </w:r>
          </w:p>
          <w:p w14:paraId="2AD09206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proofErr w:type="spellStart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Boolean</w:t>
            </w:r>
            <w:proofErr w:type="spellEnd"/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 xml:space="preserve">: </w:t>
            </w:r>
          </w:p>
          <w:p w14:paraId="1E7EB770" w14:textId="77777777" w:rsidR="002116B0" w:rsidRPr="002116B0" w:rsidRDefault="002116B0" w:rsidP="002116B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50505"/>
                <w:lang w:eastAsia="es-CL"/>
              </w:rPr>
            </w:pPr>
            <w:r w:rsidRPr="002116B0">
              <w:rPr>
                <w:rFonts w:ascii="Arial" w:eastAsia="Times New Roman" w:hAnsi="Arial" w:cs="Arial"/>
                <w:color w:val="050505"/>
                <w:lang w:eastAsia="es-CL"/>
              </w:rPr>
              <w:t>Puede almacenar únicamente dos valores: verdadero o falso. True: representa el valor verdadero. false: representa el valor falso.</w:t>
            </w:r>
          </w:p>
          <w:p w14:paraId="748FE8FD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527CBC" w:rsidRPr="002116B0" w14:paraId="35F554F6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F4DF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0AF211" w14:textId="6D7B48EF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07739911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3297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A6A0CD" w14:textId="2DA9DE6E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3F38A2D5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C450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4F3889" w14:textId="68C6E120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443F7E15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8EA8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2CB598" w14:textId="30B76730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7626739E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BAD4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1030A1" w14:textId="06FE58C2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54378820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5A27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5576B" w14:textId="669FC66B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44EA6C57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0ECF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3B1D94" w14:textId="1A8BDCB4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27348491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1A92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47527F" w14:textId="029E931A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70D11CD3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6B85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FF93AD" w14:textId="187DF848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77F50248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C7B6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394ABC" w14:textId="33AA9F9A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7B3652EB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8B41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9C0346" w14:textId="33B99F54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2F76D0E3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EDF1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101809" w14:textId="73221ED2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40EC0C41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501B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660C21" w14:textId="7F055F2A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1FF05820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F148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B1E8F" w14:textId="0C20B849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168EF31D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86FC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5456B3" w14:textId="5E4A7CE5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5639B83D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4A19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545B28" w14:textId="6AA635C1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524F6149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EA87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FB433D" w14:textId="056921C8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180545DB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1D76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FB1FF2" w14:textId="2D41A204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2CED6E94" w14:textId="77777777" w:rsidTr="002116B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AC37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BC82A8" w14:textId="49F13B4F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  <w:tr w:rsidR="00527CBC" w:rsidRPr="002116B0" w14:paraId="47683D89" w14:textId="77777777" w:rsidTr="002116B0">
        <w:trPr>
          <w:trHeight w:val="596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DDF" w14:textId="77777777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2D5023" w14:textId="467D26F5" w:rsidR="00527CBC" w:rsidRPr="002116B0" w:rsidRDefault="00527CBC" w:rsidP="002116B0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s-CL"/>
              </w:rPr>
            </w:pPr>
          </w:p>
        </w:tc>
      </w:tr>
    </w:tbl>
    <w:p w14:paraId="215F0A78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 xml:space="preserve">Ejercicio </w:t>
      </w:r>
    </w:p>
    <w:p w14:paraId="562156D7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Elaborar un algoritmo para:</w:t>
      </w:r>
    </w:p>
    <w:p w14:paraId="580D4740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Realizar una compra en una tienda virtual</w:t>
      </w:r>
    </w:p>
    <w:p w14:paraId="2CFCC7B5" w14:textId="1858327C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Identificar entradas, salidas procesos, variables, constantes y tipo de datos.</w:t>
      </w:r>
    </w:p>
    <w:p w14:paraId="2262CFD6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Entradas</w:t>
      </w:r>
      <w:r w:rsidRPr="002116B0">
        <w:rPr>
          <w:rFonts w:ascii="Arial" w:hAnsi="Arial" w:cs="Arial"/>
          <w:lang w:val="es-ES"/>
        </w:rPr>
        <w:br/>
        <w:t>Notebook</w:t>
      </w:r>
      <w:r w:rsidRPr="002116B0">
        <w:rPr>
          <w:rFonts w:ascii="Arial" w:hAnsi="Arial" w:cs="Arial"/>
          <w:lang w:val="es-ES"/>
        </w:rPr>
        <w:br/>
        <w:t>Internet</w:t>
      </w:r>
    </w:p>
    <w:p w14:paraId="43CC0DA6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Tarjeta de crédito</w:t>
      </w:r>
    </w:p>
    <w:p w14:paraId="06346908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Tarjeta de Debito</w:t>
      </w:r>
    </w:p>
    <w:p w14:paraId="23AE1593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Procesos</w:t>
      </w:r>
    </w:p>
    <w:p w14:paraId="687E6EAF" w14:textId="77777777" w:rsidR="005247F0" w:rsidRPr="002116B0" w:rsidRDefault="005247F0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Fonts w:ascii="Arial" w:hAnsi="Arial" w:cs="Arial"/>
          <w:color w:val="333333"/>
        </w:rPr>
        <w:t> 1. 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Desde Internet Explorer, Google Chrome, Mozilla Firefox, Opera, o el navegador que prefiera, ingrese a la tienda en la que desea comprar.</w:t>
      </w:r>
    </w:p>
    <w:p w14:paraId="556917F3" w14:textId="77777777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2.- Entrar a la sección registro, ingresar datos. Ingresar forma de pago.</w:t>
      </w:r>
    </w:p>
    <w:p w14:paraId="3BC8A017" w14:textId="77777777" w:rsidR="005247F0" w:rsidRPr="002116B0" w:rsidRDefault="005247F0" w:rsidP="002116B0">
      <w:pPr>
        <w:rPr>
          <w:rFonts w:ascii="Arial" w:hAnsi="Arial" w:cs="Arial"/>
          <w:color w:val="333333"/>
        </w:rPr>
      </w:pPr>
      <w:r w:rsidRPr="002116B0">
        <w:rPr>
          <w:rFonts w:ascii="Arial" w:hAnsi="Arial" w:cs="Arial"/>
          <w:lang w:val="es-ES"/>
        </w:rPr>
        <w:t>3.-</w:t>
      </w:r>
      <w:r w:rsidRPr="002116B0">
        <w:rPr>
          <w:rFonts w:ascii="Arial" w:hAnsi="Arial" w:cs="Arial"/>
          <w:color w:val="333333"/>
        </w:rPr>
        <w:t xml:space="preserve">   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Inicie la búsqueda de los artículos que desea comprar.</w:t>
      </w:r>
      <w:r w:rsidRPr="002116B0">
        <w:rPr>
          <w:rFonts w:ascii="Arial" w:hAnsi="Arial" w:cs="Arial"/>
          <w:color w:val="333333"/>
        </w:rPr>
        <w:t> Navegando por la tienda virtual.</w:t>
      </w:r>
    </w:p>
    <w:p w14:paraId="1AB271E4" w14:textId="77777777" w:rsidR="005247F0" w:rsidRPr="002116B0" w:rsidRDefault="005247F0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Fonts w:ascii="Arial" w:hAnsi="Arial" w:cs="Arial"/>
          <w:color w:val="333333"/>
        </w:rPr>
        <w:t>4.- A medida que encuentre los productos, verá que en cada uno tiene la posibilidad de dar clic en el botón 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“Agregar al carro”, “Añadir al carrito” o “Agregar a la bolsa”</w:t>
      </w:r>
    </w:p>
    <w:p w14:paraId="4AC80202" w14:textId="77777777" w:rsidR="005247F0" w:rsidRPr="002116B0" w:rsidRDefault="005247F0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5.-</w:t>
      </w:r>
      <w:r w:rsidRPr="002116B0">
        <w:rPr>
          <w:rFonts w:ascii="Arial" w:hAnsi="Arial" w:cs="Arial"/>
          <w:color w:val="333333"/>
        </w:rPr>
        <w:t xml:space="preserve">      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Al terminar de escoger y una vez tenga la plena seguridad de que ha conseguido lo que buscaba, se procede a pagar.</w:t>
      </w:r>
    </w:p>
    <w:p w14:paraId="7601D9D2" w14:textId="77777777" w:rsidR="005247F0" w:rsidRPr="002116B0" w:rsidRDefault="005247F0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Salida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br/>
        <w:t xml:space="preserve">Compra hecha con éxito. </w:t>
      </w:r>
    </w:p>
    <w:p w14:paraId="400E37FD" w14:textId="1876FE2C" w:rsidR="005247F0" w:rsidRPr="002116B0" w:rsidRDefault="005247F0" w:rsidP="002116B0">
      <w:pPr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</w:pP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 xml:space="preserve">Variable: Precios </w:t>
      </w:r>
      <w:r w:rsidR="00A71EF5"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 xml:space="preserve">finales </w:t>
      </w:r>
      <w:r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– Elecciones de compra</w:t>
      </w:r>
      <w:r w:rsidR="002F742A"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 xml:space="preserve">- nombre del cliente- </w:t>
      </w:r>
      <w:proofErr w:type="spellStart"/>
      <w:r w:rsidR="002F742A"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>rut</w:t>
      </w:r>
      <w:proofErr w:type="spellEnd"/>
      <w:r w:rsidR="002F742A" w:rsidRPr="002116B0">
        <w:rPr>
          <w:rStyle w:val="Textoennegrita"/>
          <w:rFonts w:ascii="Arial" w:hAnsi="Arial" w:cs="Arial"/>
          <w:b w:val="0"/>
          <w:bCs w:val="0"/>
          <w:color w:val="333333"/>
          <w:bdr w:val="none" w:sz="0" w:space="0" w:color="auto" w:frame="1"/>
        </w:rPr>
        <w:t xml:space="preserve"> del cliente</w:t>
      </w:r>
    </w:p>
    <w:p w14:paraId="0A9572D3" w14:textId="66FFCC85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 xml:space="preserve">Constantes: - </w:t>
      </w:r>
      <w:proofErr w:type="spellStart"/>
      <w:r w:rsidRPr="002116B0">
        <w:rPr>
          <w:rFonts w:ascii="Arial" w:hAnsi="Arial" w:cs="Arial"/>
          <w:lang w:val="es-ES"/>
        </w:rPr>
        <w:t>iva</w:t>
      </w:r>
      <w:proofErr w:type="spellEnd"/>
      <w:r w:rsidRPr="002116B0">
        <w:rPr>
          <w:rFonts w:ascii="Arial" w:hAnsi="Arial" w:cs="Arial"/>
          <w:lang w:val="es-ES"/>
        </w:rPr>
        <w:t xml:space="preserve"> – nombre de la </w:t>
      </w:r>
      <w:proofErr w:type="spellStart"/>
      <w:r w:rsidRPr="002116B0">
        <w:rPr>
          <w:rFonts w:ascii="Arial" w:hAnsi="Arial" w:cs="Arial"/>
          <w:lang w:val="es-ES"/>
        </w:rPr>
        <w:t>pagina</w:t>
      </w:r>
      <w:proofErr w:type="spellEnd"/>
      <w:r w:rsidRPr="002116B0">
        <w:rPr>
          <w:rFonts w:ascii="Arial" w:hAnsi="Arial" w:cs="Arial"/>
          <w:lang w:val="es-ES"/>
        </w:rPr>
        <w:t>- id de despacho</w:t>
      </w:r>
    </w:p>
    <w:p w14:paraId="6737C62D" w14:textId="062DC3B9" w:rsidR="005247F0" w:rsidRPr="002116B0" w:rsidRDefault="005247F0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 xml:space="preserve">Tipo de datos: </w:t>
      </w:r>
      <w:proofErr w:type="spellStart"/>
      <w:r w:rsidR="00A71EF5" w:rsidRPr="002116B0">
        <w:rPr>
          <w:rFonts w:ascii="Arial" w:hAnsi="Arial" w:cs="Arial"/>
          <w:lang w:val="es-ES"/>
        </w:rPr>
        <w:t>string</w:t>
      </w:r>
      <w:proofErr w:type="spellEnd"/>
      <w:r w:rsidR="00A71EF5" w:rsidRPr="002116B0">
        <w:rPr>
          <w:rFonts w:ascii="Arial" w:hAnsi="Arial" w:cs="Arial"/>
          <w:lang w:val="es-ES"/>
        </w:rPr>
        <w:t xml:space="preserve">, </w:t>
      </w:r>
      <w:proofErr w:type="spellStart"/>
      <w:r w:rsidR="00A71EF5" w:rsidRPr="002116B0">
        <w:rPr>
          <w:rFonts w:ascii="Arial" w:hAnsi="Arial" w:cs="Arial"/>
          <w:lang w:val="es-ES"/>
        </w:rPr>
        <w:t>long</w:t>
      </w:r>
      <w:proofErr w:type="spellEnd"/>
      <w:r w:rsidR="00A71EF5" w:rsidRPr="002116B0">
        <w:rPr>
          <w:rFonts w:ascii="Arial" w:hAnsi="Arial" w:cs="Arial"/>
          <w:lang w:val="es-ES"/>
        </w:rPr>
        <w:t xml:space="preserve"> y </w:t>
      </w:r>
      <w:proofErr w:type="spellStart"/>
      <w:r w:rsidR="00A71EF5" w:rsidRPr="002116B0">
        <w:rPr>
          <w:rFonts w:ascii="Arial" w:hAnsi="Arial" w:cs="Arial"/>
          <w:lang w:val="es-ES"/>
        </w:rPr>
        <w:t>float</w:t>
      </w:r>
      <w:proofErr w:type="spellEnd"/>
    </w:p>
    <w:p w14:paraId="24BA427C" w14:textId="1ECD2E33" w:rsidR="00A71EF5" w:rsidRPr="002116B0" w:rsidRDefault="009F6352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>Ejercicios</w:t>
      </w:r>
    </w:p>
    <w:p w14:paraId="47DDF59D" w14:textId="7BC9B9F6" w:rsidR="00306593" w:rsidRPr="002116B0" w:rsidRDefault="009F6352" w:rsidP="002116B0">
      <w:pPr>
        <w:ind w:left="360"/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lastRenderedPageBreak/>
        <w:t>C</w:t>
      </w:r>
      <w:r w:rsidR="00A71EF5" w:rsidRPr="002116B0">
        <w:rPr>
          <w:rFonts w:ascii="Arial" w:hAnsi="Arial" w:cs="Arial"/>
          <w:lang w:val="es-ES"/>
        </w:rPr>
        <w:t xml:space="preserve">rear un algoritmo que permita realizar una </w:t>
      </w:r>
      <w:r w:rsidRPr="002116B0">
        <w:rPr>
          <w:rFonts w:ascii="Arial" w:hAnsi="Arial" w:cs="Arial"/>
          <w:lang w:val="es-ES"/>
        </w:rPr>
        <w:t>liquidación</w:t>
      </w:r>
      <w:r w:rsidR="00A71EF5" w:rsidRPr="002116B0">
        <w:rPr>
          <w:rFonts w:ascii="Arial" w:hAnsi="Arial" w:cs="Arial"/>
          <w:lang w:val="es-ES"/>
        </w:rPr>
        <w:t xml:space="preserve"> de sueldo, identificar entradas, salidas, procesos, variables, constantes y tipos de dato</w:t>
      </w:r>
      <w:r w:rsidR="00306593" w:rsidRPr="002116B0">
        <w:rPr>
          <w:rFonts w:ascii="Arial" w:eastAsia="Times New Roman" w:hAnsi="Arial" w:cs="Arial"/>
          <w:color w:val="050505"/>
          <w:lang w:eastAsia="es-CL"/>
        </w:rPr>
        <w:br/>
      </w:r>
    </w:p>
    <w:p w14:paraId="37FBA678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entrada</w:t>
      </w:r>
    </w:p>
    <w:p w14:paraId="4C2E283A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variables</w:t>
      </w:r>
    </w:p>
    <w:p w14:paraId="21CA22B9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nombre=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</w:p>
    <w:p w14:paraId="62A2CB07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rut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</w:p>
    <w:p w14:paraId="1A53B1BF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cargo=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</w:p>
    <w:p w14:paraId="17D6BCF0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afp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</w:p>
    <w:p w14:paraId="241B00C8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tipodesaludsalud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</w:p>
    <w:p w14:paraId="3AF9B7F9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porcafp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float</w:t>
      </w:r>
      <w:proofErr w:type="spellEnd"/>
    </w:p>
    <w:p w14:paraId="19139198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porssalud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float</w:t>
      </w:r>
      <w:proofErr w:type="spellEnd"/>
    </w:p>
    <w:p w14:paraId="1EC5284C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sueldo=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long</w:t>
      </w:r>
      <w:proofErr w:type="spellEnd"/>
    </w:p>
    <w:p w14:paraId="0CA7A84E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horasext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int</w:t>
      </w:r>
      <w:proofErr w:type="spellEnd"/>
    </w:p>
    <w:p w14:paraId="16F070C3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valorhext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double</w:t>
      </w:r>
      <w:proofErr w:type="spellEnd"/>
    </w:p>
    <w:p w14:paraId="212293B3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bonocolac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int</w:t>
      </w:r>
      <w:proofErr w:type="spellEnd"/>
    </w:p>
    <w:p w14:paraId="46890FF8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bonomov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int</w:t>
      </w:r>
      <w:proofErr w:type="spellEnd"/>
    </w:p>
    <w:p w14:paraId="1336840C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cargfam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int</w:t>
      </w:r>
      <w:proofErr w:type="spellEnd"/>
    </w:p>
    <w:p w14:paraId="2D7489DE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valorcf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double</w:t>
      </w:r>
      <w:proofErr w:type="spellEnd"/>
    </w:p>
    <w:p w14:paraId="6AD9C464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falor</w:t>
      </w:r>
      <w:proofErr w:type="spellEnd"/>
    </w:p>
    <w:p w14:paraId="3F5019C1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br/>
      </w:r>
    </w:p>
    <w:p w14:paraId="7EF8CA77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br/>
      </w:r>
    </w:p>
    <w:p w14:paraId="297C30C4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proceso</w:t>
      </w:r>
    </w:p>
    <w:p w14:paraId="1C679AA9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 xml:space="preserve">selecciona empleado ingresando 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rut</w:t>
      </w:r>
      <w:proofErr w:type="spellEnd"/>
    </w:p>
    <w:p w14:paraId="4DA4F57F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valorentra=sueldo+(horasext*</w:t>
      </w:r>
      <w:proofErr w:type="gramStart"/>
      <w:r w:rsidRPr="002116B0">
        <w:rPr>
          <w:rFonts w:ascii="Arial" w:eastAsia="Times New Roman" w:hAnsi="Arial" w:cs="Arial"/>
          <w:color w:val="050505"/>
          <w:lang w:eastAsia="es-CL"/>
        </w:rPr>
        <w:t>valorhext)+</w:t>
      </w:r>
      <w:proofErr w:type="gramEnd"/>
      <w:r w:rsidRPr="002116B0">
        <w:rPr>
          <w:rFonts w:ascii="Arial" w:eastAsia="Times New Roman" w:hAnsi="Arial" w:cs="Arial"/>
          <w:color w:val="050505"/>
          <w:lang w:eastAsia="es-CL"/>
        </w:rPr>
        <w:t>bonocolac+bonomov+(cargfam*valorcf)</w:t>
      </w:r>
    </w:p>
    <w:p w14:paraId="4C6AFA81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valordesc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=(sueldo*</w:t>
      </w:r>
      <w:proofErr w:type="spellStart"/>
      <w:proofErr w:type="gramStart"/>
      <w:r w:rsidRPr="002116B0">
        <w:rPr>
          <w:rFonts w:ascii="Arial" w:eastAsia="Times New Roman" w:hAnsi="Arial" w:cs="Arial"/>
          <w:color w:val="050505"/>
          <w:lang w:eastAsia="es-CL"/>
        </w:rPr>
        <w:t>porcafp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)+</w:t>
      </w:r>
      <w:proofErr w:type="gramEnd"/>
      <w:r w:rsidRPr="002116B0">
        <w:rPr>
          <w:rFonts w:ascii="Arial" w:eastAsia="Times New Roman" w:hAnsi="Arial" w:cs="Arial"/>
          <w:color w:val="050505"/>
          <w:lang w:eastAsia="es-CL"/>
        </w:rPr>
        <w:t>(sueldo*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porssalud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)</w:t>
      </w:r>
    </w:p>
    <w:p w14:paraId="3F18F9E2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valorliq</w:t>
      </w:r>
      <w:proofErr w:type="spellEnd"/>
      <w:r w:rsidRPr="002116B0">
        <w:rPr>
          <w:rFonts w:ascii="Arial" w:eastAsia="Times New Roman" w:hAnsi="Arial" w:cs="Arial"/>
          <w:color w:val="050505"/>
          <w:lang w:eastAsia="es-CL"/>
        </w:rPr>
        <w:t>=</w:t>
      </w:r>
      <w:proofErr w:type="spellStart"/>
      <w:r w:rsidRPr="002116B0">
        <w:rPr>
          <w:rFonts w:ascii="Arial" w:eastAsia="Times New Roman" w:hAnsi="Arial" w:cs="Arial"/>
          <w:color w:val="050505"/>
          <w:lang w:eastAsia="es-CL"/>
        </w:rPr>
        <w:t>valorentra-valodesc</w:t>
      </w:r>
      <w:proofErr w:type="spellEnd"/>
    </w:p>
    <w:p w14:paraId="3C3736D5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br/>
      </w:r>
    </w:p>
    <w:p w14:paraId="2D3F5A27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br/>
      </w:r>
    </w:p>
    <w:p w14:paraId="72725CA9" w14:textId="7777777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salida</w:t>
      </w:r>
    </w:p>
    <w:p w14:paraId="2859BF13" w14:textId="16EA6607" w:rsidR="002116B0" w:rsidRPr="002116B0" w:rsidRDefault="002116B0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Liquidación</w:t>
      </w:r>
      <w:r w:rsidRPr="002116B0">
        <w:rPr>
          <w:rFonts w:ascii="Arial" w:eastAsia="Times New Roman" w:hAnsi="Arial" w:cs="Arial"/>
          <w:color w:val="050505"/>
          <w:lang w:eastAsia="es-CL"/>
        </w:rPr>
        <w:t xml:space="preserve"> lista para su entrega</w:t>
      </w:r>
    </w:p>
    <w:p w14:paraId="4F4B3602" w14:textId="77777777" w:rsidR="00306593" w:rsidRPr="002116B0" w:rsidRDefault="00306593" w:rsidP="002116B0">
      <w:pPr>
        <w:rPr>
          <w:rFonts w:ascii="Arial" w:hAnsi="Arial" w:cs="Arial"/>
          <w:lang w:val="es-ES"/>
        </w:rPr>
      </w:pPr>
    </w:p>
    <w:p w14:paraId="5BBC5E3C" w14:textId="1AFBC030" w:rsidR="005247F0" w:rsidRPr="002116B0" w:rsidRDefault="009F6352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 xml:space="preserve">Crear un algoritmo que permita </w:t>
      </w:r>
      <w:proofErr w:type="gramStart"/>
      <w:r w:rsidRPr="002116B0">
        <w:rPr>
          <w:rFonts w:ascii="Arial" w:hAnsi="Arial" w:cs="Arial"/>
          <w:lang w:val="es-ES"/>
        </w:rPr>
        <w:t>realizar  una</w:t>
      </w:r>
      <w:proofErr w:type="gramEnd"/>
      <w:r w:rsidRPr="002116B0">
        <w:rPr>
          <w:rFonts w:ascii="Arial" w:hAnsi="Arial" w:cs="Arial"/>
          <w:lang w:val="es-ES"/>
        </w:rPr>
        <w:t xml:space="preserve"> boleta de honorarios </w:t>
      </w:r>
      <w:proofErr w:type="spellStart"/>
      <w:r w:rsidRPr="002116B0">
        <w:rPr>
          <w:rFonts w:ascii="Arial" w:hAnsi="Arial" w:cs="Arial"/>
          <w:lang w:val="es-ES"/>
        </w:rPr>
        <w:t>electronica</w:t>
      </w:r>
      <w:proofErr w:type="spellEnd"/>
      <w:r w:rsidRPr="002116B0">
        <w:rPr>
          <w:rFonts w:ascii="Arial" w:hAnsi="Arial" w:cs="Arial"/>
          <w:lang w:val="es-ES"/>
        </w:rPr>
        <w:t>, identificar entradas, salidas, procesos, variables, constantes y tipos de datos</w:t>
      </w:r>
    </w:p>
    <w:p w14:paraId="49D715CE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giro emisor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variable</w:t>
      </w:r>
    </w:p>
    <w:p w14:paraId="5B6C5660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direccion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emisor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variable</w:t>
      </w:r>
    </w:p>
    <w:p w14:paraId="663A9935" w14:textId="74151F4E" w:rsidR="00306593" w:rsidRPr="002116B0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br/>
      </w:r>
      <w:r w:rsidRPr="002116B0">
        <w:rPr>
          <w:rFonts w:ascii="Arial" w:eastAsia="Times New Roman" w:hAnsi="Arial" w:cs="Arial"/>
          <w:color w:val="050505"/>
          <w:lang w:eastAsia="es-CL"/>
        </w:rPr>
        <w:t>Variables</w:t>
      </w:r>
    </w:p>
    <w:p w14:paraId="336CE836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</w:p>
    <w:p w14:paraId="71147B84" w14:textId="40FDF79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nombre receptor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</w:p>
    <w:p w14:paraId="39D35B0F" w14:textId="6A102FB3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domicilio receptor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</w:p>
    <w:p w14:paraId="7C591BB2" w14:textId="0A02C9B0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fecha boleta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</w:p>
    <w:p w14:paraId="01888649" w14:textId="28000861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rut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receptor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</w:p>
    <w:p w14:paraId="6D94537E" w14:textId="244E47DB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motivo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string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</w:p>
    <w:p w14:paraId="6E53F2B9" w14:textId="6A27757F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gramStart"/>
      <w:r w:rsidRPr="00306593">
        <w:rPr>
          <w:rFonts w:ascii="Arial" w:eastAsia="Times New Roman" w:hAnsi="Arial" w:cs="Arial"/>
          <w:color w:val="050505"/>
          <w:lang w:eastAsia="es-CL"/>
        </w:rPr>
        <w:t>total</w:t>
      </w:r>
      <w:proofErr w:type="gramEnd"/>
      <w:r w:rsidRPr="00306593">
        <w:rPr>
          <w:rFonts w:ascii="Arial" w:eastAsia="Times New Roman" w:hAnsi="Arial" w:cs="Arial"/>
          <w:color w:val="050505"/>
          <w:lang w:eastAsia="es-CL"/>
        </w:rPr>
        <w:t xml:space="preserve"> honorario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integer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</w:p>
    <w:p w14:paraId="26FFFDCC" w14:textId="07DCE98B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proofErr w:type="gramStart"/>
      <w:r w:rsidRPr="00306593">
        <w:rPr>
          <w:rFonts w:ascii="Arial" w:eastAsia="Times New Roman" w:hAnsi="Arial" w:cs="Arial"/>
          <w:color w:val="050505"/>
          <w:lang w:eastAsia="es-CL"/>
        </w:rPr>
        <w:lastRenderedPageBreak/>
        <w:t>total</w:t>
      </w:r>
      <w:proofErr w:type="gramEnd"/>
      <w:r w:rsidRPr="00306593">
        <w:rPr>
          <w:rFonts w:ascii="Arial" w:eastAsia="Times New Roman" w:hAnsi="Arial" w:cs="Arial"/>
          <w:color w:val="050505"/>
          <w:lang w:eastAsia="es-CL"/>
        </w:rPr>
        <w:t xml:space="preserve"> liquido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integer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  <w:r w:rsidRPr="002116B0">
        <w:rPr>
          <w:rFonts w:ascii="Arial" w:eastAsia="Times New Roman" w:hAnsi="Arial" w:cs="Arial"/>
          <w:color w:val="050505"/>
          <w:lang w:eastAsia="es-CL"/>
        </w:rPr>
        <w:br/>
      </w:r>
      <w:r w:rsidRPr="002116B0">
        <w:rPr>
          <w:rFonts w:ascii="Arial" w:eastAsia="Times New Roman" w:hAnsi="Arial" w:cs="Arial"/>
          <w:color w:val="050505"/>
          <w:lang w:eastAsia="es-CL"/>
        </w:rPr>
        <w:br/>
        <w:t>Constantes</w:t>
      </w:r>
    </w:p>
    <w:p w14:paraId="09FF33DC" w14:textId="1E7533C0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descuento boleta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float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</w:t>
      </w:r>
    </w:p>
    <w:p w14:paraId="45B83F4B" w14:textId="186FB03C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br/>
      </w:r>
      <w:r w:rsidRPr="002116B0">
        <w:rPr>
          <w:rFonts w:ascii="Arial" w:eastAsia="Times New Roman" w:hAnsi="Arial" w:cs="Arial"/>
          <w:color w:val="050505"/>
          <w:lang w:eastAsia="es-CL"/>
        </w:rPr>
        <w:t xml:space="preserve">Procedimiento </w:t>
      </w:r>
    </w:p>
    <w:p w14:paraId="48610553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>-selecciona usuario emisor</w:t>
      </w:r>
    </w:p>
    <w:p w14:paraId="4D161C44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>-selecciona receptor</w:t>
      </w:r>
    </w:p>
    <w:p w14:paraId="644731BF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>-ingresa motivo boleta</w:t>
      </w:r>
    </w:p>
    <w:p w14:paraId="1A4C4C73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>-ingreso monto</w:t>
      </w:r>
    </w:p>
    <w:p w14:paraId="7C1D8601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-calcular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porc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impuesto</w:t>
      </w:r>
    </w:p>
    <w:p w14:paraId="13AAD757" w14:textId="7777777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-mostrar total </w:t>
      </w:r>
      <w:proofErr w:type="spellStart"/>
      <w:r w:rsidRPr="00306593">
        <w:rPr>
          <w:rFonts w:ascii="Arial" w:eastAsia="Times New Roman" w:hAnsi="Arial" w:cs="Arial"/>
          <w:color w:val="050505"/>
          <w:lang w:eastAsia="es-CL"/>
        </w:rPr>
        <w:t>liq</w:t>
      </w:r>
      <w:proofErr w:type="spellEnd"/>
      <w:r w:rsidRPr="00306593">
        <w:rPr>
          <w:rFonts w:ascii="Arial" w:eastAsia="Times New Roman" w:hAnsi="Arial" w:cs="Arial"/>
          <w:color w:val="050505"/>
          <w:lang w:eastAsia="es-CL"/>
        </w:rPr>
        <w:t xml:space="preserve"> (total boleta -11.5%)</w:t>
      </w:r>
    </w:p>
    <w:p w14:paraId="2EA49A12" w14:textId="77777777" w:rsidR="00306593" w:rsidRPr="002116B0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306593">
        <w:rPr>
          <w:rFonts w:ascii="Arial" w:eastAsia="Times New Roman" w:hAnsi="Arial" w:cs="Arial"/>
          <w:color w:val="050505"/>
          <w:lang w:eastAsia="es-CL"/>
        </w:rPr>
        <w:t xml:space="preserve">confirmar </w:t>
      </w:r>
      <w:r w:rsidRPr="002116B0">
        <w:rPr>
          <w:rFonts w:ascii="Arial" w:eastAsia="Times New Roman" w:hAnsi="Arial" w:cs="Arial"/>
          <w:color w:val="050505"/>
          <w:lang w:eastAsia="es-CL"/>
        </w:rPr>
        <w:t>emisión</w:t>
      </w:r>
      <w:r w:rsidRPr="002116B0">
        <w:rPr>
          <w:rFonts w:ascii="Arial" w:eastAsia="Times New Roman" w:hAnsi="Arial" w:cs="Arial"/>
          <w:color w:val="050505"/>
          <w:lang w:eastAsia="es-CL"/>
        </w:rPr>
        <w:br/>
      </w:r>
    </w:p>
    <w:p w14:paraId="1C13EB91" w14:textId="5F7BE247" w:rsidR="00306593" w:rsidRPr="00306593" w:rsidRDefault="00306593" w:rsidP="002116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lang w:eastAsia="es-CL"/>
        </w:rPr>
      </w:pPr>
      <w:r w:rsidRPr="002116B0">
        <w:rPr>
          <w:rFonts w:ascii="Arial" w:eastAsia="Times New Roman" w:hAnsi="Arial" w:cs="Arial"/>
          <w:color w:val="050505"/>
          <w:lang w:eastAsia="es-CL"/>
        </w:rPr>
        <w:t>Salida</w:t>
      </w:r>
    </w:p>
    <w:p w14:paraId="4708B5B2" w14:textId="4D7304E8" w:rsidR="00306593" w:rsidRPr="002116B0" w:rsidRDefault="00306593" w:rsidP="002116B0">
      <w:pPr>
        <w:rPr>
          <w:rFonts w:ascii="Arial" w:hAnsi="Arial" w:cs="Arial"/>
          <w:lang w:val="es-ES"/>
        </w:rPr>
      </w:pPr>
      <w:r w:rsidRPr="002116B0">
        <w:rPr>
          <w:rFonts w:ascii="Arial" w:hAnsi="Arial" w:cs="Arial"/>
          <w:lang w:val="es-ES"/>
        </w:rPr>
        <w:t xml:space="preserve">Boleta de honorarios electrónica. </w:t>
      </w:r>
    </w:p>
    <w:p w14:paraId="1791721D" w14:textId="77777777" w:rsidR="00306593" w:rsidRPr="002116B0" w:rsidRDefault="00306593" w:rsidP="002116B0">
      <w:pPr>
        <w:rPr>
          <w:rFonts w:ascii="Arial" w:hAnsi="Arial" w:cs="Arial"/>
          <w:lang w:val="es-ES"/>
        </w:rPr>
      </w:pPr>
    </w:p>
    <w:p w14:paraId="27B28DF5" w14:textId="3531AC9A" w:rsidR="003236E5" w:rsidRPr="002116B0" w:rsidRDefault="003236E5" w:rsidP="002116B0">
      <w:pPr>
        <w:rPr>
          <w:rFonts w:ascii="Arial" w:hAnsi="Arial" w:cs="Arial"/>
          <w:lang w:val="es-ES"/>
        </w:rPr>
      </w:pPr>
    </w:p>
    <w:p w14:paraId="06B793C6" w14:textId="77777777" w:rsidR="00FC3939" w:rsidRPr="002116B0" w:rsidRDefault="00FC3939" w:rsidP="002116B0">
      <w:pPr>
        <w:rPr>
          <w:rFonts w:ascii="Arial" w:hAnsi="Arial" w:cs="Arial"/>
          <w:lang w:val="es-ES"/>
        </w:rPr>
      </w:pPr>
    </w:p>
    <w:sectPr w:rsidR="00FC3939" w:rsidRPr="00211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14F4"/>
    <w:multiLevelType w:val="multilevel"/>
    <w:tmpl w:val="045E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26B49"/>
    <w:multiLevelType w:val="hybridMultilevel"/>
    <w:tmpl w:val="D598E2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EF"/>
    <w:rsid w:val="002116B0"/>
    <w:rsid w:val="002F742A"/>
    <w:rsid w:val="00306593"/>
    <w:rsid w:val="0032281E"/>
    <w:rsid w:val="003236E5"/>
    <w:rsid w:val="00362B50"/>
    <w:rsid w:val="003B23DB"/>
    <w:rsid w:val="003D41FB"/>
    <w:rsid w:val="004B37B1"/>
    <w:rsid w:val="005247F0"/>
    <w:rsid w:val="00527CBC"/>
    <w:rsid w:val="00663D59"/>
    <w:rsid w:val="00701B52"/>
    <w:rsid w:val="008F450B"/>
    <w:rsid w:val="009F6352"/>
    <w:rsid w:val="00A71EF5"/>
    <w:rsid w:val="00EC34EF"/>
    <w:rsid w:val="00F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21B8"/>
  <w15:chartTrackingRefBased/>
  <w15:docId w15:val="{3FC15012-ACDB-4567-A924-70AD6602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4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C34E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F450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F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odigo">
    <w:name w:val="codigo"/>
    <w:basedOn w:val="Fuentedeprrafopredeter"/>
    <w:rsid w:val="00362B50"/>
  </w:style>
  <w:style w:type="paragraph" w:styleId="Prrafodelista">
    <w:name w:val="List Paragraph"/>
    <w:basedOn w:val="Normal"/>
    <w:uiPriority w:val="34"/>
    <w:qFormat/>
    <w:rsid w:val="009F6352"/>
    <w:pPr>
      <w:ind w:left="720"/>
      <w:contextualSpacing/>
    </w:pPr>
  </w:style>
  <w:style w:type="character" w:customStyle="1" w:styleId="author-a-z79zajhrz71zcl3iz77zz69zz65ziz88zz122z">
    <w:name w:val="author-a-z79zajhrz71zcl3iz77zz69zz65ziz88zz122z"/>
    <w:basedOn w:val="Fuentedeprrafopredeter"/>
    <w:rsid w:val="003236E5"/>
  </w:style>
  <w:style w:type="character" w:customStyle="1" w:styleId="author-a-j0kz77zdz89z6qlz82zz90zyhxz82zz75z">
    <w:name w:val="author-a-j0kz77zdz89z6qlz82zz90zyhxz82zz75z"/>
    <w:basedOn w:val="Fuentedeprrafopredeter"/>
    <w:rsid w:val="003236E5"/>
  </w:style>
  <w:style w:type="character" w:customStyle="1" w:styleId="author-a-z89z6z71zz79zoz75zvz77zez84zz87zz68znz83zoz69z">
    <w:name w:val="author-a-z89z6z71zz79zoz75zvz77zez84zz87zz68znz83zoz69z"/>
    <w:basedOn w:val="Fuentedeprrafopredeter"/>
    <w:rsid w:val="003236E5"/>
  </w:style>
  <w:style w:type="character" w:customStyle="1" w:styleId="author-a-3aehpz82zz76zz66zebz83zz74zz86zw8o">
    <w:name w:val="author-a-3aehpz82zz76zz66zebz83zz74zz86zw8o"/>
    <w:basedOn w:val="Fuentedeprrafopredeter"/>
    <w:rsid w:val="003236E5"/>
  </w:style>
  <w:style w:type="character" w:customStyle="1" w:styleId="author-a-z77zz84zz77zlnz87z6z72zz83zl61z82zwbz69z">
    <w:name w:val="author-a-z77zz84zz77zlnz87z6z72zz83zl61z82zwbz69z"/>
    <w:basedOn w:val="Fuentedeprrafopredeter"/>
    <w:rsid w:val="003236E5"/>
  </w:style>
  <w:style w:type="character" w:customStyle="1" w:styleId="author-a-iz84zl1nisz88zz80zz82zz73zz84zxz85z50">
    <w:name w:val="author-a-iz84zl1nisz88zz80zz82zz73zz84zxz85z50"/>
    <w:basedOn w:val="Fuentedeprrafopredeter"/>
    <w:rsid w:val="0032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Rosales</dc:creator>
  <cp:keywords/>
  <dc:description/>
  <cp:lastModifiedBy>Jonathan Rosales</cp:lastModifiedBy>
  <cp:revision>1</cp:revision>
  <dcterms:created xsi:type="dcterms:W3CDTF">2021-04-30T12:50:00Z</dcterms:created>
  <dcterms:modified xsi:type="dcterms:W3CDTF">2021-04-30T20:39:00Z</dcterms:modified>
</cp:coreProperties>
</file>