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B0C" w:rsidRDefault="006D1B0C" w:rsidP="006D1B0C">
      <w:pPr>
        <w:pStyle w:val="Title"/>
      </w:pPr>
      <w:r>
        <w:t>Visual representation</w:t>
      </w:r>
      <w:bookmarkStart w:id="0" w:name="_GoBack"/>
      <w:bookmarkEnd w:id="0"/>
      <w:r>
        <w:t>s of information from the agents</w:t>
      </w:r>
    </w:p>
    <w:p w:rsidR="006D1B0C" w:rsidRDefault="006D1B0C"/>
    <w:p w:rsidR="006D1B0C" w:rsidRDefault="006D1B0C" w:rsidP="006D1B0C">
      <w:pPr>
        <w:pStyle w:val="Heading1"/>
      </w:pPr>
      <w:r>
        <w:t>Ghost:</w:t>
      </w:r>
    </w:p>
    <w:p w:rsidR="006D1B0C" w:rsidRDefault="006D1B0C" w:rsidP="006D1B0C">
      <w:pPr>
        <w:pStyle w:val="ListParagraph"/>
        <w:numPr>
          <w:ilvl w:val="0"/>
          <w:numId w:val="1"/>
        </w:numPr>
      </w:pPr>
      <w:r>
        <w:t>The cyan circle in the “wandering” state represents the area in which it detects other agents to flee from</w:t>
      </w:r>
    </w:p>
    <w:p w:rsidR="006D1B0C" w:rsidRDefault="006D1B0C" w:rsidP="006D1B0C">
      <w:pPr>
        <w:pStyle w:val="ListParagraph"/>
        <w:numPr>
          <w:ilvl w:val="0"/>
          <w:numId w:val="1"/>
        </w:numPr>
      </w:pPr>
      <w:r>
        <w:t>The red circle in the “wandering” state represents the circle created in the wander algorithm</w:t>
      </w:r>
    </w:p>
    <w:p w:rsidR="006D1B0C" w:rsidRDefault="006D1B0C" w:rsidP="006D1B0C">
      <w:pPr>
        <w:pStyle w:val="ListParagraph"/>
        <w:numPr>
          <w:ilvl w:val="0"/>
          <w:numId w:val="1"/>
        </w:numPr>
      </w:pPr>
      <w:r>
        <w:t>The yellow circle in the “wandering” state represents the point on the previous circle that is selected</w:t>
      </w:r>
    </w:p>
    <w:p w:rsidR="006D1B0C" w:rsidRDefault="006D1B0C" w:rsidP="006D1B0C">
      <w:pPr>
        <w:pStyle w:val="ListParagraph"/>
        <w:numPr>
          <w:ilvl w:val="0"/>
          <w:numId w:val="1"/>
        </w:numPr>
      </w:pPr>
      <w:r>
        <w:t>The yellow line in the “wandering” state represents the force in the direction of the target on the circle</w:t>
      </w:r>
    </w:p>
    <w:p w:rsidR="006D1B0C" w:rsidRDefault="006D1B0C" w:rsidP="006D1B0C">
      <w:pPr>
        <w:pStyle w:val="ListParagraph"/>
        <w:numPr>
          <w:ilvl w:val="0"/>
          <w:numId w:val="1"/>
        </w:numPr>
      </w:pPr>
      <w:r>
        <w:t>The cyan line in the “wandering” state represents the force caused by it fleeing</w:t>
      </w:r>
    </w:p>
    <w:p w:rsidR="006D1B0C" w:rsidRDefault="006D1B0C" w:rsidP="006D1B0C">
      <w:pPr>
        <w:pStyle w:val="ListParagraph"/>
        <w:numPr>
          <w:ilvl w:val="0"/>
          <w:numId w:val="1"/>
        </w:numPr>
      </w:pPr>
      <w:r>
        <w:t>The red line in the “hunting” state represents the force caused by it seeking</w:t>
      </w:r>
    </w:p>
    <w:p w:rsidR="006D1B0C" w:rsidRDefault="006D1B0C" w:rsidP="006D1B0C">
      <w:pPr>
        <w:pStyle w:val="Heading1"/>
      </w:pPr>
      <w:r>
        <w:t>Miner:</w:t>
      </w:r>
    </w:p>
    <w:p w:rsidR="006D1B0C" w:rsidRDefault="006D1B0C" w:rsidP="006D1B0C">
      <w:pPr>
        <w:pStyle w:val="ListParagraph"/>
        <w:numPr>
          <w:ilvl w:val="0"/>
          <w:numId w:val="2"/>
        </w:numPr>
      </w:pPr>
      <w:r>
        <w:t>The yellow cells on the grid represent the most recently found path</w:t>
      </w:r>
    </w:p>
    <w:p w:rsidR="006D1B0C" w:rsidRDefault="006D1B0C" w:rsidP="006D1B0C">
      <w:pPr>
        <w:pStyle w:val="ListParagraph"/>
        <w:numPr>
          <w:ilvl w:val="0"/>
          <w:numId w:val="2"/>
        </w:numPr>
      </w:pPr>
      <w:r>
        <w:t>The magenta cell on the grid represent</w:t>
      </w:r>
      <w:r w:rsidR="00BB1BEC">
        <w:t>s</w:t>
      </w:r>
      <w:r>
        <w:t xml:space="preserve"> the start</w:t>
      </w:r>
      <w:r w:rsidR="00BB1BEC">
        <w:t>ing-point</w:t>
      </w:r>
      <w:r>
        <w:t xml:space="preserve"> of the path</w:t>
      </w:r>
    </w:p>
    <w:p w:rsidR="006D1B0C" w:rsidRDefault="006D1B0C" w:rsidP="006D1B0C">
      <w:pPr>
        <w:pStyle w:val="ListParagraph"/>
        <w:numPr>
          <w:ilvl w:val="0"/>
          <w:numId w:val="2"/>
        </w:numPr>
      </w:pPr>
      <w:r>
        <w:t>The green cell on the grid represents the endpoint of the path</w:t>
      </w:r>
    </w:p>
    <w:p w:rsidR="00BB1BEC" w:rsidRDefault="00BB1BEC" w:rsidP="006D1B0C">
      <w:pPr>
        <w:pStyle w:val="ListParagraph"/>
        <w:numPr>
          <w:ilvl w:val="0"/>
          <w:numId w:val="2"/>
        </w:numPr>
      </w:pPr>
      <w:r>
        <w:t>The blue cells represent the cells which were checked during the A* pathfinding</w:t>
      </w:r>
    </w:p>
    <w:p w:rsidR="00BB1BEC" w:rsidRDefault="00BB1BEC" w:rsidP="006D1B0C">
      <w:pPr>
        <w:pStyle w:val="ListParagraph"/>
        <w:numPr>
          <w:ilvl w:val="0"/>
          <w:numId w:val="2"/>
        </w:numPr>
      </w:pPr>
      <w:r>
        <w:t>The cyan circle in the “follow path searching” behaviour represents the radius in which it detects objects to collect</w:t>
      </w:r>
    </w:p>
    <w:p w:rsidR="00BB1BEC" w:rsidRDefault="00BB1BEC" w:rsidP="00BB1BEC">
      <w:pPr>
        <w:pStyle w:val="Heading1"/>
      </w:pPr>
      <w:r>
        <w:t>Rat:</w:t>
      </w:r>
    </w:p>
    <w:p w:rsidR="00BB1BEC" w:rsidRDefault="00BB1BEC" w:rsidP="00BB1BEC">
      <w:pPr>
        <w:pStyle w:val="ListParagraph"/>
        <w:numPr>
          <w:ilvl w:val="0"/>
          <w:numId w:val="1"/>
        </w:numPr>
      </w:pPr>
      <w:r>
        <w:t>The cyan circle represents the area in which it detects other agents to flee from</w:t>
      </w:r>
    </w:p>
    <w:p w:rsidR="00BB1BEC" w:rsidRDefault="00BB1BEC" w:rsidP="00BB1BEC">
      <w:pPr>
        <w:pStyle w:val="ListParagraph"/>
        <w:numPr>
          <w:ilvl w:val="0"/>
          <w:numId w:val="1"/>
        </w:numPr>
      </w:pPr>
      <w:r>
        <w:t>The red circle represents the circle created in the wander algorithm</w:t>
      </w:r>
    </w:p>
    <w:p w:rsidR="00BB1BEC" w:rsidRDefault="00BB1BEC" w:rsidP="00BB1BEC">
      <w:pPr>
        <w:pStyle w:val="ListParagraph"/>
        <w:numPr>
          <w:ilvl w:val="0"/>
          <w:numId w:val="1"/>
        </w:numPr>
      </w:pPr>
      <w:r>
        <w:t>The yellow circle represents the point on the previous circle that is selected</w:t>
      </w:r>
    </w:p>
    <w:p w:rsidR="00BB1BEC" w:rsidRDefault="00BB1BEC" w:rsidP="00BB1BEC">
      <w:pPr>
        <w:pStyle w:val="ListParagraph"/>
        <w:numPr>
          <w:ilvl w:val="0"/>
          <w:numId w:val="1"/>
        </w:numPr>
      </w:pPr>
      <w:r>
        <w:t>The yellow line represents the force in the direction of the target on the circle</w:t>
      </w:r>
    </w:p>
    <w:p w:rsidR="00BB1BEC" w:rsidRDefault="00BB1BEC" w:rsidP="00BB1BEC">
      <w:pPr>
        <w:pStyle w:val="ListParagraph"/>
        <w:numPr>
          <w:ilvl w:val="0"/>
          <w:numId w:val="1"/>
        </w:numPr>
      </w:pPr>
      <w:r>
        <w:t>The cyan line represents the force caused by it fleeing</w:t>
      </w:r>
    </w:p>
    <w:p w:rsidR="00596227" w:rsidRDefault="00596227" w:rsidP="00596227"/>
    <w:p w:rsidR="00596227" w:rsidRDefault="00596227" w:rsidP="00596227">
      <w:pPr>
        <w:pStyle w:val="Title"/>
      </w:pPr>
      <w:r>
        <w:t>Other notes</w:t>
      </w:r>
    </w:p>
    <w:p w:rsidR="00596227" w:rsidRPr="00596227" w:rsidRDefault="00596227" w:rsidP="00596227">
      <w:r>
        <w:t>Left and right arrow keys are used to change selected agent</w:t>
      </w:r>
    </w:p>
    <w:sectPr w:rsidR="00596227" w:rsidRPr="0059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0BC"/>
    <w:multiLevelType w:val="hybridMultilevel"/>
    <w:tmpl w:val="42644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45122"/>
    <w:multiLevelType w:val="hybridMultilevel"/>
    <w:tmpl w:val="9888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91138"/>
    <w:multiLevelType w:val="hybridMultilevel"/>
    <w:tmpl w:val="86AC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0C"/>
    <w:rsid w:val="00596227"/>
    <w:rsid w:val="006D1B0C"/>
    <w:rsid w:val="00B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D507"/>
  <w15:chartTrackingRefBased/>
  <w15:docId w15:val="{E3C1C827-AA0B-4EE6-BA21-3FD91B29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2021-11-23T10:37:00Z</dcterms:created>
  <dcterms:modified xsi:type="dcterms:W3CDTF">2021-11-23T13:14:00Z</dcterms:modified>
</cp:coreProperties>
</file>