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Practice 4 - Recursion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00" w:lineRule="auto"/>
        <w:rPr/>
      </w:pPr>
      <w:r w:rsidDel="00000000" w:rsidR="00000000" w:rsidRPr="00000000">
        <w:rPr>
          <w:b w:val="1"/>
          <w:rtl w:val="0"/>
        </w:rPr>
        <w:t xml:space="preserve">Practice 1</w:t>
      </w:r>
      <w:r w:rsidDel="00000000" w:rsidR="00000000" w:rsidRPr="00000000">
        <w:rPr>
          <w:rtl w:val="0"/>
        </w:rPr>
        <w:t xml:space="preserve"> -  Write a function that takes two numbers m and n and returns their product. Assume m and n are positive integers. </w:t>
      </w:r>
      <w:r w:rsidDel="00000000" w:rsidR="00000000" w:rsidRPr="00000000">
        <w:rPr>
          <w:b w:val="1"/>
          <w:rtl w:val="0"/>
        </w:rPr>
        <w:t xml:space="preserve">Use recursion</w:t>
      </w:r>
      <w:r w:rsidDel="00000000" w:rsidR="00000000" w:rsidRPr="00000000">
        <w:rPr>
          <w:rtl w:val="0"/>
        </w:rPr>
        <w:t xml:space="preserve">, not mul or *! </w:t>
      </w:r>
    </w:p>
    <w:p w:rsidR="00000000" w:rsidDel="00000000" w:rsidP="00000000" w:rsidRDefault="00000000" w:rsidRPr="00000000" w14:paraId="00000004">
      <w:pPr>
        <w:pageBreakBefore w:val="0"/>
        <w:spacing w:after="200" w:lineRule="auto"/>
        <w:rPr/>
      </w:pPr>
      <w:r w:rsidDel="00000000" w:rsidR="00000000" w:rsidRPr="00000000">
        <w:rPr>
          <w:b w:val="1"/>
          <w:rtl w:val="0"/>
        </w:rPr>
        <w:t xml:space="preserve">Hint: 5*3 = 5 + 5*2 = 5 + 5 + 5*1.</w:t>
      </w:r>
      <w:r w:rsidDel="00000000" w:rsidR="00000000" w:rsidRPr="00000000">
        <w:rPr>
          <w:rtl w:val="0"/>
        </w:rPr>
        <w:t xml:space="preserve"> </w:t>
      </w:r>
    </w:p>
    <w:p w:rsidR="00000000" w:rsidDel="00000000" w:rsidP="00000000" w:rsidRDefault="00000000" w:rsidRPr="00000000" w14:paraId="00000005">
      <w:pPr>
        <w:pageBreakBefore w:val="0"/>
        <w:spacing w:after="200" w:lineRule="auto"/>
        <w:rPr/>
      </w:pPr>
      <w:r w:rsidDel="00000000" w:rsidR="00000000" w:rsidRPr="00000000">
        <w:rPr>
          <w:rtl w:val="0"/>
        </w:rPr>
        <w:t xml:space="preserve">For the base case, what is the simplest possible input for multiply? </w:t>
      </w:r>
    </w:p>
    <w:p w:rsidR="00000000" w:rsidDel="00000000" w:rsidP="00000000" w:rsidRDefault="00000000" w:rsidRPr="00000000" w14:paraId="00000006">
      <w:pPr>
        <w:pageBreakBefore w:val="0"/>
        <w:spacing w:after="200" w:lineRule="auto"/>
        <w:rPr/>
      </w:pPr>
      <w:r w:rsidDel="00000000" w:rsidR="00000000" w:rsidRPr="00000000">
        <w:rPr>
          <w:rtl w:val="0"/>
        </w:rPr>
        <w:t xml:space="preserve">For the recursive case, what does calling multiply(m - 1, n) do?</w:t>
        <w:br w:type="textWrapping"/>
        <w:t xml:space="preserve">What does calling multiply(m, n - 1) do? Do we prefer one over the other?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def multiply(m, n):</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&gt;&gt;&gt; multiply(5, 3) </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15 </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n == 1: return m </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return m + multiply(m, n-1)</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Practice 2</w:t>
      </w:r>
      <w:r w:rsidDel="00000000" w:rsidR="00000000" w:rsidRPr="00000000">
        <w:rPr>
          <w:rtl w:val="0"/>
        </w:rPr>
        <w:t xml:space="preserve"> - Draw an environment diagram for the following code: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def rec(x, y): </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y &gt; 0: </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x * rec(x, y - 1) </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02D">
            <w:pPr>
              <w:pageBreakBefore w:val="0"/>
              <w:rPr/>
            </w:pPr>
            <w:r w:rsidDel="00000000" w:rsidR="00000000" w:rsidRPr="00000000">
              <w:rPr>
                <w:rFonts w:ascii="Courier New" w:cs="Courier New" w:eastAsia="Courier New" w:hAnsi="Courier New"/>
                <w:rtl w:val="0"/>
              </w:rPr>
              <w:t xml:space="preserve">rec(3, 2) </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Bonus question: what does this function do?</w:t>
      </w:r>
    </w:p>
    <w:p w:rsidR="00000000" w:rsidDel="00000000" w:rsidP="00000000" w:rsidRDefault="00000000" w:rsidRPr="00000000" w14:paraId="00000030">
      <w:pPr>
        <w:pageBreakBefore w:val="0"/>
        <w:rPr>
          <w:i w:val="1"/>
        </w:rPr>
      </w:pPr>
      <w:r w:rsidDel="00000000" w:rsidR="00000000" w:rsidRPr="00000000">
        <w:rPr>
          <w:b w:val="1"/>
          <w:i w:val="1"/>
          <w:rtl w:val="0"/>
        </w:rPr>
        <w:t xml:space="preserve">Note</w:t>
      </w:r>
      <w:r w:rsidDel="00000000" w:rsidR="00000000" w:rsidRPr="00000000">
        <w:rPr>
          <w:i w:val="1"/>
          <w:rtl w:val="0"/>
        </w:rPr>
        <w:t xml:space="preserve">: This problem is meant to help you understand what really goes on when we make the ”recursive leap of faith”. However, when approaching or debugging recursive functions, you should avoid visualizing them in this way</w:t>
      </w:r>
    </w:p>
    <w:p w:rsidR="00000000" w:rsidDel="00000000" w:rsidP="00000000" w:rsidRDefault="00000000" w:rsidRPr="00000000" w14:paraId="00000031">
      <w:pPr>
        <w:pageBreakBefore w:val="0"/>
        <w:rPr>
          <w:i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1987219" cy="5224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7219"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Practice 3</w:t>
      </w:r>
      <w:r w:rsidDel="00000000" w:rsidR="00000000" w:rsidRPr="00000000">
        <w:rPr>
          <w:rtl w:val="0"/>
        </w:rPr>
        <w:t xml:space="preserve"> - Below function returns True if a positive integer n is a prime number and False otherwise.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def is_prime(n):</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&gt;&gt;&gt; is_prime(10)</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False</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&gt;&gt;&gt; is_prime(7)</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True</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n == 1:</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 = 2</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k &lt; n:</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 n % k == 0:</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k += 1</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Now, implement it recursively!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is_prime(n):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&gt;&gt;&gt; is_prime(7)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&gt;&gt;&gt; is_prime(10)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False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&gt;&gt;&gt; is_prime(1)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False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def prime_helper(____________________):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________________________: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________________________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elif ________________________: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________________________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________________________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__________________________</w:t>
            </w:r>
          </w:p>
        </w:tc>
      </w:tr>
    </w:tbl>
    <w:p w:rsidR="00000000" w:rsidDel="00000000" w:rsidP="00000000" w:rsidRDefault="00000000" w:rsidRPr="00000000" w14:paraId="0000005A">
      <w:pPr>
        <w:pStyle w:val="Heading2"/>
        <w:pageBreakBefore w:val="0"/>
        <w:spacing w:after="0" w:before="0" w:lineRule="auto"/>
        <w:rPr>
          <w:sz w:val="28"/>
          <w:szCs w:val="28"/>
        </w:rPr>
      </w:pPr>
      <w:bookmarkStart w:colFirst="0" w:colLast="0" w:name="_mljpago9mx0n" w:id="0"/>
      <w:bookmarkEnd w:id="0"/>
      <w:r w:rsidDel="00000000" w:rsidR="00000000" w:rsidRPr="00000000">
        <w:rPr>
          <w:sz w:val="28"/>
          <w:szCs w:val="28"/>
          <w:rtl w:val="0"/>
        </w:rPr>
        <w:t xml:space="preserve">Tree Recursion</w:t>
      </w:r>
    </w:p>
    <w:p w:rsidR="00000000" w:rsidDel="00000000" w:rsidP="00000000" w:rsidRDefault="00000000" w:rsidRPr="00000000" w14:paraId="0000005B">
      <w:pPr>
        <w:pageBreakBefore w:val="0"/>
        <w:rPr>
          <w:sz w:val="20"/>
          <w:szCs w:val="20"/>
        </w:rPr>
      </w:pPr>
      <w:r w:rsidDel="00000000" w:rsidR="00000000" w:rsidRPr="00000000">
        <w:rPr>
          <w:b w:val="1"/>
          <w:sz w:val="20"/>
          <w:szCs w:val="20"/>
          <w:rtl w:val="0"/>
        </w:rPr>
        <w:t xml:space="preserve">Practice 4</w:t>
      </w:r>
      <w:r w:rsidDel="00000000" w:rsidR="00000000" w:rsidRPr="00000000">
        <w:rPr>
          <w:sz w:val="20"/>
          <w:szCs w:val="20"/>
          <w:rtl w:val="0"/>
        </w:rPr>
        <w:t xml:space="preserve"> - You want to go up a flight of stairs that has n steps. You can either take 1 or 2 steps each time. How many different ways can you go up this flight of stairs? Write a function count_stair_ways that solves this problem. Assume n is positive. </w:t>
      </w:r>
    </w:p>
    <w:p w:rsidR="00000000" w:rsidDel="00000000" w:rsidP="00000000" w:rsidRDefault="00000000" w:rsidRPr="00000000" w14:paraId="0000005C">
      <w:pPr>
        <w:pageBreakBefore w:val="0"/>
        <w:rPr>
          <w:sz w:val="20"/>
          <w:szCs w:val="20"/>
        </w:rPr>
      </w:pP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Before we start, what’s the base case for this question? What is the simplest input? </w:t>
      </w:r>
    </w:p>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What do count_stair_ways(n - 1) and count_stair_ways(n - 2) represent?</w:t>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sz w:val="20"/>
          <w:szCs w:val="20"/>
          <w:rtl w:val="0"/>
        </w:rPr>
        <w:t xml:space="preserve">Use those two recursive calls to write the recursive case: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count_stair_ways(n):</w:t>
            </w:r>
          </w:p>
          <w:p w:rsidR="00000000" w:rsidDel="00000000" w:rsidP="00000000" w:rsidRDefault="00000000" w:rsidRPr="00000000" w14:paraId="0000006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count_stair_ways(1)</w:t>
            </w:r>
          </w:p>
          <w:p w:rsidR="00000000" w:rsidDel="00000000" w:rsidP="00000000" w:rsidRDefault="00000000" w:rsidRPr="00000000" w14:paraId="0000006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6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count_stair_ways(2)</w:t>
            </w:r>
          </w:p>
          <w:p w:rsidR="00000000" w:rsidDel="00000000" w:rsidP="00000000" w:rsidRDefault="00000000" w:rsidRPr="00000000" w14:paraId="0000006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06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count_stair_ways(3)</w:t>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count_stair_ways(4)</w:t>
            </w:r>
          </w:p>
          <w:p w:rsidR="00000000" w:rsidDel="00000000" w:rsidP="00000000" w:rsidRDefault="00000000" w:rsidRPr="00000000" w14:paraId="0000006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14:paraId="0000006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spacing w:after="200" w:lineRule="auto"/>
        <w:rPr/>
      </w:pPr>
      <w:r w:rsidDel="00000000" w:rsidR="00000000" w:rsidRPr="00000000">
        <w:rPr>
          <w:b w:val="1"/>
          <w:rtl w:val="0"/>
        </w:rPr>
        <w:t xml:space="preserve">Practice 5 </w:t>
      </w:r>
      <w:r w:rsidDel="00000000" w:rsidR="00000000" w:rsidRPr="00000000">
        <w:rPr>
          <w:rtl w:val="0"/>
        </w:rPr>
        <w:t xml:space="preserve">- Consider a special version of the count_stairways problem, where instead of taking 1 or 2 steps, we are able to take up to and including k steps at a time. </w:t>
      </w:r>
    </w:p>
    <w:p w:rsidR="00000000" w:rsidDel="00000000" w:rsidP="00000000" w:rsidRDefault="00000000" w:rsidRPr="00000000" w14:paraId="00000073">
      <w:pPr>
        <w:pageBreakBefore w:val="0"/>
        <w:spacing w:after="0" w:lineRule="auto"/>
        <w:rPr/>
      </w:pPr>
      <w:r w:rsidDel="00000000" w:rsidR="00000000" w:rsidRPr="00000000">
        <w:rPr>
          <w:rtl w:val="0"/>
        </w:rPr>
        <w:t xml:space="preserve">Write a function count_k that figures out the number of paths for this scenario. Assume n and k are positive.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count_k(n, k):</w:t>
            </w:r>
          </w:p>
          <w:p w:rsidR="00000000" w:rsidDel="00000000" w:rsidP="00000000" w:rsidRDefault="00000000" w:rsidRPr="00000000" w14:paraId="0000007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&gt;&gt;&gt; count_k(3, 3) # 3, 2 + 1, 1 + 2, 1 + 1 + 1 </w:t>
            </w:r>
          </w:p>
          <w:p w:rsidR="00000000" w:rsidDel="00000000" w:rsidP="00000000" w:rsidRDefault="00000000" w:rsidRPr="00000000" w14:paraId="0000007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w:t>
            </w:r>
          </w:p>
          <w:p w:rsidR="00000000" w:rsidDel="00000000" w:rsidP="00000000" w:rsidRDefault="00000000" w:rsidRPr="00000000" w14:paraId="0000007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count_k(4, 4) 8 &gt;&gt;&gt; count_k(10, 3) </w:t>
            </w:r>
          </w:p>
          <w:p w:rsidR="00000000" w:rsidDel="00000000" w:rsidP="00000000" w:rsidRDefault="00000000" w:rsidRPr="00000000" w14:paraId="0000007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274</w:t>
            </w:r>
          </w:p>
          <w:p w:rsidR="00000000" w:rsidDel="00000000" w:rsidP="00000000" w:rsidRDefault="00000000" w:rsidRPr="00000000" w14:paraId="0000007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&gt;&gt;&gt; count_k(300, 1) # Only one step at a time </w:t>
            </w:r>
          </w:p>
          <w:p w:rsidR="00000000" w:rsidDel="00000000" w:rsidP="00000000" w:rsidRDefault="00000000" w:rsidRPr="00000000" w14:paraId="0000007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07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1">
      <w:pPr>
        <w:pageBreakBefore w:val="0"/>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