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5278" w14:textId="56764519" w:rsidR="005E73B4" w:rsidRDefault="001E7502" w:rsidP="001E7502">
      <w:pPr>
        <w:pStyle w:val="Heading1"/>
      </w:pPr>
      <w:r>
        <w:t>ContextFreeSQL</w:t>
      </w:r>
    </w:p>
    <w:p w14:paraId="2C74764A" w14:textId="4DF2D278" w:rsidR="001E7502" w:rsidRDefault="001E7502" w:rsidP="001E7502">
      <w:pPr>
        <w:pStyle w:val="Heading3"/>
      </w:pPr>
      <w:r>
        <w:t>The basic is working. Phase 1: schema compare</w:t>
      </w:r>
    </w:p>
    <w:p w14:paraId="49E9964E" w14:textId="21426D32" w:rsidR="00140DBF" w:rsidRDefault="003E5F95" w:rsidP="003E5F95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Now</w:t>
      </w:r>
      <w:r w:rsidR="00140DBF" w:rsidRPr="003E5F95">
        <w:rPr>
          <w:b/>
          <w:bCs/>
        </w:rPr>
        <w:t xml:space="preserve">: </w:t>
      </w:r>
      <w:r>
        <w:t>Table scripting. Always with good identattion</w:t>
      </w:r>
    </w:p>
    <w:p w14:paraId="0668809E" w14:textId="4E118F73" w:rsidR="00BE4909" w:rsidRDefault="00232792" w:rsidP="00BE4909">
      <w:pPr>
        <w:pStyle w:val="ListParagraph"/>
        <w:numPr>
          <w:ilvl w:val="1"/>
          <w:numId w:val="7"/>
        </w:numPr>
        <w:rPr>
          <w:color w:val="FF0000"/>
        </w:rPr>
      </w:pPr>
      <w:r w:rsidRPr="006C7416">
        <w:rPr>
          <w:b/>
          <w:bCs/>
          <w:color w:val="FF0000"/>
        </w:rPr>
        <w:t>Now</w:t>
      </w:r>
      <w:r w:rsidRPr="006C7416">
        <w:rPr>
          <w:color w:val="FF0000"/>
        </w:rPr>
        <w:t>:</w:t>
      </w:r>
      <w:r w:rsidR="00BE4909" w:rsidRPr="006C7416">
        <w:rPr>
          <w:color w:val="FF0000"/>
        </w:rPr>
        <w:t xml:space="preserve"> import </w:t>
      </w:r>
      <w:r w:rsidRPr="006C7416">
        <w:rPr>
          <w:color w:val="FF0000"/>
        </w:rPr>
        <w:t xml:space="preserve">get_create_table_from_sys_tables </w:t>
      </w:r>
      <w:r w:rsidR="00BE4909" w:rsidRPr="006C7416">
        <w:rPr>
          <w:color w:val="FF0000"/>
        </w:rPr>
        <w:t xml:space="preserve">into tables.py, run it , see that tables are generated ok, along with their CREATE TABLE. That’s </w:t>
      </w:r>
      <w:r w:rsidR="00BE4909" w:rsidRPr="006C7416">
        <w:rPr>
          <w:b/>
          <w:bCs/>
          <w:color w:val="FF0000"/>
        </w:rPr>
        <w:t>huge</w:t>
      </w:r>
      <w:r w:rsidR="00BE4909" w:rsidRPr="006C7416">
        <w:rPr>
          <w:color w:val="FF0000"/>
        </w:rPr>
        <w:t>.</w:t>
      </w:r>
    </w:p>
    <w:p w14:paraId="7B820018" w14:textId="3395049E" w:rsidR="00A77C96" w:rsidRPr="006F69BB" w:rsidRDefault="00C9290F" w:rsidP="00A77C96">
      <w:pPr>
        <w:pStyle w:val="ListParagraph"/>
        <w:numPr>
          <w:ilvl w:val="2"/>
          <w:numId w:val="7"/>
        </w:numPr>
        <w:rPr>
          <w:color w:val="FF0000"/>
        </w:rPr>
      </w:pPr>
      <w:r w:rsidRPr="006F69BB">
        <w:rPr>
          <w:b/>
          <w:bCs/>
          <w:color w:val="FF0000"/>
        </w:rPr>
        <w:t>RN</w:t>
      </w:r>
      <w:r w:rsidRPr="006F69BB">
        <w:rPr>
          <w:color w:val="FF0000"/>
        </w:rPr>
        <w:t xml:space="preserve">: </w:t>
      </w:r>
      <w:r w:rsidR="006F69BB" w:rsidRPr="006F69BB">
        <w:rPr>
          <w:color w:val="FF0000"/>
        </w:rPr>
        <w:t>entire table create code: pro</w:t>
      </w:r>
      <w:r w:rsidR="006F69BB">
        <w:rPr>
          <w:color w:val="FF0000"/>
        </w:rPr>
        <w:t>perly aligned, see that does exactly what schemas does (or maybe this one just creates tables at this point? Back to .net code</w:t>
      </w:r>
    </w:p>
    <w:p w14:paraId="7F047220" w14:textId="51CC82B3" w:rsidR="00DA0920" w:rsidRPr="00A77C96" w:rsidRDefault="00DA0920" w:rsidP="00A77C96">
      <w:pPr>
        <w:pStyle w:val="ListParagraph"/>
        <w:numPr>
          <w:ilvl w:val="2"/>
          <w:numId w:val="7"/>
        </w:numPr>
        <w:rPr>
          <w:color w:val="FF0000"/>
        </w:rPr>
      </w:pPr>
      <w:r>
        <w:rPr>
          <w:b/>
          <w:bCs/>
          <w:color w:val="FF0000"/>
        </w:rPr>
        <w:t>Then</w:t>
      </w:r>
      <w:r w:rsidRPr="00DA0920">
        <w:rPr>
          <w:color w:val="FF0000"/>
        </w:rPr>
        <w:t>:</w:t>
      </w:r>
      <w:r>
        <w:rPr>
          <w:color w:val="FF0000"/>
        </w:rPr>
        <w:t xml:space="preserve">  do we have table creation logic fully working??</w:t>
      </w:r>
    </w:p>
    <w:p w14:paraId="0225F3DD" w14:textId="77777777" w:rsidR="00232792" w:rsidRDefault="00232792" w:rsidP="00232792">
      <w:pPr>
        <w:pStyle w:val="ListParagraph"/>
        <w:numPr>
          <w:ilvl w:val="1"/>
          <w:numId w:val="7"/>
        </w:numPr>
        <w:jc w:val="both"/>
      </w:pPr>
      <w:r>
        <w:t>Columns</w:t>
      </w:r>
    </w:p>
    <w:p w14:paraId="05090668" w14:textId="77777777" w:rsidR="00232792" w:rsidRDefault="00232792" w:rsidP="00232792">
      <w:pPr>
        <w:pStyle w:val="ListParagraph"/>
        <w:numPr>
          <w:ilvl w:val="1"/>
          <w:numId w:val="7"/>
        </w:numPr>
        <w:jc w:val="both"/>
      </w:pPr>
      <w:r>
        <w:t>Indexes</w:t>
      </w:r>
    </w:p>
    <w:p w14:paraId="7DAE5FAC" w14:textId="4AFC2E52" w:rsidR="00232792" w:rsidRDefault="00232792" w:rsidP="00232792">
      <w:pPr>
        <w:pStyle w:val="ListParagraph"/>
        <w:numPr>
          <w:ilvl w:val="1"/>
          <w:numId w:val="7"/>
        </w:numPr>
        <w:jc w:val="both"/>
      </w:pPr>
      <w:r>
        <w:t>Foreign Keys</w:t>
      </w:r>
    </w:p>
    <w:p w14:paraId="0DE1ED80" w14:textId="13D07E78" w:rsidR="00232792" w:rsidRPr="00BE4909" w:rsidRDefault="00232792" w:rsidP="00232792">
      <w:pPr>
        <w:pStyle w:val="ListParagraph"/>
        <w:numPr>
          <w:ilvl w:val="1"/>
          <w:numId w:val="7"/>
        </w:numPr>
        <w:jc w:val="both"/>
      </w:pPr>
      <w:r>
        <w:t>And we got full tables! Play, test</w:t>
      </w:r>
    </w:p>
    <w:p w14:paraId="7F4004BB" w14:textId="2456682E" w:rsidR="00BE4909" w:rsidRDefault="00BE4909" w:rsidP="00E5299E">
      <w:pPr>
        <w:pStyle w:val="ListParagraph"/>
        <w:numPr>
          <w:ilvl w:val="0"/>
          <w:numId w:val="7"/>
        </w:numPr>
      </w:pPr>
      <w:r>
        <w:t xml:space="preserve">Cleanup: can </w:t>
      </w:r>
      <w:r w:rsidRPr="00BE4909">
        <w:rPr>
          <w:color w:val="215E99" w:themeColor="text2" w:themeTint="BF"/>
        </w:rPr>
        <w:t xml:space="preserve">schemas </w:t>
      </w:r>
      <w:r>
        <w:t xml:space="preserve">be right next to </w:t>
      </w:r>
      <w:r w:rsidRPr="00BE4909">
        <w:rPr>
          <w:color w:val="215E99" w:themeColor="text2" w:themeTint="BF"/>
        </w:rPr>
        <w:t>tables</w:t>
      </w:r>
      <w:r>
        <w:t>, work exactly the same way?</w:t>
      </w:r>
    </w:p>
    <w:p w14:paraId="31D2B12E" w14:textId="2530429C" w:rsidR="001E7502" w:rsidRDefault="001E7502" w:rsidP="001E7502">
      <w:pPr>
        <w:pStyle w:val="Heading3"/>
      </w:pPr>
      <w:r>
        <w:t>The basic is working. Phase 2: Data Compare</w:t>
      </w:r>
    </w:p>
    <w:p w14:paraId="605548AA" w14:textId="05CFE81D" w:rsidR="00454C0A" w:rsidRDefault="001A53B0" w:rsidP="00454C0A">
      <w:pPr>
        <w:pStyle w:val="ListParagraph"/>
        <w:numPr>
          <w:ilvl w:val="0"/>
          <w:numId w:val="3"/>
        </w:numPr>
      </w:pPr>
      <w:r>
        <w:t>Full load of data</w:t>
      </w:r>
    </w:p>
    <w:p w14:paraId="0AF97066" w14:textId="77777777" w:rsidR="001A53B0" w:rsidRDefault="001A53B0" w:rsidP="00454C0A">
      <w:pPr>
        <w:pStyle w:val="ListParagraph"/>
        <w:numPr>
          <w:ilvl w:val="0"/>
          <w:numId w:val="3"/>
        </w:numPr>
      </w:pPr>
      <w:r>
        <w:t xml:space="preserve">Code generation for data, from .net. </w:t>
      </w:r>
    </w:p>
    <w:p w14:paraId="662958CE" w14:textId="0CE2FE73" w:rsidR="001A53B0" w:rsidRDefault="001A53B0" w:rsidP="001A53B0">
      <w:pPr>
        <w:pStyle w:val="ListParagraph"/>
        <w:numPr>
          <w:ilvl w:val="1"/>
          <w:numId w:val="3"/>
        </w:numPr>
      </w:pPr>
      <w:r>
        <w:t>maintain all 3 options, or maybe move down to 2. Clearer docs in command line</w:t>
      </w:r>
    </w:p>
    <w:p w14:paraId="055EADD8" w14:textId="43CCA2D6" w:rsidR="008C03EE" w:rsidRDefault="008C03EE" w:rsidP="008C03EE">
      <w:pPr>
        <w:pStyle w:val="ListParagraph"/>
        <w:numPr>
          <w:ilvl w:val="0"/>
          <w:numId w:val="3"/>
        </w:numPr>
      </w:pPr>
      <w:r>
        <w:t>full exception handling, especially around sensitive points (data loading) bubbling further up and all</w:t>
      </w:r>
    </w:p>
    <w:p w14:paraId="7770D3B6" w14:textId="77777777" w:rsidR="00232792" w:rsidRDefault="00232792" w:rsidP="001A53B0">
      <w:pPr>
        <w:pStyle w:val="Heading3"/>
      </w:pPr>
      <w:r>
        <w:t>Recycle to schema, complete:</w:t>
      </w:r>
    </w:p>
    <w:p w14:paraId="4E4B7537" w14:textId="5C28BA63" w:rsidR="00FA2EC0" w:rsidRDefault="00FA2EC0" w:rsidP="00232792">
      <w:pPr>
        <w:pStyle w:val="ListParagraph"/>
        <w:numPr>
          <w:ilvl w:val="0"/>
          <w:numId w:val="10"/>
        </w:numPr>
      </w:pPr>
      <w:r w:rsidRPr="00FA2EC0">
        <w:rPr>
          <w:b/>
          <w:bCs/>
        </w:rPr>
        <w:t>ScriptSortOrder</w:t>
      </w:r>
      <w:r>
        <w:t>. That’s critical for all</w:t>
      </w:r>
    </w:p>
    <w:p w14:paraId="4596637D" w14:textId="1BEF8198" w:rsidR="00232792" w:rsidRDefault="00232792" w:rsidP="00232792">
      <w:pPr>
        <w:pStyle w:val="ListParagraph"/>
        <w:numPr>
          <w:ilvl w:val="0"/>
          <w:numId w:val="10"/>
        </w:numPr>
      </w:pPr>
      <w:r>
        <w:t>The full load from connstr given in command line</w:t>
      </w:r>
    </w:p>
    <w:p w14:paraId="6F706317" w14:textId="0749A5BC" w:rsidR="00232792" w:rsidRPr="00232792" w:rsidRDefault="00232792" w:rsidP="00A733B0">
      <w:pPr>
        <w:pStyle w:val="ListParagraph"/>
        <w:numPr>
          <w:ilvl w:val="0"/>
          <w:numId w:val="10"/>
        </w:numPr>
      </w:pPr>
      <w:r>
        <w:t>Views, Procedures</w:t>
      </w:r>
    </w:p>
    <w:p w14:paraId="2B714C32" w14:textId="7E254910" w:rsidR="001A53B0" w:rsidRDefault="001A53B0" w:rsidP="001A53B0">
      <w:pPr>
        <w:pStyle w:val="Heading3"/>
      </w:pPr>
      <w:r>
        <w:t>Full catching up with old product</w:t>
      </w:r>
    </w:p>
    <w:p w14:paraId="676D426C" w14:textId="71D4C34C" w:rsidR="001A53B0" w:rsidRDefault="001A53B0" w:rsidP="001A53B0">
      <w:pPr>
        <w:pStyle w:val="ListParagraph"/>
        <w:numPr>
          <w:ilvl w:val="0"/>
          <w:numId w:val="9"/>
        </w:numPr>
      </w:pPr>
      <w:r>
        <w:t>MSSQL queries</w:t>
      </w:r>
    </w:p>
    <w:p w14:paraId="6A9D546A" w14:textId="0BA07377" w:rsidR="001A53B0" w:rsidRPr="001A53B0" w:rsidRDefault="001A53B0" w:rsidP="001A53B0">
      <w:pPr>
        <w:pStyle w:val="ListParagraph"/>
        <w:numPr>
          <w:ilvl w:val="0"/>
          <w:numId w:val="9"/>
        </w:numPr>
      </w:pPr>
      <w:r>
        <w:t>Any other feature there? See again all the options on the GUI</w:t>
      </w:r>
      <w:r w:rsidR="003864ED">
        <w:t>, schema and data</w:t>
      </w:r>
    </w:p>
    <w:p w14:paraId="675B67B7" w14:textId="77777777" w:rsidR="001A53B0" w:rsidRPr="001A53B0" w:rsidRDefault="001A53B0" w:rsidP="001A53B0"/>
    <w:p w14:paraId="61F6424A" w14:textId="77777777" w:rsidR="001E7502" w:rsidRPr="001E7502" w:rsidRDefault="001E7502" w:rsidP="001E7502">
      <w:pPr>
        <w:pStyle w:val="ListParagraph"/>
      </w:pPr>
    </w:p>
    <w:p w14:paraId="5638EAFE" w14:textId="422FE44C" w:rsidR="001E7502" w:rsidRDefault="001E7502" w:rsidP="001E7502">
      <w:pPr>
        <w:pStyle w:val="Heading2"/>
      </w:pPr>
      <w:r>
        <w:t>Features</w:t>
      </w:r>
    </w:p>
    <w:p w14:paraId="1073C80A" w14:textId="02D6FB8F" w:rsidR="00DF3273" w:rsidRDefault="00DF3273" w:rsidP="00FC3CB6">
      <w:pPr>
        <w:pStyle w:val="ListParagraph"/>
        <w:numPr>
          <w:ilvl w:val="0"/>
          <w:numId w:val="4"/>
        </w:numPr>
      </w:pPr>
      <w:r>
        <w:t xml:space="preserve">Setting data </w:t>
      </w:r>
      <w:r w:rsidR="003E5F95">
        <w:t>with existing</w:t>
      </w:r>
      <w:r>
        <w:t xml:space="preserve"> IDENTITY</w:t>
      </w:r>
      <w:r w:rsidR="003E5F95">
        <w:t>, or with new key values</w:t>
      </w:r>
      <w:r>
        <w:t>. Can either enforce numbers on IDENTITY fields (PG most allow it somewhere) or decide that they’re not important</w:t>
      </w:r>
    </w:p>
    <w:p w14:paraId="7FCD61CF" w14:textId="2D625FE5" w:rsidR="004241E1" w:rsidRDefault="004241E1" w:rsidP="00DF3273">
      <w:pPr>
        <w:pStyle w:val="ListParagraph"/>
        <w:numPr>
          <w:ilvl w:val="0"/>
          <w:numId w:val="4"/>
        </w:numPr>
      </w:pPr>
      <w:r>
        <w:t>Smallie: ability to give an AWS secret name in command line , instead of full connstr</w:t>
      </w:r>
    </w:p>
    <w:p w14:paraId="182143DD" w14:textId="018FAC30" w:rsidR="00DF3273" w:rsidRDefault="00DF3273" w:rsidP="00DF3273">
      <w:pPr>
        <w:pStyle w:val="ListParagraph"/>
        <w:numPr>
          <w:ilvl w:val="0"/>
          <w:numId w:val="4"/>
        </w:numPr>
      </w:pPr>
      <w:r>
        <w:t xml:space="preserve">Loading from a SQL script, </w:t>
      </w:r>
      <w:r w:rsidR="003864ED">
        <w:t xml:space="preserve">(sqlglot) </w:t>
      </w:r>
      <w:r>
        <w:t>there can be CREATE, ALTER and DML data in there (and of course the scripting option to not remove whats already there, in case we’re loading from a partial script)</w:t>
      </w:r>
    </w:p>
    <w:p w14:paraId="136282EC" w14:textId="08B1A4A5" w:rsidR="00A12093" w:rsidRDefault="00A12093" w:rsidP="00FC3CB6">
      <w:pPr>
        <w:pStyle w:val="ListParagraph"/>
        <w:numPr>
          <w:ilvl w:val="0"/>
          <w:numId w:val="4"/>
        </w:numPr>
      </w:pPr>
      <w:r>
        <w:t>Optional for data – for the data itself to be CSV files</w:t>
      </w:r>
    </w:p>
    <w:p w14:paraId="1A8F6366" w14:textId="68941124" w:rsidR="00FC3CB6" w:rsidRDefault="00FC3CB6" w:rsidP="00FC3CB6">
      <w:pPr>
        <w:pStyle w:val="ListParagraph"/>
        <w:numPr>
          <w:ilvl w:val="0"/>
          <w:numId w:val="4"/>
        </w:numPr>
      </w:pPr>
      <w:r>
        <w:t>Data script from pg backup?</w:t>
      </w:r>
    </w:p>
    <w:p w14:paraId="7080147E" w14:textId="210AF972" w:rsidR="003864ED" w:rsidRDefault="003864ED" w:rsidP="00FC3CB6">
      <w:pPr>
        <w:pStyle w:val="ListParagraph"/>
        <w:numPr>
          <w:ilvl w:val="0"/>
          <w:numId w:val="4"/>
        </w:numPr>
      </w:pPr>
      <w:r>
        <w:t>Anything else from Johannes’ to-do file. I had all kinds of ideas there</w:t>
      </w:r>
    </w:p>
    <w:p w14:paraId="036E550C" w14:textId="77777777" w:rsidR="00A16D64" w:rsidRDefault="00A16D64" w:rsidP="00A16D64"/>
    <w:p w14:paraId="5637711D" w14:textId="77777777" w:rsidR="00A16D64" w:rsidRDefault="00A16D64">
      <w:r>
        <w:br w:type="page"/>
      </w:r>
    </w:p>
    <w:sectPr w:rsidR="00A16D64" w:rsidSect="001E75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13C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2266E"/>
    <w:multiLevelType w:val="hybridMultilevel"/>
    <w:tmpl w:val="81368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27841"/>
    <w:multiLevelType w:val="hybridMultilevel"/>
    <w:tmpl w:val="6890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340B1"/>
    <w:multiLevelType w:val="hybridMultilevel"/>
    <w:tmpl w:val="A75E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5429A"/>
    <w:multiLevelType w:val="hybridMultilevel"/>
    <w:tmpl w:val="6596C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71269"/>
    <w:multiLevelType w:val="hybridMultilevel"/>
    <w:tmpl w:val="00204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52F3B"/>
    <w:multiLevelType w:val="hybridMultilevel"/>
    <w:tmpl w:val="19B8F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13D78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A3733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612B2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014040">
    <w:abstractNumId w:val="3"/>
  </w:num>
  <w:num w:numId="2" w16cid:durableId="1975676331">
    <w:abstractNumId w:val="6"/>
  </w:num>
  <w:num w:numId="3" w16cid:durableId="1609121703">
    <w:abstractNumId w:val="7"/>
  </w:num>
  <w:num w:numId="4" w16cid:durableId="1760056595">
    <w:abstractNumId w:val="5"/>
  </w:num>
  <w:num w:numId="5" w16cid:durableId="2039966754">
    <w:abstractNumId w:val="4"/>
  </w:num>
  <w:num w:numId="6" w16cid:durableId="1842504251">
    <w:abstractNumId w:val="1"/>
  </w:num>
  <w:num w:numId="7" w16cid:durableId="1143079370">
    <w:abstractNumId w:val="0"/>
  </w:num>
  <w:num w:numId="8" w16cid:durableId="1935628766">
    <w:abstractNumId w:val="9"/>
  </w:num>
  <w:num w:numId="9" w16cid:durableId="1796173528">
    <w:abstractNumId w:val="2"/>
  </w:num>
  <w:num w:numId="10" w16cid:durableId="1840123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02"/>
    <w:rsid w:val="000246B8"/>
    <w:rsid w:val="00076633"/>
    <w:rsid w:val="000B2937"/>
    <w:rsid w:val="000B6AEC"/>
    <w:rsid w:val="000E1740"/>
    <w:rsid w:val="001058D8"/>
    <w:rsid w:val="0011131B"/>
    <w:rsid w:val="0013708C"/>
    <w:rsid w:val="00140DBF"/>
    <w:rsid w:val="00141C0B"/>
    <w:rsid w:val="00191C34"/>
    <w:rsid w:val="001931C0"/>
    <w:rsid w:val="001964A3"/>
    <w:rsid w:val="001A53B0"/>
    <w:rsid w:val="001C0F25"/>
    <w:rsid w:val="001C5DC4"/>
    <w:rsid w:val="001E7502"/>
    <w:rsid w:val="00232792"/>
    <w:rsid w:val="0028472E"/>
    <w:rsid w:val="0029349D"/>
    <w:rsid w:val="00315BF0"/>
    <w:rsid w:val="00383CDF"/>
    <w:rsid w:val="003864ED"/>
    <w:rsid w:val="003B220F"/>
    <w:rsid w:val="003E5F95"/>
    <w:rsid w:val="00401621"/>
    <w:rsid w:val="0041345C"/>
    <w:rsid w:val="004241E1"/>
    <w:rsid w:val="00454C0A"/>
    <w:rsid w:val="004850FC"/>
    <w:rsid w:val="004A0232"/>
    <w:rsid w:val="0050410B"/>
    <w:rsid w:val="00523142"/>
    <w:rsid w:val="005345F5"/>
    <w:rsid w:val="00581DF7"/>
    <w:rsid w:val="005927C5"/>
    <w:rsid w:val="005A7027"/>
    <w:rsid w:val="005E73B4"/>
    <w:rsid w:val="00601ADA"/>
    <w:rsid w:val="00610FFC"/>
    <w:rsid w:val="00695024"/>
    <w:rsid w:val="006A7E41"/>
    <w:rsid w:val="006C49F7"/>
    <w:rsid w:val="006C7416"/>
    <w:rsid w:val="006D33D7"/>
    <w:rsid w:val="006E108F"/>
    <w:rsid w:val="006F69BB"/>
    <w:rsid w:val="00705532"/>
    <w:rsid w:val="007A63DF"/>
    <w:rsid w:val="008100D0"/>
    <w:rsid w:val="00843555"/>
    <w:rsid w:val="008A2C95"/>
    <w:rsid w:val="008C03EE"/>
    <w:rsid w:val="008D2C8B"/>
    <w:rsid w:val="00932DCC"/>
    <w:rsid w:val="00956F31"/>
    <w:rsid w:val="00967A07"/>
    <w:rsid w:val="00971539"/>
    <w:rsid w:val="00976101"/>
    <w:rsid w:val="00A12093"/>
    <w:rsid w:val="00A16D64"/>
    <w:rsid w:val="00A451DA"/>
    <w:rsid w:val="00A77C96"/>
    <w:rsid w:val="00A9178C"/>
    <w:rsid w:val="00AA26D1"/>
    <w:rsid w:val="00AC12E1"/>
    <w:rsid w:val="00AE4B4E"/>
    <w:rsid w:val="00B30CA7"/>
    <w:rsid w:val="00B40441"/>
    <w:rsid w:val="00B51F4E"/>
    <w:rsid w:val="00B85F7F"/>
    <w:rsid w:val="00BB2D70"/>
    <w:rsid w:val="00BE34A9"/>
    <w:rsid w:val="00BE4909"/>
    <w:rsid w:val="00C51506"/>
    <w:rsid w:val="00C9290F"/>
    <w:rsid w:val="00CA2E58"/>
    <w:rsid w:val="00D15312"/>
    <w:rsid w:val="00D77F43"/>
    <w:rsid w:val="00DA0920"/>
    <w:rsid w:val="00DB1FF3"/>
    <w:rsid w:val="00DB5D0A"/>
    <w:rsid w:val="00DE19C1"/>
    <w:rsid w:val="00DF3273"/>
    <w:rsid w:val="00E51A5C"/>
    <w:rsid w:val="00E5299E"/>
    <w:rsid w:val="00E67DF9"/>
    <w:rsid w:val="00E72B47"/>
    <w:rsid w:val="00EB3A27"/>
    <w:rsid w:val="00EE432C"/>
    <w:rsid w:val="00EE4ABD"/>
    <w:rsid w:val="00F00AE0"/>
    <w:rsid w:val="00F53059"/>
    <w:rsid w:val="00FA2EC0"/>
    <w:rsid w:val="00FC3CB6"/>
    <w:rsid w:val="00FD0CD2"/>
    <w:rsid w:val="00FD6C5E"/>
    <w:rsid w:val="00FE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FACF"/>
  <w15:chartTrackingRefBased/>
  <w15:docId w15:val="{413BD7C7-72D2-4944-88CD-336CD16C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7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17807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29</cp:revision>
  <cp:lastPrinted>2025-01-20T20:32:00Z</cp:lastPrinted>
  <dcterms:created xsi:type="dcterms:W3CDTF">2024-12-19T21:15:00Z</dcterms:created>
  <dcterms:modified xsi:type="dcterms:W3CDTF">2025-02-25T20:05:00Z</dcterms:modified>
</cp:coreProperties>
</file>