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AC25" w14:textId="7FC25409" w:rsidR="00DB57EB" w:rsidRPr="00B777AF" w:rsidRDefault="00DB57EB" w:rsidP="00B777AF">
      <w:pPr>
        <w:spacing w:before="240"/>
        <w:jc w:val="center"/>
        <w:rPr>
          <w:rFonts w:ascii="Arial" w:hAnsi="Arial" w:cs="Arial"/>
          <w:smallCaps/>
          <w:sz w:val="48"/>
          <w:szCs w:val="28"/>
          <w:lang w:val="de-AT"/>
        </w:rPr>
      </w:pPr>
      <w:r w:rsidRPr="00144D2F">
        <w:rPr>
          <w:rFonts w:ascii="Arial" w:hAnsi="Arial" w:cs="Arial"/>
          <w:caps/>
          <w:noProof/>
          <w:color w:val="FFFFFF" w:themeColor="background1"/>
          <w:sz w:val="4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E926F" wp14:editId="7F3D1FBA">
                <wp:simplePos x="0" y="0"/>
                <wp:positionH relativeFrom="margin">
                  <wp:align>center</wp:align>
                </wp:positionH>
                <wp:positionV relativeFrom="paragraph">
                  <wp:posOffset>597535</wp:posOffset>
                </wp:positionV>
                <wp:extent cx="5610860" cy="350"/>
                <wp:effectExtent l="0" t="19050" r="2794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860" cy="350"/>
                        </a:xfrm>
                        <a:prstGeom prst="line">
                          <a:avLst/>
                        </a:prstGeom>
                        <a:ln w="28575">
                          <a:gradFill flip="none" rotWithShape="1">
                            <a:gsLst>
                              <a:gs pos="0">
                                <a:srgbClr val="1A9AAC"/>
                              </a:gs>
                              <a:gs pos="100000">
                                <a:srgbClr val="45A367"/>
                              </a:gs>
                            </a:gsLst>
                            <a:path path="rect">
                              <a:fillToRect l="100000" b="100000"/>
                            </a:path>
                            <a:tileRect t="-100000" r="-100000"/>
                          </a:gra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06" id="Gerader Verbinder 16" o:spid="_x0000_s1026" style="position:absolute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7.05pt" to="441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" strokeweight="2.25pt">
                <v:stroke joinstyle="miter"/>
                <w10:wrap anchorx="margin"/>
              </v:line>
            </w:pict>
          </mc:Fallback>
        </mc:AlternateContent>
      </w:r>
      <w:r w:rsidR="00B777AF">
        <w:rPr>
          <w:rFonts w:ascii="Arial" w:hAnsi="Arial" w:cs="Arial"/>
          <w:caps/>
          <w:noProof/>
          <w:sz w:val="48"/>
          <w:szCs w:val="28"/>
          <w:lang w:val="de-AT"/>
        </w:rPr>
        <w:t xml:space="preserve">DBI Bericht </w:t>
      </w:r>
      <w:r w:rsidR="00672E3E">
        <w:rPr>
          <w:rFonts w:ascii="Arial" w:hAnsi="Arial" w:cs="Arial"/>
          <w:caps/>
          <w:noProof/>
          <w:sz w:val="48"/>
          <w:szCs w:val="28"/>
          <w:lang w:val="de-AT"/>
        </w:rPr>
        <w:t>React</w:t>
      </w:r>
    </w:p>
    <w:p w14:paraId="40EBEC72" w14:textId="77777777" w:rsidR="00DB57EB" w:rsidRPr="00144D2F" w:rsidRDefault="00DB57EB" w:rsidP="00DB57EB">
      <w:pPr>
        <w:spacing w:before="1200" w:after="480"/>
        <w:jc w:val="center"/>
        <w:rPr>
          <w:b/>
          <w:lang w:val="de-AT"/>
        </w:rPr>
      </w:pPr>
      <w:r w:rsidRPr="00144D2F">
        <w:rPr>
          <w:b/>
          <w:lang w:val="de-AT"/>
        </w:rPr>
        <w:t>Schuljahr 2020/2021</w:t>
      </w:r>
    </w:p>
    <w:p w14:paraId="35DAA58F" w14:textId="77777777" w:rsidR="00DB57EB" w:rsidRPr="00144D2F" w:rsidRDefault="00DB57EB" w:rsidP="00DB57EB">
      <w:pPr>
        <w:spacing w:before="720" w:after="0"/>
        <w:jc w:val="left"/>
        <w:outlineLvl w:val="0"/>
        <w:rPr>
          <w:b/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88C75" wp14:editId="3BA155B9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60C50" w14:textId="464E60DD" w:rsidR="00DB57EB" w:rsidRPr="00451296" w:rsidRDefault="00B777AF" w:rsidP="00DB57EB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DB57EB" w:rsidRPr="00451296">
                              <w:t xml:space="preserve"> am </w:t>
                            </w:r>
                            <w:r>
                              <w:t>7.6.2021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88C75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-17.5pt;margin-top:436.6pt;width:213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UKCQIAAPI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" stroked="f">
                <v:textbox>
                  <w:txbxContent>
                    <w:p w14:paraId="1B760C50" w14:textId="464E60DD" w:rsidR="00DB57EB" w:rsidRPr="00451296" w:rsidRDefault="00B777AF" w:rsidP="00DB57EB">
                      <w:pPr>
                        <w:ind w:left="284"/>
                      </w:pPr>
                      <w:r>
                        <w:t>Grieskirchen</w:t>
                      </w:r>
                      <w:r w:rsidR="00DB57EB" w:rsidRPr="00451296">
                        <w:t xml:space="preserve"> am </w:t>
                      </w:r>
                      <w:r>
                        <w:t>7.6.2021</w:t>
                      </w:r>
                    </w:p>
                  </w:txbxContent>
                </v:textbox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25F5E" wp14:editId="53F165B9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1190" w14:textId="77777777" w:rsidR="00DB57EB" w:rsidRDefault="00DB57EB" w:rsidP="00DB5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5F5E" id="Textfeld 26" o:spid="_x0000_s1027" type="#_x0000_t202" style="position:absolute;margin-left:-13.75pt;margin-top:516.85pt;width:450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Ob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A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ABFs5u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14:paraId="1AC31190" w14:textId="77777777" w:rsidR="00DB57EB" w:rsidRDefault="00DB57EB" w:rsidP="00DB57EB"/>
                  </w:txbxContent>
                </v:textbox>
              </v:shape>
            </w:pict>
          </mc:Fallback>
        </mc:AlternateContent>
      </w:r>
    </w:p>
    <w:p w14:paraId="200E381E" w14:textId="77777777" w:rsidR="00DB57EB" w:rsidRPr="00144D2F" w:rsidRDefault="00DB57EB" w:rsidP="00DB57EB">
      <w:pPr>
        <w:rPr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85C78" wp14:editId="7D6067DE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6547449" cy="1923690"/>
                <wp:effectExtent l="0" t="0" r="0" b="6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49" cy="192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324" w14:textId="7DF209C7" w:rsidR="00DB57EB" w:rsidRDefault="00B777AF" w:rsidP="00DB57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DBI</w:t>
                            </w:r>
                          </w:p>
                          <w:p w14:paraId="5E1954A2" w14:textId="0B5E4DB9" w:rsidR="00B777AF" w:rsidRPr="00B777AF" w:rsidRDefault="00B777AF" w:rsidP="00B777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 xml:space="preserve">Bericht </w:t>
                            </w:r>
                            <w:proofErr w:type="spellStart"/>
                            <w:r w:rsidR="00672E3E"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5C78" id="Textfeld 2" o:spid="_x0000_s1028" type="#_x0000_t202" style="position:absolute;left:0;text-align:left;margin-left:0;margin-top:31.05pt;width:515.55pt;height:151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" filled="f" stroked="f" strokeweight=".5pt">
                <v:textbox>
                  <w:txbxContent>
                    <w:p w14:paraId="48857324" w14:textId="7DF209C7" w:rsidR="00DB57EB" w:rsidRDefault="00B777AF" w:rsidP="00DB57EB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DBI</w:t>
                      </w:r>
                    </w:p>
                    <w:p w14:paraId="5E1954A2" w14:textId="0B5E4DB9" w:rsidR="00B777AF" w:rsidRPr="00B777AF" w:rsidRDefault="00B777AF" w:rsidP="00B777AF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 xml:space="preserve">Bericht </w:t>
                      </w:r>
                      <w:proofErr w:type="spellStart"/>
                      <w:r w:rsidR="00672E3E">
                        <w:rPr>
                          <w:b/>
                          <w:sz w:val="72"/>
                          <w:szCs w:val="72"/>
                          <w:lang w:val="de-AT"/>
                        </w:rPr>
                        <w:t>React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B9038" w14:textId="77777777" w:rsidR="00DB57EB" w:rsidRPr="00144D2F" w:rsidRDefault="00DB57EB" w:rsidP="00DB57EB">
      <w:pPr>
        <w:spacing w:after="0" w:line="240" w:lineRule="auto"/>
        <w:jc w:val="left"/>
        <w:rPr>
          <w:lang w:val="de-AT"/>
        </w:rPr>
        <w:sectPr w:rsidR="00DB57EB" w:rsidRPr="00144D2F" w:rsidSect="00CF4AA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DAEA6" wp14:editId="4EA21203">
                <wp:simplePos x="0" y="0"/>
                <wp:positionH relativeFrom="page">
                  <wp:align>center</wp:align>
                </wp:positionH>
                <wp:positionV relativeFrom="paragraph">
                  <wp:posOffset>5335270</wp:posOffset>
                </wp:positionV>
                <wp:extent cx="51911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FDE6" w14:textId="77777777" w:rsidR="00DB57EB" w:rsidRPr="00451296" w:rsidRDefault="00DB57EB" w:rsidP="00DB57E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AEA6" id="_x0000_s1029" type="#_x0000_t202" style="position:absolute;margin-left:0;margin-top:420.1pt;width:408.75pt;height:55.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" stroked="f">
                <v:textbox>
                  <w:txbxContent>
                    <w:p w14:paraId="429EFDE6" w14:textId="77777777" w:rsidR="00DB57EB" w:rsidRPr="00451296" w:rsidRDefault="00DB57EB" w:rsidP="00DB57EB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9D2BC" wp14:editId="3A364160">
                <wp:simplePos x="0" y="0"/>
                <wp:positionH relativeFrom="page">
                  <wp:align>center</wp:align>
                </wp:positionH>
                <wp:positionV relativeFrom="paragraph">
                  <wp:posOffset>5268595</wp:posOffset>
                </wp:positionV>
                <wp:extent cx="5362575" cy="0"/>
                <wp:effectExtent l="0" t="0" r="0" b="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9AA5" id="Gerade Verbindung 31" o:spid="_x0000_s1026" style="position:absolute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14.85pt" to="422.2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" strokecolor="black [3213]">
                <w10:wrap anchorx="page"/>
              </v:lin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6D9DD" wp14:editId="4090D2E5">
                <wp:simplePos x="0" y="0"/>
                <wp:positionH relativeFrom="margin">
                  <wp:posOffset>3319755</wp:posOffset>
                </wp:positionH>
                <wp:positionV relativeFrom="paragraph">
                  <wp:posOffset>3402330</wp:posOffset>
                </wp:positionV>
                <wp:extent cx="2655736" cy="1495425"/>
                <wp:effectExtent l="0" t="0" r="0" b="9525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F47E1" w14:textId="77777777" w:rsidR="00DB57EB" w:rsidRPr="00ED594A" w:rsidRDefault="00DB57EB" w:rsidP="00DB57EB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D9DD" id="_x0000_s1030" type="#_x0000_t202" style="position:absolute;margin-left:261.4pt;margin-top:267.9pt;width:209.1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" filled="f" stroked="f">
                <v:textbox>
                  <w:txbxContent>
                    <w:p w14:paraId="687F47E1" w14:textId="77777777" w:rsidR="00DB57EB" w:rsidRPr="00ED594A" w:rsidRDefault="00DB57EB" w:rsidP="00DB57EB">
                      <w:pPr>
                        <w:spacing w:line="240" w:lineRule="auto"/>
                        <w:ind w:left="284"/>
                        <w:jc w:val="left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76C58" wp14:editId="45041494">
                <wp:simplePos x="0" y="0"/>
                <wp:positionH relativeFrom="column">
                  <wp:posOffset>-218854</wp:posOffset>
                </wp:positionH>
                <wp:positionV relativeFrom="paragraph">
                  <wp:posOffset>3402965</wp:posOffset>
                </wp:positionV>
                <wp:extent cx="2655736" cy="1495425"/>
                <wp:effectExtent l="0" t="0" r="0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6F15" w14:textId="77777777" w:rsidR="00DB57EB" w:rsidRDefault="00DB57EB" w:rsidP="00DB57EB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63B36B7E" w14:textId="55453D67" w:rsidR="00DB57EB" w:rsidRPr="00253390" w:rsidRDefault="00B777AF" w:rsidP="00DB57EB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Markus Ortner, Jakob Zach, Jonathan Vormayr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6C58" id="_x0000_s1031" type="#_x0000_t202" style="position:absolute;margin-left:-17.25pt;margin-top:267.95pt;width:209.1pt;height:11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" stroked="f">
                <v:textbox>
                  <w:txbxContent>
                    <w:p w14:paraId="75F56F15" w14:textId="77777777" w:rsidR="00DB57EB" w:rsidRDefault="00DB57EB" w:rsidP="00DB57EB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63B36B7E" w14:textId="55453D67" w:rsidR="00DB57EB" w:rsidRPr="00253390" w:rsidRDefault="00B777AF" w:rsidP="00DB57EB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Markus Ortner, Jakob Zach, Jonathan Vormayr</w:t>
                      </w:r>
                    </w:p>
                  </w:txbxContent>
                </v:textbox>
              </v:shape>
            </w:pict>
          </mc:Fallback>
        </mc:AlternateContent>
      </w:r>
    </w:p>
    <w:p w14:paraId="68E7EB50" w14:textId="77777777" w:rsidR="00937449" w:rsidRPr="00144D2F" w:rsidRDefault="00937449" w:rsidP="00937449">
      <w:pPr>
        <w:pStyle w:val="berschriftVerzeichnisse"/>
        <w:rPr>
          <w:lang w:val="de-AT"/>
        </w:rPr>
      </w:pPr>
      <w:r w:rsidRPr="00144D2F">
        <w:rPr>
          <w:lang w:val="de-AT"/>
        </w:rPr>
        <w:lastRenderedPageBreak/>
        <w:t>Inhaltsverzeichnis</w:t>
      </w:r>
    </w:p>
    <w:p w14:paraId="66D24649" w14:textId="79BAC76A" w:rsidR="00FD2420" w:rsidRDefault="00C52AE8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144D2F">
        <w:rPr>
          <w:b w:val="0"/>
          <w:lang w:val="de-AT"/>
        </w:rPr>
        <w:fldChar w:fldCharType="begin"/>
      </w:r>
      <w:r w:rsidRPr="00144D2F">
        <w:rPr>
          <w:b w:val="0"/>
          <w:lang w:val="de-AT"/>
        </w:rPr>
        <w:instrText xml:space="preserve"> TOC \h \z \t "Gliederungsebene 1;1;Gliederungsebene 2;2;Gliederungsebene 3;3" </w:instrText>
      </w:r>
      <w:r w:rsidRPr="00144D2F">
        <w:rPr>
          <w:b w:val="0"/>
          <w:lang w:val="de-AT"/>
        </w:rPr>
        <w:fldChar w:fldCharType="separate"/>
      </w:r>
      <w:hyperlink w:anchor="_Toc72867874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</w:t>
        </w:r>
        <w:r w:rsidR="00FD24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Spezifizierung der einzelnen Aufgaben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_Toc72867874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2BDF3DD4" w14:textId="644F5B57" w:rsidR="00FD2420" w:rsidRDefault="00A56ACA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5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1.1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Logo + Social Media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_Toc72867875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2E53C9A8" w14:textId="339FC7C0" w:rsidR="00FD2420" w:rsidRDefault="00A56ACA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6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1.2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Plakate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_Toc72867876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5F6BEB20" w14:textId="1D3E9D73" w:rsidR="00FD2420" w:rsidRDefault="00A56ACA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2867877" w:history="1">
        <w:r w:rsidR="00FD2420" w:rsidRPr="000566EC">
          <w:rPr>
            <w:rStyle w:val="Hyperlink"/>
            <w:rFonts w:eastAsiaTheme="majorEastAsia"/>
            <w:noProof/>
            <w:lang w:val="de-AT"/>
          </w:rPr>
          <w:t>1.3</w:t>
        </w:r>
        <w:r w:rsidR="00FD2420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FD2420" w:rsidRPr="000566EC">
          <w:rPr>
            <w:rStyle w:val="Hyperlink"/>
            <w:rFonts w:eastAsiaTheme="majorEastAsia"/>
            <w:noProof/>
            <w:lang w:val="de-AT"/>
          </w:rPr>
          <w:t>Eintrittskarten</w:t>
        </w:r>
        <w:r w:rsidR="00FD2420">
          <w:rPr>
            <w:noProof/>
            <w:webHidden/>
          </w:rPr>
          <w:tab/>
        </w:r>
        <w:r w:rsidR="00FD2420">
          <w:rPr>
            <w:noProof/>
            <w:webHidden/>
          </w:rPr>
          <w:fldChar w:fldCharType="begin"/>
        </w:r>
        <w:r w:rsidR="00FD2420">
          <w:rPr>
            <w:noProof/>
            <w:webHidden/>
          </w:rPr>
          <w:instrText xml:space="preserve"> PAGEREF _Toc72867877 \h </w:instrText>
        </w:r>
        <w:r w:rsidR="00FD2420">
          <w:rPr>
            <w:noProof/>
            <w:webHidden/>
          </w:rPr>
        </w:r>
        <w:r w:rsidR="00FD2420">
          <w:rPr>
            <w:noProof/>
            <w:webHidden/>
          </w:rPr>
          <w:fldChar w:fldCharType="separate"/>
        </w:r>
        <w:r w:rsidR="00FD2420">
          <w:rPr>
            <w:noProof/>
            <w:webHidden/>
          </w:rPr>
          <w:t>1</w:t>
        </w:r>
        <w:r w:rsidR="00FD2420">
          <w:rPr>
            <w:noProof/>
            <w:webHidden/>
          </w:rPr>
          <w:fldChar w:fldCharType="end"/>
        </w:r>
      </w:hyperlink>
    </w:p>
    <w:p w14:paraId="64CFD207" w14:textId="4A281433" w:rsidR="00340F75" w:rsidRPr="00144D2F" w:rsidRDefault="00C52AE8" w:rsidP="00340F75">
      <w:pPr>
        <w:rPr>
          <w:lang w:val="de-AT"/>
        </w:rPr>
      </w:pPr>
      <w:r w:rsidRPr="00144D2F">
        <w:rPr>
          <w:b/>
          <w:sz w:val="26"/>
          <w:lang w:val="de-AT"/>
        </w:rPr>
        <w:fldChar w:fldCharType="end"/>
      </w:r>
    </w:p>
    <w:p w14:paraId="77B65124" w14:textId="77777777" w:rsidR="00937449" w:rsidRPr="00144D2F" w:rsidRDefault="00937449" w:rsidP="00340F75">
      <w:pPr>
        <w:rPr>
          <w:lang w:val="de-AT"/>
        </w:rPr>
      </w:pPr>
    </w:p>
    <w:p w14:paraId="2853D1D5" w14:textId="77777777" w:rsidR="00937449" w:rsidRPr="00144D2F" w:rsidRDefault="00937449" w:rsidP="00340F75">
      <w:pPr>
        <w:rPr>
          <w:lang w:val="de-AT"/>
        </w:rPr>
      </w:pPr>
    </w:p>
    <w:p w14:paraId="32A5A6AE" w14:textId="77777777" w:rsidR="00340F75" w:rsidRPr="00144D2F" w:rsidRDefault="00340F75">
      <w:pPr>
        <w:spacing w:after="0" w:line="240" w:lineRule="auto"/>
        <w:jc w:val="left"/>
        <w:rPr>
          <w:b/>
          <w:sz w:val="32"/>
          <w:lang w:val="de-AT"/>
        </w:rPr>
      </w:pPr>
    </w:p>
    <w:p w14:paraId="17F833EF" w14:textId="77777777" w:rsidR="00485338" w:rsidRPr="00144D2F" w:rsidRDefault="00485338" w:rsidP="007A7B58">
      <w:pPr>
        <w:pStyle w:val="Gliederungsebene1"/>
        <w:rPr>
          <w:lang w:val="de-AT"/>
        </w:rPr>
        <w:sectPr w:rsidR="00485338" w:rsidRPr="00144D2F" w:rsidSect="0013609F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14:paraId="613A8255" w14:textId="28A21FE5" w:rsidR="00161994" w:rsidRPr="00144D2F" w:rsidRDefault="00B777AF" w:rsidP="00144D2F">
      <w:pPr>
        <w:pStyle w:val="Gliederungsebene1"/>
        <w:rPr>
          <w:lang w:val="de-AT"/>
        </w:rPr>
      </w:pPr>
      <w:r>
        <w:rPr>
          <w:lang w:val="de-AT"/>
        </w:rPr>
        <w:lastRenderedPageBreak/>
        <w:t>Einleitung</w:t>
      </w:r>
    </w:p>
    <w:p w14:paraId="21566453" w14:textId="7A97A84D" w:rsidR="009479B9" w:rsidRDefault="000C34B4" w:rsidP="00144D2F">
      <w:pPr>
        <w:jc w:val="left"/>
        <w:rPr>
          <w:lang w:val="de-AT"/>
        </w:rPr>
      </w:pPr>
      <w:r>
        <w:rPr>
          <w:lang w:val="de-AT"/>
        </w:rPr>
        <w:t xml:space="preserve">Die Perfekte Einleitung für uns war ein </w:t>
      </w:r>
      <w:proofErr w:type="spellStart"/>
      <w:r>
        <w:rPr>
          <w:lang w:val="de-AT"/>
        </w:rPr>
        <w:t>Youtube</w:t>
      </w:r>
      <w:proofErr w:type="spellEnd"/>
      <w:r>
        <w:rPr>
          <w:lang w:val="de-AT"/>
        </w:rPr>
        <w:t xml:space="preserve"> Video. Es wird kurz und knackig erklärt wie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funktioniert.</w:t>
      </w:r>
    </w:p>
    <w:p w14:paraId="27209087" w14:textId="32558E86" w:rsidR="00A80CEB" w:rsidRPr="00A80CEB" w:rsidRDefault="00A80CEB" w:rsidP="00A80CEB">
      <w:pPr>
        <w:spacing w:after="160" w:line="259" w:lineRule="auto"/>
        <w:jc w:val="left"/>
      </w:pPr>
      <w:r w:rsidRPr="000C34B4">
        <w:rPr>
          <w:lang w:val="de-AT"/>
        </w:rPr>
        <w:t xml:space="preserve">Das Video: </w:t>
      </w:r>
      <w:hyperlink r:id="rId12" w:history="1">
        <w:r w:rsidRPr="007E5CA9">
          <w:rPr>
            <w:rStyle w:val="Hyperlink"/>
          </w:rPr>
          <w:t>https://www.youtube.com/watch?v=HZsEkW7bNgw</w:t>
        </w:r>
      </w:hyperlink>
    </w:p>
    <w:p w14:paraId="7E39B33E" w14:textId="76C49E25" w:rsidR="00A80CEB" w:rsidRDefault="00A80CEB" w:rsidP="00144D2F">
      <w:pPr>
        <w:jc w:val="left"/>
        <w:rPr>
          <w:lang w:val="de-AT"/>
        </w:rPr>
      </w:pPr>
      <w:r>
        <w:rPr>
          <w:lang w:val="de-AT"/>
        </w:rPr>
        <w:t>Falls der Funk gerade nicht Funktioniert hier eine kurze Erklärung:</w:t>
      </w:r>
    </w:p>
    <w:p w14:paraId="6FF3F1F1" w14:textId="39C6127D" w:rsidR="00A80CEB" w:rsidRDefault="00A80CEB" w:rsidP="00144D2F">
      <w:pPr>
        <w:jc w:val="left"/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ein modernes Framework zur Erstellung von Webanwendungen. Es wurde 2013 von Facebook veröffentlicht und hat schnell an Popularität gewonnen. Es ist dazu konzipiert mit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wiederverwendbare UI-Komponenten zu erstellen. Genaugenommen ist es nicht wirklich ein </w:t>
      </w:r>
      <w:proofErr w:type="gramStart"/>
      <w:r>
        <w:rPr>
          <w:lang w:val="de-AT"/>
        </w:rPr>
        <w:t>Framework</w:t>
      </w:r>
      <w:proofErr w:type="gramEnd"/>
      <w:r>
        <w:rPr>
          <w:lang w:val="de-AT"/>
        </w:rPr>
        <w:t xml:space="preserve"> sondern ein riesiges Ökosystem aus Helper Libraries, die eine große Funktion bieten.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außerdem die Möglichkeit mit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-Native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zu nativen IOS- und Android-Code zu kompilieren. </w:t>
      </w:r>
    </w:p>
    <w:p w14:paraId="7EC00A57" w14:textId="74E89C62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Wichtig ist wie schon erwähnt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kein ganzes Frontend </w:t>
      </w:r>
      <w:proofErr w:type="gramStart"/>
      <w:r>
        <w:rPr>
          <w:lang w:val="de-AT"/>
        </w:rPr>
        <w:t>Framework</w:t>
      </w:r>
      <w:proofErr w:type="gramEnd"/>
      <w:r>
        <w:rPr>
          <w:lang w:val="de-AT"/>
        </w:rPr>
        <w:t xml:space="preserve"> sondern bietet nur das V im Model-View-Controller-Modell (MVC-Modell).</w:t>
      </w:r>
    </w:p>
    <w:p w14:paraId="13C1EEB5" w14:textId="1AC4506B" w:rsidR="00BB76E1" w:rsidRDefault="00BB76E1" w:rsidP="00144D2F">
      <w:pPr>
        <w:jc w:val="left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53D81C5" wp14:editId="6480C12B">
            <wp:extent cx="4358640" cy="45948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D7ED" w14:textId="6B25992E" w:rsidR="00BB76E1" w:rsidRDefault="00BB76E1" w:rsidP="00144D2F">
      <w:pPr>
        <w:jc w:val="left"/>
        <w:rPr>
          <w:b/>
          <w:bCs/>
          <w:lang w:val="de-AT"/>
        </w:rPr>
      </w:pPr>
      <w:r>
        <w:rPr>
          <w:lang w:val="de-AT"/>
        </w:rPr>
        <w:lastRenderedPageBreak/>
        <w:t xml:space="preserve">Also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dir nur die Möglichkeit HTML zu rendern. Nicht mehr und nicht weniger. </w:t>
      </w:r>
      <w:proofErr w:type="spellStart"/>
      <w:r>
        <w:rPr>
          <w:lang w:val="de-AT"/>
        </w:rPr>
        <w:t>Ract</w:t>
      </w:r>
      <w:proofErr w:type="spellEnd"/>
      <w:r>
        <w:rPr>
          <w:lang w:val="de-AT"/>
        </w:rPr>
        <w:t xml:space="preserve"> in einem Satz: </w:t>
      </w:r>
      <w:r w:rsidRPr="00BB76E1">
        <w:rPr>
          <w:b/>
          <w:bCs/>
          <w:lang w:val="de-AT"/>
        </w:rPr>
        <w:t>„</w:t>
      </w:r>
      <w:proofErr w:type="spellStart"/>
      <w:r w:rsidRPr="00BB76E1">
        <w:rPr>
          <w:b/>
          <w:bCs/>
          <w:lang w:val="de-AT"/>
        </w:rPr>
        <w:t>React</w:t>
      </w:r>
      <w:proofErr w:type="spellEnd"/>
      <w:r w:rsidRPr="00BB76E1">
        <w:rPr>
          <w:b/>
          <w:bCs/>
          <w:lang w:val="de-AT"/>
        </w:rPr>
        <w:t xml:space="preserve"> ist nur ein Framework, um Komponenten, welche mit HTML und JavaScript erstellt werden, zu generieren und diese mit ihren verschiedenen Status im Browser als HTML anzuzeigen.“</w:t>
      </w:r>
    </w:p>
    <w:p w14:paraId="1C726144" w14:textId="0250334F" w:rsidR="00CA6535" w:rsidRPr="00CA6535" w:rsidRDefault="00CA6535" w:rsidP="00144D2F">
      <w:pPr>
        <w:jc w:val="left"/>
        <w:rPr>
          <w:lang w:val="de-AT"/>
        </w:rPr>
      </w:pPr>
      <w:r>
        <w:rPr>
          <w:lang w:val="de-AT"/>
        </w:rPr>
        <w:t>-</w:t>
      </w:r>
      <w:r w:rsidRPr="00BB76E1">
        <w:rPr>
          <w:lang w:val="de-AT"/>
        </w:rPr>
        <w:t>https://onlinemedien.blog/2017/11/react/</w:t>
      </w:r>
    </w:p>
    <w:p w14:paraId="3C98101F" w14:textId="5639D310" w:rsidR="00BB76E1" w:rsidRPr="00BB76E1" w:rsidRDefault="00BB76E1" w:rsidP="00144D2F">
      <w:pPr>
        <w:jc w:val="left"/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</w:pP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„</w:t>
      </w: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Alleine mit </w:t>
      </w:r>
      <w:proofErr w:type="spellStart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React</w:t>
      </w:r>
      <w:proofErr w:type="spellEnd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 können daher auch keine voll funktionsfähigen, dynamischen Anwendungen erstellt werden.</w:t>
      </w: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“</w:t>
      </w:r>
    </w:p>
    <w:p w14:paraId="11A46511" w14:textId="0C0F28AC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 -</w:t>
      </w:r>
      <w:r w:rsidRPr="00BB76E1">
        <w:rPr>
          <w:lang w:val="de-AT"/>
        </w:rPr>
        <w:t>https://onlinemedien.blog/2017/11/react/</w:t>
      </w:r>
    </w:p>
    <w:p w14:paraId="669C46C3" w14:textId="5E8D49BE" w:rsidR="000C34B4" w:rsidRDefault="000C34B4" w:rsidP="007F675D">
      <w:pPr>
        <w:pStyle w:val="Gliederungsebene1"/>
        <w:rPr>
          <w:lang w:val="de-AT"/>
        </w:rPr>
      </w:pPr>
      <w:r>
        <w:rPr>
          <w:lang w:val="de-AT"/>
        </w:rPr>
        <w:t>IDE</w:t>
      </w:r>
    </w:p>
    <w:p w14:paraId="145384A7" w14:textId="34F4AE75" w:rsidR="000C34B4" w:rsidRDefault="000C34B4" w:rsidP="000C34B4">
      <w:pPr>
        <w:rPr>
          <w:rStyle w:val="Hyperlink"/>
        </w:rPr>
      </w:pPr>
      <w:r w:rsidRPr="000C34B4">
        <w:rPr>
          <w:lang w:val="de-AT"/>
        </w:rPr>
        <w:t xml:space="preserve">Als IDE verwenden wir Visual Studio Code da es für uns am besten gepasst hat. Informiert haben wir uns hier: </w:t>
      </w:r>
      <w:hyperlink r:id="rId14" w:history="1">
        <w:r w:rsidRPr="007E5CA9">
          <w:rPr>
            <w:rStyle w:val="Hyperlink"/>
          </w:rPr>
          <w:t>https://medium.com/cloud-native-the-gathering/what-is-the-best-react-reactjs-and-react-native-ide-170ad5e23ae3</w:t>
        </w:r>
      </w:hyperlink>
    </w:p>
    <w:p w14:paraId="29D58DEE" w14:textId="7C4D4C6C" w:rsidR="007F675D" w:rsidRDefault="00D5274C" w:rsidP="007F675D">
      <w:pPr>
        <w:pStyle w:val="Gliederungsebene1"/>
        <w:rPr>
          <w:lang w:val="de-AT"/>
        </w:rPr>
      </w:pPr>
      <w:r>
        <w:rPr>
          <w:lang w:val="de-AT"/>
        </w:rPr>
        <w:t>Projekt erstellen</w:t>
      </w:r>
    </w:p>
    <w:p w14:paraId="3C79C2BF" w14:textId="77777777" w:rsidR="00D5274C" w:rsidRPr="00D5274C" w:rsidRDefault="00D5274C" w:rsidP="00D5274C">
      <w:pPr>
        <w:pStyle w:val="Gliederungsebene1"/>
        <w:numPr>
          <w:ilvl w:val="0"/>
          <w:numId w:val="0"/>
        </w:numPr>
        <w:rPr>
          <w:b w:val="0"/>
          <w:bCs/>
          <w:sz w:val="22"/>
          <w:szCs w:val="22"/>
          <w:lang w:val="de-AT"/>
        </w:rPr>
      </w:pPr>
    </w:p>
    <w:p w14:paraId="04F7F323" w14:textId="21417117" w:rsidR="00672E3E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Vorteile</w:t>
      </w:r>
    </w:p>
    <w:p w14:paraId="373741A9" w14:textId="5CE1044C" w:rsidR="00672E3E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Virtual Dom</w:t>
      </w:r>
    </w:p>
    <w:p w14:paraId="3F6EB5B3" w14:textId="3AE3A279" w:rsidR="00D5274C" w:rsidRDefault="00D5274C" w:rsidP="00D5274C">
      <w:pPr>
        <w:rPr>
          <w:lang w:val="de-AT"/>
        </w:rPr>
      </w:pPr>
      <w:r>
        <w:rPr>
          <w:lang w:val="de-AT"/>
        </w:rPr>
        <w:t xml:space="preserve">Ein großer Vorteil von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das es einen eigenen DOM hat. So hat es die Möglichkeit bei Veränderungen nicht die </w:t>
      </w:r>
      <w:proofErr w:type="spellStart"/>
      <w:r>
        <w:rPr>
          <w:lang w:val="de-AT"/>
        </w:rPr>
        <w:t>Ganze</w:t>
      </w:r>
      <w:proofErr w:type="spellEnd"/>
      <w:r>
        <w:rPr>
          <w:lang w:val="de-AT"/>
        </w:rPr>
        <w:t xml:space="preserve"> Seite Neu laden zu müssen sondern kann nur einzelne Teile </w:t>
      </w:r>
      <w:proofErr w:type="spellStart"/>
      <w:r>
        <w:rPr>
          <w:lang w:val="de-AT"/>
        </w:rPr>
        <w:t>neuladen</w:t>
      </w:r>
      <w:proofErr w:type="spellEnd"/>
      <w:r>
        <w:rPr>
          <w:lang w:val="de-AT"/>
        </w:rPr>
        <w:t>.</w:t>
      </w:r>
    </w:p>
    <w:p w14:paraId="666A86F9" w14:textId="0B277195" w:rsidR="00D5274C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Serverseitiges Rendern</w:t>
      </w:r>
    </w:p>
    <w:p w14:paraId="6097DCD8" w14:textId="5CFB8C48" w:rsidR="00D5274C" w:rsidRDefault="00D5274C" w:rsidP="00D5274C">
      <w:pPr>
        <w:rPr>
          <w:lang w:val="de-AT"/>
        </w:rPr>
      </w:pPr>
      <w:r>
        <w:rPr>
          <w:lang w:val="de-AT"/>
        </w:rPr>
        <w:t xml:space="preserve">Dadurch das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auf dem Server zu HTML gerendert werden kann bietet einen wesentlichen Vorteil, denn dadurch erhöht sich die SEO deutlich im Vergleich zu anderen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Frameworks.</w:t>
      </w:r>
    </w:p>
    <w:p w14:paraId="39418F5B" w14:textId="29257260" w:rsidR="00D5274C" w:rsidRDefault="00D5274C" w:rsidP="00D5274C">
      <w:pPr>
        <w:pStyle w:val="Gliederungsebene2"/>
        <w:rPr>
          <w:lang w:val="de-AT"/>
        </w:rPr>
      </w:pPr>
      <w:r>
        <w:rPr>
          <w:lang w:val="de-AT"/>
        </w:rPr>
        <w:t>UI-Tests</w:t>
      </w:r>
    </w:p>
    <w:p w14:paraId="1CA1A7C4" w14:textId="144ABBE5" w:rsidR="00D5274C" w:rsidRPr="00BB76E1" w:rsidRDefault="00BB76E1" w:rsidP="00D5274C">
      <w:pPr>
        <w:rPr>
          <w:lang w:val="de-AT"/>
        </w:rPr>
      </w:pPr>
      <w:r w:rsidRPr="00BB76E1">
        <w:rPr>
          <w:lang w:val="de-AT"/>
        </w:rPr>
        <w:lastRenderedPageBreak/>
        <w:t xml:space="preserve">In </w:t>
      </w:r>
      <w:proofErr w:type="spellStart"/>
      <w:r w:rsidRPr="00BB76E1">
        <w:rPr>
          <w:lang w:val="de-AT"/>
        </w:rPr>
        <w:t>React</w:t>
      </w:r>
      <w:proofErr w:type="spellEnd"/>
      <w:r w:rsidRPr="00BB76E1">
        <w:rPr>
          <w:lang w:val="de-AT"/>
        </w:rPr>
        <w:t xml:space="preserve"> wird das Test-Driven Development gut unterstützt da</w:t>
      </w:r>
      <w:r>
        <w:rPr>
          <w:lang w:val="de-AT"/>
        </w:rPr>
        <w:t xml:space="preserve"> es die Implementierung von UI-Tests sehr einfach macht.</w:t>
      </w:r>
    </w:p>
    <w:p w14:paraId="5245FE9B" w14:textId="5E2D0B3A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Nachteile</w:t>
      </w:r>
    </w:p>
    <w:p w14:paraId="0114A4BD" w14:textId="50CC4D06" w:rsidR="00CA6535" w:rsidRDefault="009A7E02" w:rsidP="00CA6535">
      <w:pPr>
        <w:pStyle w:val="Gliederungsebene2"/>
        <w:rPr>
          <w:lang w:val="de-AT"/>
        </w:rPr>
      </w:pPr>
      <w:r>
        <w:rPr>
          <w:lang w:val="de-AT"/>
        </w:rPr>
        <w:t>Nur View-Ebene</w:t>
      </w:r>
    </w:p>
    <w:p w14:paraId="462B2425" w14:textId="312160D9" w:rsidR="00B777AF" w:rsidRDefault="00CA6535" w:rsidP="00BB76E1">
      <w:pPr>
        <w:rPr>
          <w:lang w:val="de-AT"/>
        </w:rPr>
      </w:pPr>
      <w:r>
        <w:rPr>
          <w:lang w:val="de-AT"/>
        </w:rPr>
        <w:t xml:space="preserve">Wie oben schon genannt gibt es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nur die View ebene</w:t>
      </w:r>
      <w:r w:rsidR="009A7E02">
        <w:rPr>
          <w:lang w:val="de-AT"/>
        </w:rPr>
        <w:t>,</w:t>
      </w:r>
      <w:r>
        <w:rPr>
          <w:lang w:val="de-AT"/>
        </w:rPr>
        <w:t xml:space="preserve"> was es zum einen einfacher macht aber </w:t>
      </w:r>
      <w:r w:rsidR="009A7E02">
        <w:rPr>
          <w:lang w:val="de-AT"/>
        </w:rPr>
        <w:t>dafür ist es keine All-in-</w:t>
      </w:r>
      <w:proofErr w:type="spellStart"/>
      <w:r w:rsidR="009A7E02">
        <w:rPr>
          <w:lang w:val="de-AT"/>
        </w:rPr>
        <w:t>one</w:t>
      </w:r>
      <w:proofErr w:type="spellEnd"/>
      <w:r w:rsidR="009A7E02">
        <w:rPr>
          <w:lang w:val="de-AT"/>
        </w:rPr>
        <w:t>-Lösung. Es benötigt für die anderen Teile des MVC-Modells andere Frameworks.</w:t>
      </w:r>
    </w:p>
    <w:p w14:paraId="688D3FB8" w14:textId="7399FCED" w:rsidR="009A7E02" w:rsidRDefault="009A7E02" w:rsidP="009A7E02">
      <w:pPr>
        <w:pStyle w:val="Gliederungsebene2"/>
        <w:rPr>
          <w:lang w:val="de-AT"/>
        </w:rPr>
      </w:pPr>
      <w:r>
        <w:rPr>
          <w:lang w:val="de-AT"/>
        </w:rPr>
        <w:t>Kein Event-System</w:t>
      </w:r>
    </w:p>
    <w:p w14:paraId="758914CB" w14:textId="57236440" w:rsidR="009A7E02" w:rsidRPr="00BB76E1" w:rsidRDefault="009A7E02" w:rsidP="009A7E0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kein Event-System was die Arbeit nicht gerade erleichtert.</w:t>
      </w:r>
    </w:p>
    <w:p w14:paraId="1C17552B" w14:textId="4FF74567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Rest</w:t>
      </w:r>
    </w:p>
    <w:p w14:paraId="776C3D1D" w14:textId="77777777" w:rsidR="00B777AF" w:rsidRPr="00CA6535" w:rsidRDefault="00B777AF" w:rsidP="00CA6535">
      <w:pPr>
        <w:rPr>
          <w:lang w:val="de-AT"/>
        </w:rPr>
      </w:pPr>
    </w:p>
    <w:p w14:paraId="5C2E4DD1" w14:textId="00BE1908" w:rsidR="00B777AF" w:rsidRDefault="00B777AF" w:rsidP="00B777AF">
      <w:pPr>
        <w:pStyle w:val="Gliederungsebene1"/>
        <w:rPr>
          <w:lang w:val="de-AT"/>
        </w:rPr>
      </w:pPr>
      <w:r>
        <w:rPr>
          <w:lang w:val="de-AT"/>
        </w:rPr>
        <w:t>Besonderheiten</w:t>
      </w:r>
    </w:p>
    <w:p w14:paraId="1233E519" w14:textId="77777777" w:rsidR="00B777AF" w:rsidRPr="00D67F36" w:rsidRDefault="00B777AF" w:rsidP="00D67F36">
      <w:pPr>
        <w:rPr>
          <w:lang w:val="de-AT"/>
        </w:rPr>
      </w:pPr>
    </w:p>
    <w:p w14:paraId="17D2EF52" w14:textId="09895DD2" w:rsidR="00B777AF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Probleme</w:t>
      </w:r>
    </w:p>
    <w:p w14:paraId="51DE7797" w14:textId="77777777" w:rsidR="00672E3E" w:rsidRPr="00D67F36" w:rsidRDefault="00672E3E" w:rsidP="00D67F36">
      <w:pPr>
        <w:rPr>
          <w:lang w:val="de-AT"/>
        </w:rPr>
      </w:pPr>
    </w:p>
    <w:p w14:paraId="75E0F330" w14:textId="756E39B8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 xml:space="preserve">Geschichte von </w:t>
      </w:r>
      <w:proofErr w:type="spellStart"/>
      <w:r>
        <w:rPr>
          <w:lang w:val="de-AT"/>
        </w:rPr>
        <w:t>React</w:t>
      </w:r>
      <w:proofErr w:type="spellEnd"/>
    </w:p>
    <w:p w14:paraId="17ED80B4" w14:textId="77777777" w:rsidR="00672E3E" w:rsidRDefault="00672E3E" w:rsidP="00672E3E">
      <w:pPr>
        <w:pStyle w:val="Listenabsatz"/>
        <w:rPr>
          <w:lang w:val="de-AT"/>
        </w:rPr>
      </w:pPr>
    </w:p>
    <w:p w14:paraId="20A93F48" w14:textId="34529A60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Community</w:t>
      </w:r>
    </w:p>
    <w:p w14:paraId="7584D405" w14:textId="77777777" w:rsidR="00672E3E" w:rsidRDefault="00672E3E" w:rsidP="00672E3E">
      <w:pPr>
        <w:pStyle w:val="Listenabsatz"/>
        <w:rPr>
          <w:lang w:val="de-AT"/>
        </w:rPr>
      </w:pPr>
    </w:p>
    <w:p w14:paraId="5FF92ECA" w14:textId="75A91426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 xml:space="preserve">Berühmte </w:t>
      </w:r>
      <w:proofErr w:type="spellStart"/>
      <w:r>
        <w:rPr>
          <w:lang w:val="de-AT"/>
        </w:rPr>
        <w:t>Application</w:t>
      </w:r>
      <w:proofErr w:type="spellEnd"/>
    </w:p>
    <w:p w14:paraId="58A5FE06" w14:textId="77777777" w:rsidR="00672E3E" w:rsidRDefault="00672E3E" w:rsidP="00672E3E">
      <w:pPr>
        <w:pStyle w:val="Listenabsatz"/>
        <w:rPr>
          <w:lang w:val="de-AT"/>
        </w:rPr>
      </w:pPr>
    </w:p>
    <w:p w14:paraId="7276F51B" w14:textId="4D72BACA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lastRenderedPageBreak/>
        <w:t>Lernkurve</w:t>
      </w:r>
    </w:p>
    <w:p w14:paraId="2A5AB6E3" w14:textId="77777777" w:rsidR="00672E3E" w:rsidRDefault="00672E3E" w:rsidP="00672E3E">
      <w:pPr>
        <w:pStyle w:val="Listenabsatz"/>
        <w:rPr>
          <w:lang w:val="de-AT"/>
        </w:rPr>
      </w:pPr>
    </w:p>
    <w:p w14:paraId="4574BBF0" w14:textId="7156E7A3" w:rsidR="00672E3E" w:rsidRDefault="00672E3E" w:rsidP="00B777AF">
      <w:pPr>
        <w:pStyle w:val="Gliederungsebene1"/>
        <w:rPr>
          <w:lang w:val="de-AT"/>
        </w:rPr>
      </w:pPr>
      <w:r>
        <w:rPr>
          <w:lang w:val="de-AT"/>
        </w:rPr>
        <w:t>Konzept</w:t>
      </w:r>
    </w:p>
    <w:p w14:paraId="00430551" w14:textId="77777777" w:rsidR="00672E3E" w:rsidRDefault="00672E3E" w:rsidP="00672E3E">
      <w:pPr>
        <w:pStyle w:val="Listenabsatz"/>
        <w:rPr>
          <w:lang w:val="de-AT"/>
        </w:rPr>
      </w:pPr>
    </w:p>
    <w:p w14:paraId="4EED6BCC" w14:textId="3B62548A" w:rsidR="00672E3E" w:rsidRDefault="00672E3E" w:rsidP="00672E3E">
      <w:pPr>
        <w:pStyle w:val="Gliederungsebene1"/>
        <w:rPr>
          <w:lang w:val="de-AT"/>
        </w:rPr>
      </w:pPr>
      <w:r>
        <w:rPr>
          <w:lang w:val="de-AT"/>
        </w:rPr>
        <w:t>Empfehlung</w:t>
      </w:r>
    </w:p>
    <w:p w14:paraId="5354B021" w14:textId="77777777" w:rsidR="00672E3E" w:rsidRDefault="00672E3E" w:rsidP="00672E3E">
      <w:pPr>
        <w:pStyle w:val="Listenabsatz"/>
        <w:rPr>
          <w:lang w:val="de-AT"/>
        </w:rPr>
      </w:pPr>
    </w:p>
    <w:p w14:paraId="46520348" w14:textId="2837437A" w:rsidR="00672E3E" w:rsidRPr="00672E3E" w:rsidRDefault="00672E3E" w:rsidP="00672E3E">
      <w:pPr>
        <w:pStyle w:val="Gliederungsebene1"/>
        <w:rPr>
          <w:lang w:val="de-AT"/>
        </w:rPr>
      </w:pPr>
      <w:r>
        <w:rPr>
          <w:lang w:val="de-AT"/>
        </w:rPr>
        <w:t>Quellen</w:t>
      </w:r>
    </w:p>
    <w:p w14:paraId="3D7F7361" w14:textId="61344659" w:rsidR="00672E3E" w:rsidRDefault="00A80CEB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5" w:history="1">
        <w:r w:rsidRPr="00E464F4">
          <w:rPr>
            <w:rStyle w:val="Hyperlink"/>
            <w:b w:val="0"/>
            <w:bCs/>
            <w:sz w:val="22"/>
            <w:szCs w:val="22"/>
            <w:lang w:val="de-AT"/>
          </w:rPr>
          <w:t>https://medium.com/brickmakers/react-eine-einf%C3%BChrung-in-f%C3%BCnf-minuten-515dc38ceb73</w:t>
        </w:r>
      </w:hyperlink>
    </w:p>
    <w:p w14:paraId="61A0F50C" w14:textId="170F921B" w:rsidR="00A80CEB" w:rsidRPr="00BB76E1" w:rsidRDefault="00A80CEB" w:rsidP="00A80CEB">
      <w:pPr>
        <w:pStyle w:val="Gliederungsebene1"/>
        <w:numPr>
          <w:ilvl w:val="0"/>
          <w:numId w:val="21"/>
        </w:numPr>
        <w:rPr>
          <w:rStyle w:val="Hyperlink"/>
          <w:b w:val="0"/>
          <w:bCs/>
          <w:color w:val="auto"/>
          <w:sz w:val="22"/>
          <w:szCs w:val="22"/>
          <w:u w:val="none"/>
          <w:lang w:val="de-AT"/>
        </w:rPr>
      </w:pPr>
      <w:hyperlink r:id="rId16" w:history="1">
        <w:r w:rsidRPr="00A80CEB">
          <w:rPr>
            <w:rStyle w:val="Hyperlink"/>
            <w:b w:val="0"/>
            <w:bCs/>
            <w:sz w:val="22"/>
            <w:szCs w:val="22"/>
          </w:rPr>
          <w:t>https://www.youtube.com/watch?v=HZsEkW7bNgw</w:t>
        </w:r>
      </w:hyperlink>
    </w:p>
    <w:p w14:paraId="4B64E54F" w14:textId="25E72F4D" w:rsidR="00BB76E1" w:rsidRPr="00A80CEB" w:rsidRDefault="00BB76E1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r w:rsidRPr="00BB76E1">
        <w:rPr>
          <w:b w:val="0"/>
          <w:bCs/>
          <w:sz w:val="22"/>
          <w:szCs w:val="22"/>
          <w:lang w:val="de-AT"/>
        </w:rPr>
        <w:t>https://onlinemedien.blog/2017/11/react/</w:t>
      </w:r>
    </w:p>
    <w:sectPr w:rsidR="00BB76E1" w:rsidRPr="00A80CEB" w:rsidSect="00DB57EB">
      <w:headerReference w:type="default" r:id="rId17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B402" w14:textId="77777777" w:rsidR="00A56ACA" w:rsidRDefault="00A56ACA" w:rsidP="00921515">
      <w:pPr>
        <w:spacing w:after="0" w:line="240" w:lineRule="auto"/>
      </w:pPr>
      <w:r>
        <w:separator/>
      </w:r>
    </w:p>
  </w:endnote>
  <w:endnote w:type="continuationSeparator" w:id="0">
    <w:p w14:paraId="2E10B3B1" w14:textId="77777777" w:rsidR="00A56ACA" w:rsidRDefault="00A56ACA" w:rsidP="0092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7DFA" w14:textId="2581B948" w:rsidR="001A5393" w:rsidRPr="0013609F" w:rsidRDefault="00672E3E" w:rsidP="0013609F">
    <w:pPr>
      <w:pStyle w:val="Fuzeile"/>
      <w:pBdr>
        <w:top w:val="single" w:sz="4" w:space="1" w:color="auto"/>
      </w:pBdr>
      <w:tabs>
        <w:tab w:val="clear" w:pos="9072"/>
        <w:tab w:val="right" w:pos="8503"/>
      </w:tabs>
      <w:rPr>
        <w:sz w:val="18"/>
        <w:szCs w:val="18"/>
      </w:rPr>
    </w:pPr>
    <w:r>
      <w:rPr>
        <w:sz w:val="18"/>
        <w:szCs w:val="18"/>
      </w:rPr>
      <w:t xml:space="preserve">DBI Bericht </w:t>
    </w:r>
    <w:proofErr w:type="spellStart"/>
    <w:r>
      <w:rPr>
        <w:sz w:val="18"/>
        <w:szCs w:val="18"/>
      </w:rPr>
      <w:t>React</w:t>
    </w:r>
    <w:proofErr w:type="spellEnd"/>
    <w:r w:rsidR="001A5393">
      <w:rPr>
        <w:sz w:val="18"/>
        <w:szCs w:val="18"/>
      </w:rPr>
      <w:tab/>
    </w:r>
    <w:r w:rsidR="001A5393">
      <w:rPr>
        <w:sz w:val="18"/>
        <w:szCs w:val="18"/>
      </w:rPr>
      <w:tab/>
    </w:r>
    <w:r w:rsidR="001A5393" w:rsidRPr="001A5393">
      <w:rPr>
        <w:sz w:val="18"/>
        <w:szCs w:val="18"/>
      </w:rPr>
      <w:fldChar w:fldCharType="begin"/>
    </w:r>
    <w:r w:rsidR="001A5393" w:rsidRPr="001A5393">
      <w:rPr>
        <w:sz w:val="18"/>
        <w:szCs w:val="18"/>
      </w:rPr>
      <w:instrText>PAGE   \* MERGEFORMAT</w:instrText>
    </w:r>
    <w:r w:rsidR="001A5393" w:rsidRPr="001A5393">
      <w:rPr>
        <w:sz w:val="18"/>
        <w:szCs w:val="18"/>
      </w:rPr>
      <w:fldChar w:fldCharType="separate"/>
    </w:r>
    <w:r w:rsidR="001A5393" w:rsidRPr="001A5393">
      <w:rPr>
        <w:sz w:val="18"/>
        <w:szCs w:val="18"/>
      </w:rPr>
      <w:t>1</w:t>
    </w:r>
    <w:r w:rsidR="001A5393" w:rsidRPr="001A539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FFBD" w14:textId="77777777" w:rsidR="00A56ACA" w:rsidRDefault="00A56ACA" w:rsidP="00921515">
      <w:pPr>
        <w:spacing w:after="0" w:line="240" w:lineRule="auto"/>
      </w:pPr>
      <w:r>
        <w:separator/>
      </w:r>
    </w:p>
  </w:footnote>
  <w:footnote w:type="continuationSeparator" w:id="0">
    <w:p w14:paraId="72DFE97C" w14:textId="77777777" w:rsidR="00A56ACA" w:rsidRDefault="00A56ACA" w:rsidP="0092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B4F" w14:textId="77777777" w:rsidR="0013609F" w:rsidRDefault="001360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C80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B86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1E1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A10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DCF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FCC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49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0B9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8A5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A6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15DEB"/>
    <w:multiLevelType w:val="hybridMultilevel"/>
    <w:tmpl w:val="9432B7B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0712"/>
    <w:multiLevelType w:val="multilevel"/>
    <w:tmpl w:val="4D02D74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2F5B62A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0A23A1"/>
    <w:multiLevelType w:val="hybridMultilevel"/>
    <w:tmpl w:val="00BEECD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A6EB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2643B8"/>
    <w:multiLevelType w:val="hybridMultilevel"/>
    <w:tmpl w:val="941EB91A"/>
    <w:lvl w:ilvl="0" w:tplc="99FE21E2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E2AA2"/>
    <w:multiLevelType w:val="hybridMultilevel"/>
    <w:tmpl w:val="92705F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8D0"/>
    <w:multiLevelType w:val="hybridMultilevel"/>
    <w:tmpl w:val="3CC001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849EC"/>
    <w:multiLevelType w:val="hybridMultilevel"/>
    <w:tmpl w:val="5E7070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4109F"/>
    <w:multiLevelType w:val="hybridMultilevel"/>
    <w:tmpl w:val="9702D1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411FB"/>
    <w:multiLevelType w:val="hybridMultilevel"/>
    <w:tmpl w:val="FA646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9"/>
  </w:num>
  <w:num w:numId="15">
    <w:abstractNumId w:val="10"/>
  </w:num>
  <w:num w:numId="16">
    <w:abstractNumId w:val="12"/>
  </w:num>
  <w:num w:numId="17">
    <w:abstractNumId w:val="11"/>
  </w:num>
  <w:num w:numId="18">
    <w:abstractNumId w:val="14"/>
  </w:num>
  <w:num w:numId="19">
    <w:abstractNumId w:val="18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043A9"/>
    <w:rsid w:val="00034062"/>
    <w:rsid w:val="00090108"/>
    <w:rsid w:val="000C1D2B"/>
    <w:rsid w:val="000C34B4"/>
    <w:rsid w:val="000F614B"/>
    <w:rsid w:val="0013609F"/>
    <w:rsid w:val="00144D2F"/>
    <w:rsid w:val="00146941"/>
    <w:rsid w:val="00161994"/>
    <w:rsid w:val="00187B32"/>
    <w:rsid w:val="001967F3"/>
    <w:rsid w:val="001A5393"/>
    <w:rsid w:val="001F598E"/>
    <w:rsid w:val="002E4E53"/>
    <w:rsid w:val="00305495"/>
    <w:rsid w:val="00335A6B"/>
    <w:rsid w:val="00340F75"/>
    <w:rsid w:val="00344446"/>
    <w:rsid w:val="003B3158"/>
    <w:rsid w:val="003D12F2"/>
    <w:rsid w:val="003F5A9B"/>
    <w:rsid w:val="00404EC9"/>
    <w:rsid w:val="004368D2"/>
    <w:rsid w:val="00456671"/>
    <w:rsid w:val="00485338"/>
    <w:rsid w:val="004900CD"/>
    <w:rsid w:val="00497C8C"/>
    <w:rsid w:val="004C1956"/>
    <w:rsid w:val="0059688D"/>
    <w:rsid w:val="005D16EC"/>
    <w:rsid w:val="005E667F"/>
    <w:rsid w:val="00672E3E"/>
    <w:rsid w:val="00700CA7"/>
    <w:rsid w:val="007615E2"/>
    <w:rsid w:val="007A7B58"/>
    <w:rsid w:val="007E7E01"/>
    <w:rsid w:val="007F675D"/>
    <w:rsid w:val="007F749F"/>
    <w:rsid w:val="00815ED1"/>
    <w:rsid w:val="00890F52"/>
    <w:rsid w:val="008D499D"/>
    <w:rsid w:val="008E5ACB"/>
    <w:rsid w:val="00921515"/>
    <w:rsid w:val="00937449"/>
    <w:rsid w:val="009479B9"/>
    <w:rsid w:val="00975937"/>
    <w:rsid w:val="009A7E02"/>
    <w:rsid w:val="009D4636"/>
    <w:rsid w:val="009E07EA"/>
    <w:rsid w:val="009E2B1B"/>
    <w:rsid w:val="00A2010B"/>
    <w:rsid w:val="00A457EB"/>
    <w:rsid w:val="00A56ACA"/>
    <w:rsid w:val="00A800C7"/>
    <w:rsid w:val="00A80CEB"/>
    <w:rsid w:val="00A8391C"/>
    <w:rsid w:val="00B31B70"/>
    <w:rsid w:val="00B777AF"/>
    <w:rsid w:val="00BA25EE"/>
    <w:rsid w:val="00BB76E1"/>
    <w:rsid w:val="00BD02E0"/>
    <w:rsid w:val="00C41EF5"/>
    <w:rsid w:val="00C52AE8"/>
    <w:rsid w:val="00CA6535"/>
    <w:rsid w:val="00D249A6"/>
    <w:rsid w:val="00D34F77"/>
    <w:rsid w:val="00D5274C"/>
    <w:rsid w:val="00D6621F"/>
    <w:rsid w:val="00D67F36"/>
    <w:rsid w:val="00D71500"/>
    <w:rsid w:val="00DB57EB"/>
    <w:rsid w:val="00DD39A2"/>
    <w:rsid w:val="00DE5086"/>
    <w:rsid w:val="00E00B6E"/>
    <w:rsid w:val="00E12BDD"/>
    <w:rsid w:val="00EA5D48"/>
    <w:rsid w:val="00EB40B7"/>
    <w:rsid w:val="00EC6BD5"/>
    <w:rsid w:val="00EE491C"/>
    <w:rsid w:val="00EE6494"/>
    <w:rsid w:val="00F02E14"/>
    <w:rsid w:val="00F15A71"/>
    <w:rsid w:val="00F16FB6"/>
    <w:rsid w:val="00FB0B0D"/>
    <w:rsid w:val="00FC48FB"/>
    <w:rsid w:val="00FC6997"/>
    <w:rsid w:val="00FD2420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CE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1B70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A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7A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A7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A7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A7B5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A7B5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A7B5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A7B5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A7B58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1F598E"/>
    <w:pPr>
      <w:numPr>
        <w:numId w:val="17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1F598E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1F598E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1F598E"/>
    <w:pPr>
      <w:numPr>
        <w:ilvl w:val="3"/>
      </w:numPr>
      <w:spacing w:before="240"/>
    </w:pPr>
    <w:rPr>
      <w:sz w:val="22"/>
    </w:rPr>
  </w:style>
  <w:style w:type="paragraph" w:styleId="Liste2">
    <w:name w:val="List 2"/>
    <w:basedOn w:val="Standard"/>
    <w:unhideWhenUsed/>
    <w:rsid w:val="001F598E"/>
    <w:pPr>
      <w:ind w:left="566" w:hanging="283"/>
      <w:contextualSpacing/>
    </w:pPr>
  </w:style>
  <w:style w:type="paragraph" w:customStyle="1" w:styleId="AufzhlungDiplomarbeit">
    <w:name w:val="Aufzählung_Diplomarbeit"/>
    <w:basedOn w:val="Standard"/>
    <w:qFormat/>
    <w:rsid w:val="007A7B58"/>
    <w:pPr>
      <w:numPr>
        <w:numId w:val="12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7A7B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7A7B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A7B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A7B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A7B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A25EE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5E667F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A2010B"/>
    <w:rPr>
      <w:color w:val="0000FF" w:themeColor="hyperlink"/>
      <w:u w:val="single"/>
    </w:rPr>
  </w:style>
  <w:style w:type="paragraph" w:customStyle="1" w:styleId="Tabellenbeschriftung">
    <w:name w:val="Tabellenbeschriftung"/>
    <w:basedOn w:val="Beschriftung"/>
    <w:qFormat/>
    <w:rsid w:val="00EE491C"/>
  </w:style>
  <w:style w:type="paragraph" w:customStyle="1" w:styleId="berschriftNachspann">
    <w:name w:val="Überschrift_Nachspann"/>
    <w:basedOn w:val="berschriftVerzeichnisse"/>
    <w:qFormat/>
    <w:rsid w:val="00D249A6"/>
  </w:style>
  <w:style w:type="paragraph" w:styleId="Verzeichnis1">
    <w:name w:val="toc 1"/>
    <w:basedOn w:val="Standard"/>
    <w:next w:val="Standard"/>
    <w:autoRedefine/>
    <w:uiPriority w:val="39"/>
    <w:unhideWhenUsed/>
    <w:rsid w:val="00C52AE8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52AE8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C52AE8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BD02E0"/>
    <w:pPr>
      <w:ind w:left="0" w:firstLine="0"/>
    </w:pPr>
  </w:style>
  <w:style w:type="table" w:styleId="Tabellenraster">
    <w:name w:val="Table Grid"/>
    <w:basedOn w:val="NormaleTabelle"/>
    <w:rsid w:val="00FE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semiHidden/>
    <w:unhideWhenUsed/>
    <w:rsid w:val="00090108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21515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515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777A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ZsEkW7bNg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HZsEkW7bNg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medium.com/brickmakers/react-eine-einf%C3%BChrung-in-f%C3%BCnf-minuten-515dc38ceb73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cloud-native-the-gathering/what-is-the-best-react-reactjs-and-react-native-ide-170ad5e23ae3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7E596AB5E52B4285C5AB03981EB765" ma:contentTypeVersion="2" ma:contentTypeDescription="Ein neues Dokument erstellen." ma:contentTypeScope="" ma:versionID="36124f9d18fc069a3115917179a26f16">
  <xsd:schema xmlns:xsd="http://www.w3.org/2001/XMLSchema" xmlns:xs="http://www.w3.org/2001/XMLSchema" xmlns:p="http://schemas.microsoft.com/office/2006/metadata/properties" xmlns:ns2="7e8965f3-8314-43dd-9a8d-11b80f177cad" targetNamespace="http://schemas.microsoft.com/office/2006/metadata/properties" ma:root="true" ma:fieldsID="64f1fde06fcff4ea2cfb72b613ed4d68" ns2:_="">
    <xsd:import namespace="7e8965f3-8314-43dd-9a8d-11b80f177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965f3-8314-43dd-9a8d-11b80f177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B9B0D-660D-4D14-8D37-43D879AAD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D2CFC2-214A-4DAD-992B-52C86F2FE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965f3-8314-43dd-9a8d-11b80f177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54BEE-D42C-43D5-9E62-2AA95F725F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31DAD-FBBD-4927-89A9-035FDCC2C1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2021-05-25T16:36:00Z</dcterms:created>
  <dcterms:modified xsi:type="dcterms:W3CDTF">2021-06-07T14:44:00Z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0x010100A97E596AB5E52B4285C5AB03981EB765</vt:lpwstr>
  </property>
</Properties>
</file>