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08" w:rsidRPr="000678E3" w:rsidRDefault="00D64F08" w:rsidP="000678E3">
      <w:pPr>
        <w:rPr>
          <w:rFonts w:ascii="Times New Roman"/>
          <w:sz w:val="20"/>
        </w:rPr>
        <w:sectPr w:rsidR="00D64F08" w:rsidRPr="000678E3">
          <w:footerReference w:type="default" r:id="rId7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D64F08" w:rsidRDefault="00DA06D5">
      <w:pPr>
        <w:pStyle w:val="Ttulo1"/>
      </w:pPr>
      <w:r>
        <w:rPr>
          <w:color w:val="4E3629"/>
        </w:rPr>
        <w:lastRenderedPageBreak/>
        <w:t>V</w:t>
      </w:r>
      <w:r>
        <w:rPr>
          <w:color w:val="4E3629"/>
        </w:rPr>
        <w:t>ocabulario</w:t>
      </w:r>
    </w:p>
    <w:p w:rsidR="00D64F08" w:rsidRDefault="00D64F08">
      <w:pPr>
        <w:pStyle w:val="Textoindependiente"/>
        <w:rPr>
          <w:rFonts w:ascii="Arial"/>
          <w:b/>
          <w:sz w:val="24"/>
        </w:rPr>
      </w:pPr>
    </w:p>
    <w:p w:rsidR="00D64F08" w:rsidRDefault="00DA06D5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:rsidR="00D64F08" w:rsidRDefault="00D64F08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D64F08">
        <w:trPr>
          <w:trHeight w:val="386"/>
        </w:trPr>
        <w:tc>
          <w:tcPr>
            <w:tcW w:w="2700" w:type="dxa"/>
          </w:tcPr>
          <w:p w:rsidR="00D64F08" w:rsidRPr="0041486E" w:rsidRDefault="000678E3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Paquete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54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Un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grupo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clases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Java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relacionadas.</w:t>
            </w:r>
          </w:p>
        </w:tc>
      </w:tr>
      <w:tr w:rsidR="00D64F08">
        <w:trPr>
          <w:trHeight w:val="379"/>
        </w:trPr>
        <w:tc>
          <w:tcPr>
            <w:tcW w:w="2700" w:type="dxa"/>
          </w:tcPr>
          <w:p w:rsidR="00D64F08" w:rsidRPr="0041486E" w:rsidRDefault="000678E3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Bloque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Secciones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código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se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escriben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entre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llaves.</w:t>
            </w:r>
            <w:r w:rsidRPr="0041486E">
              <w:rPr>
                <w:rFonts w:ascii="Arial" w:hAnsi="Arial" w:cs="Arial"/>
                <w:b/>
                <w:color w:val="4E3629"/>
                <w:spacing w:val="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{}</w:t>
            </w:r>
          </w:p>
        </w:tc>
      </w:tr>
      <w:tr w:rsidR="00D64F08">
        <w:trPr>
          <w:trHeight w:val="590"/>
        </w:trPr>
        <w:tc>
          <w:tcPr>
            <w:tcW w:w="2700" w:type="dxa"/>
          </w:tcPr>
          <w:p w:rsidR="00D64F08" w:rsidRPr="0041486E" w:rsidRDefault="00BA5A7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Camel</w:t>
            </w:r>
            <w:r w:rsidR="000678E3"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Case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21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Primera letra mayúscula y mayúscula inicial en la primera letra de cada palabra interna.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Ejemplo: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CuentaCorriente</w:t>
            </w:r>
          </w:p>
        </w:tc>
      </w:tr>
      <w:tr w:rsidR="00D64F08">
        <w:trPr>
          <w:trHeight w:val="378"/>
        </w:trPr>
        <w:tc>
          <w:tcPr>
            <w:tcW w:w="2700" w:type="dxa"/>
          </w:tcPr>
          <w:p w:rsidR="00D64F08" w:rsidRPr="0041486E" w:rsidRDefault="000678E3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Constante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7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Valor</w:t>
            </w:r>
            <w:r w:rsidRPr="0041486E">
              <w:rPr>
                <w:rFonts w:ascii="Arial" w:hAnsi="Arial" w:cs="Arial"/>
                <w:b/>
                <w:color w:val="4E3629"/>
                <w:spacing w:val="-5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con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nombre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no</w:t>
            </w:r>
            <w:r w:rsidRPr="0041486E">
              <w:rPr>
                <w:rFonts w:ascii="Arial" w:hAnsi="Arial" w:cs="Arial"/>
                <w:b/>
                <w:color w:val="4E3629"/>
                <w:spacing w:val="-6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cambia.</w:t>
            </w:r>
          </w:p>
        </w:tc>
      </w:tr>
      <w:tr w:rsidR="00D64F08">
        <w:trPr>
          <w:trHeight w:val="587"/>
        </w:trPr>
        <w:tc>
          <w:tcPr>
            <w:tcW w:w="2700" w:type="dxa"/>
          </w:tcPr>
          <w:p w:rsidR="00D64F08" w:rsidRPr="0041486E" w:rsidRDefault="000678E3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CamelCase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26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Primera letra minúscula y mayúscula inicial en la primera letra de cada palabra interna.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Ejemplo: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nombreEstudiante</w:t>
            </w:r>
          </w:p>
        </w:tc>
      </w:tr>
      <w:tr w:rsidR="00D64F08">
        <w:trPr>
          <w:trHeight w:val="381"/>
        </w:trPr>
        <w:tc>
          <w:tcPr>
            <w:tcW w:w="2700" w:type="dxa"/>
          </w:tcPr>
          <w:p w:rsidR="00D64F08" w:rsidRPr="0041486E" w:rsidRDefault="00BA5A7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Main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Clase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contiene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un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método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principal.</w:t>
            </w:r>
          </w:p>
        </w:tc>
      </w:tr>
      <w:tr w:rsidR="00D64F08">
        <w:trPr>
          <w:trHeight w:val="587"/>
        </w:trPr>
        <w:tc>
          <w:tcPr>
            <w:tcW w:w="2700" w:type="dxa"/>
          </w:tcPr>
          <w:p w:rsidR="00D64F08" w:rsidRPr="0041486E" w:rsidRDefault="00BA5A7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Importar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21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Sentencia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código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en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un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archivo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Java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 incluye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código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Java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otro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paquete o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clase.</w:t>
            </w:r>
          </w:p>
        </w:tc>
      </w:tr>
      <w:tr w:rsidR="00D64F08">
        <w:trPr>
          <w:trHeight w:val="381"/>
        </w:trPr>
        <w:tc>
          <w:tcPr>
            <w:tcW w:w="2700" w:type="dxa"/>
          </w:tcPr>
          <w:p w:rsidR="00D64F08" w:rsidRPr="0041486E" w:rsidRDefault="00BA5A7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Modelo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Clase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define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las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instancias de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objetos que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hay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usar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en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otra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clase.</w:t>
            </w:r>
          </w:p>
        </w:tc>
      </w:tr>
      <w:tr w:rsidR="00D64F08">
        <w:trPr>
          <w:trHeight w:val="587"/>
        </w:trPr>
        <w:tc>
          <w:tcPr>
            <w:tcW w:w="2700" w:type="dxa"/>
          </w:tcPr>
          <w:p w:rsidR="00D64F08" w:rsidRPr="0041486E" w:rsidRDefault="0037199C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Comentario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108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Código precedido por //. Los comentarios se utilizan para aclarar la lógica de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programación.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El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compilador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ignora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los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comentarios.</w:t>
            </w:r>
          </w:p>
        </w:tc>
      </w:tr>
      <w:tr w:rsidR="00D64F08">
        <w:trPr>
          <w:trHeight w:val="587"/>
        </w:trPr>
        <w:tc>
          <w:tcPr>
            <w:tcW w:w="2700" w:type="dxa"/>
          </w:tcPr>
          <w:p w:rsidR="00D64F08" w:rsidRPr="0041486E" w:rsidRDefault="0037199C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Palabra reservada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302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Palabra que tiene una función especial en el lenguaje Java y no puede utilizarse como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nombre de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clase, método</w:t>
            </w:r>
            <w:r w:rsidRPr="0041486E">
              <w:rPr>
                <w:rFonts w:ascii="Arial" w:hAnsi="Arial" w:cs="Arial"/>
                <w:b/>
                <w:color w:val="4E3629"/>
                <w:spacing w:val="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</w:t>
            </w:r>
            <w:r w:rsidRPr="0041486E">
              <w:rPr>
                <w:rFonts w:ascii="Arial" w:hAnsi="Arial" w:cs="Arial"/>
                <w:b/>
                <w:color w:val="4E3629"/>
                <w:spacing w:val="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variable.</w:t>
            </w:r>
          </w:p>
        </w:tc>
      </w:tr>
      <w:tr w:rsidR="00D64F08">
        <w:trPr>
          <w:trHeight w:val="683"/>
        </w:trPr>
        <w:tc>
          <w:tcPr>
            <w:tcW w:w="2700" w:type="dxa"/>
          </w:tcPr>
          <w:p w:rsidR="00D64F08" w:rsidRPr="0041486E" w:rsidRDefault="00181BE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API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54"/>
              <w:ind w:left="55" w:right="102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Biblioteca de clases Java disponible para importar en una clase creada por el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programador.</w:t>
            </w:r>
          </w:p>
        </w:tc>
      </w:tr>
      <w:tr w:rsidR="00D64F08">
        <w:trPr>
          <w:trHeight w:val="472"/>
        </w:trPr>
        <w:tc>
          <w:tcPr>
            <w:tcW w:w="2700" w:type="dxa"/>
          </w:tcPr>
          <w:p w:rsidR="00D64F08" w:rsidRPr="0041486E" w:rsidRDefault="00181BE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Clase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Estructura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un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objeto,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incluidas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las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variables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clase,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los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constructores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y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los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métodos.</w:t>
            </w:r>
          </w:p>
        </w:tc>
      </w:tr>
      <w:tr w:rsidR="00D64F08">
        <w:trPr>
          <w:trHeight w:val="472"/>
        </w:trPr>
        <w:tc>
          <w:tcPr>
            <w:tcW w:w="2700" w:type="dxa"/>
          </w:tcPr>
          <w:p w:rsidR="00D64F08" w:rsidRPr="0041486E" w:rsidRDefault="0037199C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Constructores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Tipo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especial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método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que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es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una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plantilla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para</w:t>
            </w:r>
            <w:r w:rsidRPr="0041486E">
              <w:rPr>
                <w:rFonts w:ascii="Arial" w:hAnsi="Arial" w:cs="Arial"/>
                <w:b/>
                <w:color w:val="4E3629"/>
                <w:spacing w:val="-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un</w:t>
            </w:r>
            <w:r w:rsidRPr="0041486E">
              <w:rPr>
                <w:rFonts w:ascii="Arial" w:hAnsi="Arial" w:cs="Arial"/>
                <w:b/>
                <w:color w:val="4E3629"/>
                <w:spacing w:val="-4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objeto.</w:t>
            </w:r>
          </w:p>
        </w:tc>
      </w:tr>
      <w:tr w:rsidR="00D64F08">
        <w:trPr>
          <w:trHeight w:val="678"/>
        </w:trPr>
        <w:tc>
          <w:tcPr>
            <w:tcW w:w="2700" w:type="dxa"/>
          </w:tcPr>
          <w:p w:rsidR="00D64F08" w:rsidRPr="0041486E" w:rsidRDefault="00181BE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Argumentos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392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Valores que se envían a un método o constructor para que se utilicen en un cálculo o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para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sustituirlos</w:t>
            </w:r>
            <w:r w:rsidRPr="0041486E">
              <w:rPr>
                <w:rFonts w:ascii="Arial" w:hAnsi="Arial" w:cs="Arial"/>
                <w:b/>
                <w:color w:val="4E3629"/>
                <w:spacing w:val="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por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valores</w:t>
            </w:r>
            <w:r w:rsidRPr="0041486E">
              <w:rPr>
                <w:rFonts w:ascii="Arial" w:hAnsi="Arial" w:cs="Arial"/>
                <w:b/>
                <w:color w:val="4E3629"/>
                <w:spacing w:val="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de</w:t>
            </w:r>
            <w:r w:rsidRPr="0041486E">
              <w:rPr>
                <w:rFonts w:ascii="Arial" w:hAnsi="Arial" w:cs="Arial"/>
                <w:b/>
                <w:color w:val="4E3629"/>
                <w:spacing w:val="-2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la</w:t>
            </w:r>
            <w:r w:rsidRPr="0041486E">
              <w:rPr>
                <w:rFonts w:ascii="Arial" w:hAnsi="Arial" w:cs="Arial"/>
                <w:b/>
                <w:color w:val="4E3629"/>
                <w:spacing w:val="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clase.</w:t>
            </w:r>
          </w:p>
        </w:tc>
      </w:tr>
      <w:tr w:rsidR="00D64F08">
        <w:trPr>
          <w:trHeight w:val="678"/>
        </w:trPr>
        <w:tc>
          <w:tcPr>
            <w:tcW w:w="2700" w:type="dxa"/>
          </w:tcPr>
          <w:p w:rsidR="00D64F08" w:rsidRPr="0041486E" w:rsidRDefault="00181BE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 xml:space="preserve">Tipo de datos 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25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Valores como números, caracteres o booleanos. Referencias a objetos como un objeto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CuentaBancaria.</w:t>
            </w:r>
          </w:p>
        </w:tc>
      </w:tr>
      <w:tr w:rsidR="00D64F08">
        <w:trPr>
          <w:trHeight w:val="679"/>
        </w:trPr>
        <w:tc>
          <w:tcPr>
            <w:tcW w:w="2700" w:type="dxa"/>
          </w:tcPr>
          <w:p w:rsidR="00D64F08" w:rsidRPr="0041486E" w:rsidRDefault="00181BE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Modificadores de acceso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53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Palabras clave para especificar la accesibilidad de una clase (o tipo) y sus miembros. Por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ejemplo:</w:t>
            </w:r>
            <w:r w:rsidRPr="0041486E">
              <w:rPr>
                <w:rFonts w:ascii="Arial" w:hAnsi="Arial" w:cs="Arial"/>
                <w:b/>
                <w:color w:val="4E3629"/>
                <w:spacing w:val="-3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public, private, protected, default</w:t>
            </w:r>
          </w:p>
        </w:tc>
      </w:tr>
      <w:tr w:rsidR="00D64F08">
        <w:trPr>
          <w:trHeight w:val="678"/>
        </w:trPr>
        <w:tc>
          <w:tcPr>
            <w:tcW w:w="2700" w:type="dxa"/>
          </w:tcPr>
          <w:p w:rsidR="00D64F08" w:rsidRPr="0041486E" w:rsidRDefault="00181BE5" w:rsidP="000678E3">
            <w:pPr>
              <w:pStyle w:val="TableParagraph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41486E">
              <w:rPr>
                <w:rFonts w:ascii="Times New Roman" w:hAnsi="Times New Roman" w:cs="Times New Roman"/>
                <w:sz w:val="32"/>
                <w:szCs w:val="24"/>
                <w:u w:val="single"/>
              </w:rPr>
              <w:t>Métodos</w:t>
            </w:r>
          </w:p>
        </w:tc>
        <w:tc>
          <w:tcPr>
            <w:tcW w:w="7277" w:type="dxa"/>
          </w:tcPr>
          <w:p w:rsidR="00D64F08" w:rsidRPr="0041486E" w:rsidRDefault="00DA06D5">
            <w:pPr>
              <w:pStyle w:val="TableParagraph"/>
              <w:spacing w:before="49"/>
              <w:ind w:left="55" w:right="62"/>
              <w:rPr>
                <w:rFonts w:ascii="Arial" w:hAnsi="Arial" w:cs="Arial"/>
                <w:b/>
              </w:rPr>
            </w:pPr>
            <w:r w:rsidRPr="0041486E">
              <w:rPr>
                <w:rFonts w:ascii="Arial" w:hAnsi="Arial" w:cs="Arial"/>
                <w:b/>
                <w:color w:val="4E3629"/>
              </w:rPr>
              <w:t>Bloque de código dentro de una clase que se usa para cambiar la información de la clase</w:t>
            </w:r>
            <w:r w:rsidRPr="0041486E">
              <w:rPr>
                <w:rFonts w:ascii="Arial" w:hAnsi="Arial" w:cs="Arial"/>
                <w:b/>
                <w:color w:val="4E3629"/>
                <w:spacing w:val="-47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o acceder a</w:t>
            </w:r>
            <w:r w:rsidRPr="0041486E">
              <w:rPr>
                <w:rFonts w:ascii="Arial" w:hAnsi="Arial" w:cs="Arial"/>
                <w:b/>
                <w:color w:val="4E3629"/>
                <w:spacing w:val="1"/>
              </w:rPr>
              <w:t xml:space="preserve"> </w:t>
            </w:r>
            <w:r w:rsidRPr="0041486E">
              <w:rPr>
                <w:rFonts w:ascii="Arial" w:hAnsi="Arial" w:cs="Arial"/>
                <w:b/>
                <w:color w:val="4E3629"/>
              </w:rPr>
              <w:t>ella.</w:t>
            </w:r>
          </w:p>
        </w:tc>
      </w:tr>
    </w:tbl>
    <w:p w:rsidR="00D64F08" w:rsidRDefault="00D64F08">
      <w:pPr>
        <w:rPr>
          <w:sz w:val="18"/>
        </w:rPr>
        <w:sectPr w:rsidR="00D64F08">
          <w:footerReference w:type="default" r:id="rId8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D64F08" w:rsidRPr="0041486E" w:rsidRDefault="00DA06D5">
      <w:pPr>
        <w:pStyle w:val="Ttulo1"/>
        <w:spacing w:before="72"/>
        <w:ind w:left="1080"/>
        <w:rPr>
          <w:szCs w:val="24"/>
        </w:rPr>
      </w:pPr>
      <w:bookmarkStart w:id="0" w:name="Inténtelo/resuélvalo:"/>
      <w:bookmarkEnd w:id="0"/>
      <w:r w:rsidRPr="0041486E">
        <w:rPr>
          <w:color w:val="4E3629"/>
          <w:szCs w:val="24"/>
        </w:rPr>
        <w:lastRenderedPageBreak/>
        <w:t>Inténtelo/resuélvalo:</w:t>
      </w:r>
    </w:p>
    <w:p w:rsidR="00D64F08" w:rsidRPr="0041486E" w:rsidRDefault="00D64F08">
      <w:pPr>
        <w:pStyle w:val="Textoindependiente"/>
        <w:spacing w:before="8"/>
        <w:rPr>
          <w:rFonts w:ascii="Arial" w:hAnsi="Arial" w:cs="Arial"/>
          <w:b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747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t>Enumere los componentes que forman un archivo .java. Enumere los componentes en el orden en que esperaría verlos en un</w:t>
      </w:r>
      <w:r w:rsidRPr="0041486E">
        <w:rPr>
          <w:rFonts w:ascii="Arial" w:hAnsi="Arial" w:cs="Arial"/>
          <w:color w:val="4E3629"/>
          <w:spacing w:val="-4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programa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Java.</w:t>
      </w:r>
    </w:p>
    <w:p w:rsidR="0041486E" w:rsidRDefault="0041486E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Arial" w:hAnsi="Arial" w:cs="Arial"/>
          <w:color w:val="4E3629"/>
          <w:szCs w:val="24"/>
        </w:rPr>
      </w:pPr>
    </w:p>
    <w:p w:rsidR="0041486E" w:rsidRDefault="0041486E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Arial" w:hAnsi="Arial" w:cs="Arial"/>
          <w:b/>
          <w:color w:val="4E3629"/>
          <w:szCs w:val="24"/>
        </w:rPr>
      </w:pPr>
      <w:r w:rsidRPr="0041486E">
        <w:rPr>
          <w:rFonts w:ascii="Arial" w:hAnsi="Arial" w:cs="Arial"/>
          <w:b/>
          <w:color w:val="4E3629"/>
          <w:szCs w:val="24"/>
        </w:rPr>
        <w:t>R//</w:t>
      </w:r>
      <w:r>
        <w:rPr>
          <w:rFonts w:ascii="Arial" w:hAnsi="Arial" w:cs="Arial"/>
          <w:b/>
          <w:color w:val="4E3629"/>
          <w:szCs w:val="24"/>
        </w:rPr>
        <w:t xml:space="preserve"> </w:t>
      </w:r>
    </w:p>
    <w:p w:rsidR="0041486E" w:rsidRPr="000B3823" w:rsidRDefault="0041486E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0B3823">
        <w:rPr>
          <w:rFonts w:ascii="Times New Roman" w:hAnsi="Times New Roman" w:cs="Times New Roman"/>
          <w:color w:val="4E3629"/>
          <w:sz w:val="24"/>
          <w:szCs w:val="24"/>
        </w:rPr>
        <w:t xml:space="preserve">1. Declaraciones de paquetes </w:t>
      </w:r>
    </w:p>
    <w:p w:rsidR="0041486E" w:rsidRPr="000B3823" w:rsidRDefault="0041486E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0B3823">
        <w:rPr>
          <w:rFonts w:ascii="Times New Roman" w:hAnsi="Times New Roman" w:cs="Times New Roman"/>
          <w:color w:val="4E3629"/>
          <w:sz w:val="24"/>
          <w:szCs w:val="24"/>
        </w:rPr>
        <w:t>2. Importaciones</w:t>
      </w:r>
    </w:p>
    <w:p w:rsidR="0041486E" w:rsidRPr="000B3823" w:rsidRDefault="0041486E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0B3823">
        <w:rPr>
          <w:rFonts w:ascii="Times New Roman" w:hAnsi="Times New Roman" w:cs="Times New Roman"/>
          <w:color w:val="4E3629"/>
          <w:sz w:val="24"/>
          <w:szCs w:val="24"/>
        </w:rPr>
        <w:t xml:space="preserve">3. </w:t>
      </w:r>
      <w:r w:rsidR="000B3823" w:rsidRPr="000B3823">
        <w:rPr>
          <w:rFonts w:ascii="Times New Roman" w:hAnsi="Times New Roman" w:cs="Times New Roman"/>
          <w:color w:val="4E3629"/>
          <w:sz w:val="24"/>
          <w:szCs w:val="24"/>
        </w:rPr>
        <w:t>Declaraciones de clase</w:t>
      </w:r>
    </w:p>
    <w:p w:rsidR="000B3823" w:rsidRPr="000B3823" w:rsidRDefault="000B3823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0B3823">
        <w:rPr>
          <w:rFonts w:ascii="Times New Roman" w:hAnsi="Times New Roman" w:cs="Times New Roman"/>
          <w:color w:val="4E3629"/>
          <w:sz w:val="24"/>
          <w:szCs w:val="24"/>
        </w:rPr>
        <w:t>4. Variables de instancia</w:t>
      </w:r>
    </w:p>
    <w:p w:rsidR="000B3823" w:rsidRPr="000B3823" w:rsidRDefault="000B3823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0B3823">
        <w:rPr>
          <w:rFonts w:ascii="Times New Roman" w:hAnsi="Times New Roman" w:cs="Times New Roman"/>
          <w:color w:val="4E3629"/>
          <w:sz w:val="24"/>
          <w:szCs w:val="24"/>
        </w:rPr>
        <w:t>5. constructores</w:t>
      </w:r>
    </w:p>
    <w:p w:rsidR="000B3823" w:rsidRPr="000B3823" w:rsidRDefault="000B3823" w:rsidP="0041486E">
      <w:pPr>
        <w:pStyle w:val="Prrafodelista"/>
        <w:tabs>
          <w:tab w:val="left" w:pos="1439"/>
          <w:tab w:val="left" w:pos="1440"/>
        </w:tabs>
        <w:spacing w:before="1"/>
        <w:ind w:right="747" w:firstLine="0"/>
        <w:rPr>
          <w:rFonts w:ascii="Times New Roman" w:hAnsi="Times New Roman" w:cs="Times New Roman"/>
          <w:sz w:val="24"/>
          <w:szCs w:val="24"/>
        </w:rPr>
      </w:pPr>
      <w:r w:rsidRPr="000B3823">
        <w:rPr>
          <w:rFonts w:ascii="Times New Roman" w:hAnsi="Times New Roman" w:cs="Times New Roman"/>
          <w:color w:val="4E3629"/>
          <w:sz w:val="24"/>
          <w:szCs w:val="24"/>
        </w:rPr>
        <w:t>6. Métodos</w:t>
      </w:r>
    </w:p>
    <w:p w:rsidR="00D64F08" w:rsidRPr="0041486E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D64F08" w:rsidRPr="0041486E" w:rsidRDefault="00D64F08">
      <w:pPr>
        <w:pStyle w:val="Textoindependiente"/>
        <w:spacing w:before="8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30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t>Describa la diferencia entre el formato CamelCase en mayúsculas y en minúsculas y proporcione un ejemplo de cuándo los</w:t>
      </w:r>
      <w:r w:rsidRPr="0041486E">
        <w:rPr>
          <w:rFonts w:ascii="Arial" w:hAnsi="Arial" w:cs="Arial"/>
          <w:color w:val="4E3629"/>
          <w:spacing w:val="-4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usaría.</w:t>
      </w:r>
    </w:p>
    <w:p w:rsidR="0041486E" w:rsidRPr="0041486E" w:rsidRDefault="0041486E" w:rsidP="0041486E">
      <w:pPr>
        <w:pStyle w:val="Prrafodelista"/>
        <w:tabs>
          <w:tab w:val="left" w:pos="1439"/>
          <w:tab w:val="left" w:pos="1440"/>
        </w:tabs>
        <w:ind w:right="930" w:firstLine="0"/>
        <w:rPr>
          <w:rFonts w:ascii="Arial" w:hAnsi="Arial" w:cs="Arial"/>
          <w:szCs w:val="24"/>
        </w:rPr>
      </w:pPr>
    </w:p>
    <w:p w:rsidR="00181BE5" w:rsidRPr="0041486E" w:rsidRDefault="00181BE5" w:rsidP="00181BE5">
      <w:pPr>
        <w:pStyle w:val="Prrafodelista"/>
        <w:tabs>
          <w:tab w:val="left" w:pos="1439"/>
          <w:tab w:val="left" w:pos="1440"/>
        </w:tabs>
        <w:ind w:right="930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41486E">
        <w:rPr>
          <w:rFonts w:ascii="Times New Roman" w:hAnsi="Times New Roman" w:cs="Times New Roman"/>
          <w:b/>
          <w:color w:val="4E3629"/>
          <w:szCs w:val="24"/>
        </w:rPr>
        <w:t>R</w:t>
      </w:r>
      <w:r w:rsidRPr="0041486E">
        <w:rPr>
          <w:rFonts w:ascii="Times New Roman" w:hAnsi="Times New Roman" w:cs="Times New Roman"/>
          <w:b/>
          <w:color w:val="4E3629"/>
          <w:sz w:val="24"/>
          <w:szCs w:val="24"/>
        </w:rPr>
        <w:t>//</w:t>
      </w:r>
      <w:r w:rsidRPr="0041486E">
        <w:rPr>
          <w:rFonts w:ascii="Times New Roman" w:hAnsi="Times New Roman" w:cs="Times New Roman"/>
          <w:color w:val="4E3629"/>
          <w:sz w:val="24"/>
          <w:szCs w:val="24"/>
        </w:rPr>
        <w:t xml:space="preserve"> </w:t>
      </w:r>
      <w:r w:rsidR="0041486E" w:rsidRPr="0041486E">
        <w:rPr>
          <w:rFonts w:ascii="Times New Roman" w:hAnsi="Times New Roman" w:cs="Times New Roman"/>
          <w:color w:val="4E3629"/>
          <w:sz w:val="24"/>
          <w:szCs w:val="24"/>
        </w:rPr>
        <w:t>El CamelCase en mayúscula se usa normalmente para nombrar clases en Java, en cambio el CamelCase en minúsculas se utiliza más para nombrar variables y métodos.</w:t>
      </w:r>
    </w:p>
    <w:p w:rsidR="0041486E" w:rsidRDefault="0041486E" w:rsidP="00181BE5">
      <w:pPr>
        <w:pStyle w:val="Prrafodelista"/>
        <w:tabs>
          <w:tab w:val="left" w:pos="1439"/>
          <w:tab w:val="left" w:pos="1440"/>
        </w:tabs>
        <w:ind w:right="930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41486E">
        <w:rPr>
          <w:rFonts w:ascii="Times New Roman" w:hAnsi="Times New Roman" w:cs="Times New Roman"/>
          <w:b/>
          <w:color w:val="4E3629"/>
          <w:sz w:val="24"/>
          <w:szCs w:val="24"/>
        </w:rPr>
        <w:t>Ejemplo:</w:t>
      </w:r>
      <w:r w:rsidRPr="0041486E">
        <w:rPr>
          <w:rFonts w:ascii="Times New Roman" w:hAnsi="Times New Roman" w:cs="Times New Roman"/>
          <w:color w:val="4E3629"/>
          <w:sz w:val="24"/>
          <w:szCs w:val="24"/>
        </w:rPr>
        <w:t xml:space="preserve"> </w:t>
      </w:r>
    </w:p>
    <w:p w:rsidR="0041486E" w:rsidRPr="0041486E" w:rsidRDefault="0041486E" w:rsidP="00181BE5">
      <w:pPr>
        <w:pStyle w:val="Prrafodelista"/>
        <w:tabs>
          <w:tab w:val="left" w:pos="1439"/>
          <w:tab w:val="left" w:pos="1440"/>
        </w:tabs>
        <w:ind w:right="930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41486E">
        <w:rPr>
          <w:rFonts w:ascii="Times New Roman" w:hAnsi="Times New Roman" w:cs="Times New Roman"/>
          <w:color w:val="4E3629"/>
          <w:sz w:val="24"/>
          <w:szCs w:val="24"/>
        </w:rPr>
        <w:t>CamelCase en mayúscula: MiClase, al ser el nombre de la clase está el CamelCase en mayúscula</w:t>
      </w:r>
    </w:p>
    <w:p w:rsidR="0041486E" w:rsidRPr="0041486E" w:rsidRDefault="0041486E" w:rsidP="00181BE5">
      <w:pPr>
        <w:pStyle w:val="Prrafodelista"/>
        <w:tabs>
          <w:tab w:val="left" w:pos="1439"/>
          <w:tab w:val="left" w:pos="1440"/>
        </w:tabs>
        <w:ind w:right="930" w:firstLine="0"/>
        <w:rPr>
          <w:rFonts w:ascii="Times New Roman" w:hAnsi="Times New Roman" w:cs="Times New Roman"/>
          <w:color w:val="4E3629"/>
          <w:sz w:val="24"/>
          <w:szCs w:val="24"/>
        </w:rPr>
      </w:pPr>
      <w:r w:rsidRPr="0041486E">
        <w:rPr>
          <w:rFonts w:ascii="Times New Roman" w:hAnsi="Times New Roman" w:cs="Times New Roman"/>
          <w:color w:val="4E3629"/>
          <w:sz w:val="24"/>
          <w:szCs w:val="24"/>
        </w:rPr>
        <w:t>CamelCase en minúscula: miVariable, como este es el nombre de mi variable está escrito en CamelCase en minúscula</w:t>
      </w:r>
    </w:p>
    <w:p w:rsidR="00D64F08" w:rsidRPr="0041486E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D64F08" w:rsidRPr="0041486E" w:rsidRDefault="00D64F08">
      <w:pPr>
        <w:pStyle w:val="Textoindependiente"/>
        <w:spacing w:before="10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1316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t>¿Qué sintaxis se utiliza para importar todo el paquete de utilidades de Java? Y si importase todo el paquete, ¿</w:t>
      </w:r>
      <w:r w:rsidRPr="0041486E">
        <w:rPr>
          <w:rFonts w:ascii="Arial" w:hAnsi="Arial" w:cs="Arial"/>
          <w:color w:val="4E3629"/>
          <w:szCs w:val="24"/>
        </w:rPr>
        <w:t>también</w:t>
      </w:r>
      <w:r w:rsidR="000B3823">
        <w:rPr>
          <w:rFonts w:ascii="Arial" w:hAnsi="Arial" w:cs="Arial"/>
          <w:color w:val="4E3629"/>
          <w:szCs w:val="24"/>
        </w:rPr>
        <w:t xml:space="preserve"> </w:t>
      </w:r>
      <w:r w:rsidRPr="0041486E">
        <w:rPr>
          <w:rFonts w:ascii="Arial" w:hAnsi="Arial" w:cs="Arial"/>
          <w:color w:val="4E3629"/>
          <w:spacing w:val="-4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necesita</w:t>
      </w:r>
      <w:r w:rsidRPr="0041486E">
        <w:rPr>
          <w:rFonts w:ascii="Arial" w:hAnsi="Arial" w:cs="Arial"/>
          <w:color w:val="4E3629"/>
          <w:szCs w:val="24"/>
        </w:rPr>
        <w:t>ría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importar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las</w:t>
      </w:r>
      <w:r w:rsidRPr="0041486E">
        <w:rPr>
          <w:rFonts w:ascii="Arial" w:hAnsi="Arial" w:cs="Arial"/>
          <w:color w:val="4E3629"/>
          <w:spacing w:val="-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clases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adicionales</w:t>
      </w:r>
      <w:r w:rsidRPr="0041486E">
        <w:rPr>
          <w:rFonts w:ascii="Arial" w:hAnsi="Arial" w:cs="Arial"/>
          <w:color w:val="4E3629"/>
          <w:spacing w:val="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en</w:t>
      </w:r>
      <w:r w:rsidRPr="0041486E">
        <w:rPr>
          <w:rFonts w:ascii="Arial" w:hAnsi="Arial" w:cs="Arial"/>
          <w:color w:val="4E3629"/>
          <w:spacing w:val="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el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mismo</w:t>
      </w:r>
      <w:r w:rsidRPr="0041486E">
        <w:rPr>
          <w:rFonts w:ascii="Arial" w:hAnsi="Arial" w:cs="Arial"/>
          <w:color w:val="4E3629"/>
          <w:spacing w:val="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paquete</w:t>
      </w:r>
      <w:r w:rsidRPr="0041486E">
        <w:rPr>
          <w:rFonts w:ascii="Arial" w:hAnsi="Arial" w:cs="Arial"/>
          <w:color w:val="4E3629"/>
          <w:spacing w:val="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por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separado?</w:t>
      </w:r>
    </w:p>
    <w:p w:rsidR="0041486E" w:rsidRPr="0041486E" w:rsidRDefault="0041486E" w:rsidP="0041486E">
      <w:pPr>
        <w:pStyle w:val="Prrafodelista"/>
        <w:tabs>
          <w:tab w:val="left" w:pos="1439"/>
          <w:tab w:val="left" w:pos="1440"/>
        </w:tabs>
        <w:ind w:right="1316" w:firstLine="0"/>
        <w:rPr>
          <w:rFonts w:ascii="Arial" w:hAnsi="Arial" w:cs="Arial"/>
          <w:szCs w:val="24"/>
        </w:rPr>
      </w:pPr>
    </w:p>
    <w:p w:rsidR="0041486E" w:rsidRPr="0041486E" w:rsidRDefault="0041486E" w:rsidP="0041486E">
      <w:pPr>
        <w:pStyle w:val="Prrafodelista"/>
        <w:tabs>
          <w:tab w:val="left" w:pos="1439"/>
          <w:tab w:val="left" w:pos="1440"/>
        </w:tabs>
        <w:ind w:right="1316" w:firstLine="0"/>
        <w:rPr>
          <w:rFonts w:ascii="Arial" w:hAnsi="Arial" w:cs="Arial"/>
          <w:b/>
          <w:szCs w:val="24"/>
        </w:rPr>
      </w:pPr>
      <w:r w:rsidRPr="0041486E">
        <w:rPr>
          <w:rFonts w:ascii="Arial" w:hAnsi="Arial" w:cs="Arial"/>
          <w:b/>
          <w:color w:val="4E3629"/>
          <w:szCs w:val="24"/>
        </w:rPr>
        <w:t>R//</w:t>
      </w:r>
      <w:r>
        <w:rPr>
          <w:rFonts w:ascii="Arial" w:hAnsi="Arial" w:cs="Arial"/>
          <w:b/>
          <w:color w:val="4E3629"/>
          <w:szCs w:val="24"/>
        </w:rPr>
        <w:t xml:space="preserve"> </w:t>
      </w:r>
      <w:r w:rsidR="000B3823" w:rsidRPr="000B3823">
        <w:rPr>
          <w:rFonts w:ascii="Times New Roman" w:hAnsi="Times New Roman" w:cs="Times New Roman"/>
          <w:color w:val="4E3629"/>
          <w:sz w:val="24"/>
          <w:szCs w:val="24"/>
        </w:rPr>
        <w:t>Para importar todo el paquete de utilidades de Java se utiliza la siguiente sintaxis “import java.util*; esto importa todas las clases del paquete por lo cual no toca importar clases adicionales del mismo paquete</w:t>
      </w:r>
    </w:p>
    <w:p w:rsidR="00D64F08" w:rsidRPr="0041486E" w:rsidRDefault="00D64F08">
      <w:pPr>
        <w:pStyle w:val="Textoindependiente"/>
        <w:spacing w:before="1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 w:line="320" w:lineRule="atLeast"/>
        <w:ind w:right="2820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t>Escriba la sintaxis de una clase de objeto Java simple con el nombre Student y el siguiente formato:</w:t>
      </w:r>
      <w:r w:rsidRPr="0041486E">
        <w:rPr>
          <w:rFonts w:ascii="Arial" w:hAnsi="Arial" w:cs="Arial"/>
          <w:color w:val="4E3629"/>
          <w:spacing w:val="-4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Student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Name: Lisa</w:t>
      </w:r>
      <w:r w:rsidRPr="0041486E">
        <w:rPr>
          <w:rFonts w:ascii="Arial" w:hAnsi="Arial" w:cs="Arial"/>
          <w:color w:val="4E3629"/>
          <w:spacing w:val="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Palombo</w:t>
      </w:r>
    </w:p>
    <w:p w:rsidR="0041486E" w:rsidRPr="0041486E" w:rsidRDefault="00DA06D5" w:rsidP="0041486E">
      <w:pPr>
        <w:pStyle w:val="Textoindependiente"/>
        <w:spacing w:before="5"/>
        <w:ind w:left="1440" w:right="8928"/>
        <w:rPr>
          <w:rFonts w:ascii="Arial" w:hAnsi="Arial" w:cs="Arial"/>
          <w:color w:val="4E3629"/>
          <w:sz w:val="22"/>
          <w:szCs w:val="24"/>
        </w:rPr>
      </w:pPr>
      <w:r w:rsidRPr="0041486E">
        <w:rPr>
          <w:rFonts w:ascii="Arial" w:hAnsi="Arial" w:cs="Arial"/>
          <w:color w:val="4E3629"/>
          <w:sz w:val="22"/>
          <w:szCs w:val="24"/>
        </w:rPr>
        <w:t>Student ID: 123456789</w:t>
      </w:r>
      <w:r w:rsidRPr="0041486E">
        <w:rPr>
          <w:rFonts w:ascii="Arial" w:hAnsi="Arial" w:cs="Arial"/>
          <w:color w:val="4E3629"/>
          <w:spacing w:val="-47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Student</w:t>
      </w:r>
      <w:r w:rsidRPr="0041486E">
        <w:rPr>
          <w:rFonts w:ascii="Arial" w:hAnsi="Arial" w:cs="Arial"/>
          <w:color w:val="4E3629"/>
          <w:spacing w:val="-4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Status:</w:t>
      </w:r>
      <w:r w:rsidRPr="0041486E">
        <w:rPr>
          <w:rFonts w:ascii="Arial" w:hAnsi="Arial" w:cs="Arial"/>
          <w:color w:val="4E3629"/>
          <w:spacing w:val="-11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Active</w:t>
      </w:r>
    </w:p>
    <w:p w:rsidR="00D64F08" w:rsidRPr="0041486E" w:rsidRDefault="00D64F08">
      <w:pPr>
        <w:pStyle w:val="Textoindependiente"/>
        <w:spacing w:before="6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Textoindependiente"/>
        <w:spacing w:line="207" w:lineRule="exact"/>
        <w:ind w:left="1440"/>
        <w:rPr>
          <w:rFonts w:ascii="Arial" w:hAnsi="Arial" w:cs="Arial"/>
          <w:sz w:val="22"/>
          <w:szCs w:val="24"/>
        </w:rPr>
      </w:pPr>
      <w:r w:rsidRPr="0041486E">
        <w:rPr>
          <w:rFonts w:ascii="Arial" w:hAnsi="Arial" w:cs="Arial"/>
          <w:color w:val="4E3629"/>
          <w:sz w:val="22"/>
          <w:szCs w:val="24"/>
        </w:rPr>
        <w:t>La</w:t>
      </w:r>
      <w:r w:rsidRPr="0041486E">
        <w:rPr>
          <w:rFonts w:ascii="Arial" w:hAnsi="Arial" w:cs="Arial"/>
          <w:color w:val="4E3629"/>
          <w:spacing w:val="-2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información</w:t>
      </w:r>
      <w:r w:rsidRPr="0041486E">
        <w:rPr>
          <w:rFonts w:ascii="Arial" w:hAnsi="Arial" w:cs="Arial"/>
          <w:color w:val="4E3629"/>
          <w:spacing w:val="-2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del</w:t>
      </w:r>
      <w:r w:rsidRPr="0041486E">
        <w:rPr>
          <w:rFonts w:ascii="Arial" w:hAnsi="Arial" w:cs="Arial"/>
          <w:color w:val="4E3629"/>
          <w:spacing w:val="-5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estudiante</w:t>
      </w:r>
      <w:r w:rsidRPr="0041486E">
        <w:rPr>
          <w:rFonts w:ascii="Arial" w:hAnsi="Arial" w:cs="Arial"/>
          <w:color w:val="4E3629"/>
          <w:spacing w:val="-4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se</w:t>
      </w:r>
      <w:r w:rsidRPr="0041486E">
        <w:rPr>
          <w:rFonts w:ascii="Arial" w:hAnsi="Arial" w:cs="Arial"/>
          <w:color w:val="4E3629"/>
          <w:spacing w:val="-2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almacenará</w:t>
      </w:r>
      <w:r w:rsidRPr="0041486E">
        <w:rPr>
          <w:rFonts w:ascii="Arial" w:hAnsi="Arial" w:cs="Arial"/>
          <w:color w:val="4E3629"/>
          <w:spacing w:val="-2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en</w:t>
      </w:r>
      <w:r w:rsidRPr="0041486E">
        <w:rPr>
          <w:rFonts w:ascii="Arial" w:hAnsi="Arial" w:cs="Arial"/>
          <w:color w:val="4E3629"/>
          <w:spacing w:val="-2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las</w:t>
      </w:r>
      <w:r w:rsidRPr="0041486E">
        <w:rPr>
          <w:rFonts w:ascii="Arial" w:hAnsi="Arial" w:cs="Arial"/>
          <w:color w:val="4E3629"/>
          <w:spacing w:val="-3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siguientes</w:t>
      </w:r>
      <w:r w:rsidRPr="0041486E">
        <w:rPr>
          <w:rFonts w:ascii="Arial" w:hAnsi="Arial" w:cs="Arial"/>
          <w:color w:val="4E3629"/>
          <w:spacing w:val="-2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variables:</w:t>
      </w:r>
    </w:p>
    <w:p w:rsidR="00D64F08" w:rsidRPr="0041486E" w:rsidRDefault="00DA06D5">
      <w:pPr>
        <w:pStyle w:val="Textoindependiente"/>
        <w:spacing w:line="207" w:lineRule="exact"/>
        <w:ind w:left="1440"/>
        <w:rPr>
          <w:rFonts w:ascii="Arial" w:hAnsi="Arial" w:cs="Arial"/>
          <w:sz w:val="22"/>
          <w:szCs w:val="24"/>
        </w:rPr>
      </w:pPr>
      <w:r w:rsidRPr="0041486E">
        <w:rPr>
          <w:rFonts w:ascii="Arial" w:hAnsi="Arial" w:cs="Arial"/>
          <w:color w:val="4E3629"/>
          <w:sz w:val="22"/>
          <w:szCs w:val="24"/>
        </w:rPr>
        <w:t>fName,</w:t>
      </w:r>
      <w:r w:rsidRPr="0041486E">
        <w:rPr>
          <w:rFonts w:ascii="Arial" w:hAnsi="Arial" w:cs="Arial"/>
          <w:color w:val="4E3629"/>
          <w:spacing w:val="-5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lName,</w:t>
      </w:r>
      <w:r w:rsidRPr="0041486E">
        <w:rPr>
          <w:rFonts w:ascii="Arial" w:hAnsi="Arial" w:cs="Arial"/>
          <w:color w:val="4E3629"/>
          <w:spacing w:val="-3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stuId,</w:t>
      </w:r>
      <w:r w:rsidRPr="0041486E">
        <w:rPr>
          <w:rFonts w:ascii="Arial" w:hAnsi="Arial" w:cs="Arial"/>
          <w:color w:val="4E3629"/>
          <w:spacing w:val="-3"/>
          <w:sz w:val="22"/>
          <w:szCs w:val="24"/>
        </w:rPr>
        <w:t xml:space="preserve"> </w:t>
      </w:r>
      <w:r w:rsidRPr="0041486E">
        <w:rPr>
          <w:rFonts w:ascii="Arial" w:hAnsi="Arial" w:cs="Arial"/>
          <w:color w:val="4E3629"/>
          <w:sz w:val="22"/>
          <w:szCs w:val="24"/>
        </w:rPr>
        <w:t>stuStatus.</w:t>
      </w:r>
    </w:p>
    <w:p w:rsidR="00D64F08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Pr="0041486E" w:rsidRDefault="0041486E">
      <w:pPr>
        <w:pStyle w:val="Textoindependiente"/>
        <w:rPr>
          <w:rFonts w:ascii="Arial" w:hAnsi="Arial" w:cs="Arial"/>
          <w:b/>
          <w:sz w:val="22"/>
          <w:szCs w:val="24"/>
        </w:rPr>
      </w:pPr>
      <w:r>
        <w:rPr>
          <w:rFonts w:ascii="Arial" w:hAnsi="Arial" w:cs="Arial"/>
          <w:sz w:val="22"/>
          <w:szCs w:val="24"/>
        </w:rPr>
        <w:tab/>
      </w:r>
      <w:r>
        <w:rPr>
          <w:rFonts w:ascii="Arial" w:hAnsi="Arial" w:cs="Arial"/>
          <w:sz w:val="22"/>
          <w:szCs w:val="24"/>
        </w:rPr>
        <w:tab/>
      </w:r>
      <w:r w:rsidRPr="0041486E">
        <w:rPr>
          <w:rFonts w:ascii="Arial" w:hAnsi="Arial" w:cs="Arial"/>
          <w:b/>
          <w:sz w:val="22"/>
          <w:szCs w:val="24"/>
        </w:rPr>
        <w:t>R//</w:t>
      </w:r>
    </w:p>
    <w:p w:rsidR="00D64F08" w:rsidRPr="0041486E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61"/>
        <w:ind w:right="1101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t>Escriba el código para una clase de controlador que cree un objeto Student y muestre la información sobre el objeto en la</w:t>
      </w:r>
      <w:r w:rsidRPr="0041486E">
        <w:rPr>
          <w:rFonts w:ascii="Arial" w:hAnsi="Arial" w:cs="Arial"/>
          <w:color w:val="4E3629"/>
          <w:spacing w:val="-4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pantalla.</w:t>
      </w:r>
    </w:p>
    <w:p w:rsidR="0041486E" w:rsidRPr="0041486E" w:rsidRDefault="0041486E" w:rsidP="0041486E">
      <w:pPr>
        <w:pStyle w:val="Prrafodelista"/>
        <w:tabs>
          <w:tab w:val="left" w:pos="1439"/>
          <w:tab w:val="left" w:pos="1440"/>
        </w:tabs>
        <w:spacing w:before="161"/>
        <w:ind w:right="1101" w:firstLine="0"/>
        <w:rPr>
          <w:rFonts w:ascii="Arial" w:hAnsi="Arial" w:cs="Arial"/>
          <w:b/>
          <w:szCs w:val="24"/>
        </w:rPr>
      </w:pPr>
      <w:r w:rsidRPr="0041486E">
        <w:rPr>
          <w:rFonts w:ascii="Arial" w:hAnsi="Arial" w:cs="Arial"/>
          <w:b/>
          <w:color w:val="4E3629"/>
          <w:szCs w:val="24"/>
        </w:rPr>
        <w:t>R//</w:t>
      </w:r>
    </w:p>
    <w:p w:rsidR="00D64F08" w:rsidRPr="0041486E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D64F08" w:rsidRPr="0041486E" w:rsidRDefault="00D64F08">
      <w:pPr>
        <w:pStyle w:val="Textoindependiente"/>
        <w:spacing w:before="11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lastRenderedPageBreak/>
        <w:t>Enumere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10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palabra</w:t>
      </w:r>
      <w:r w:rsidRPr="0041486E">
        <w:rPr>
          <w:rFonts w:ascii="Arial" w:hAnsi="Arial" w:cs="Arial"/>
          <w:color w:val="4E3629"/>
          <w:szCs w:val="24"/>
        </w:rPr>
        <w:t>s</w:t>
      </w:r>
      <w:r w:rsidRPr="0041486E">
        <w:rPr>
          <w:rFonts w:ascii="Arial" w:hAnsi="Arial" w:cs="Arial"/>
          <w:color w:val="4E3629"/>
          <w:spacing w:val="-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clave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de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Java</w:t>
      </w:r>
      <w:r w:rsidRPr="0041486E">
        <w:rPr>
          <w:rFonts w:ascii="Arial" w:hAnsi="Arial" w:cs="Arial"/>
          <w:color w:val="4E3629"/>
          <w:spacing w:val="-1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de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esta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lección.</w:t>
      </w:r>
    </w:p>
    <w:p w:rsidR="0041486E" w:rsidRDefault="0041486E" w:rsidP="0041486E">
      <w:pPr>
        <w:pStyle w:val="Prrafodelista"/>
        <w:tabs>
          <w:tab w:val="left" w:pos="1439"/>
          <w:tab w:val="left" w:pos="1440"/>
        </w:tabs>
        <w:ind w:firstLine="0"/>
        <w:rPr>
          <w:rFonts w:ascii="Arial" w:hAnsi="Arial" w:cs="Arial"/>
          <w:color w:val="4E3629"/>
          <w:szCs w:val="24"/>
        </w:rPr>
      </w:pPr>
    </w:p>
    <w:p w:rsidR="0041486E" w:rsidRPr="0041486E" w:rsidRDefault="0041486E" w:rsidP="0041486E">
      <w:pPr>
        <w:pStyle w:val="Prrafodelista"/>
        <w:tabs>
          <w:tab w:val="left" w:pos="1439"/>
          <w:tab w:val="left" w:pos="1440"/>
        </w:tabs>
        <w:ind w:firstLine="0"/>
        <w:rPr>
          <w:rFonts w:ascii="Arial" w:hAnsi="Arial" w:cs="Arial"/>
          <w:b/>
          <w:szCs w:val="24"/>
        </w:rPr>
      </w:pPr>
      <w:r w:rsidRPr="0041486E">
        <w:rPr>
          <w:rFonts w:ascii="Arial" w:hAnsi="Arial" w:cs="Arial"/>
          <w:b/>
          <w:color w:val="4E3629"/>
          <w:szCs w:val="24"/>
        </w:rPr>
        <w:t>R//</w:t>
      </w:r>
      <w:r w:rsidR="000A47F5">
        <w:rPr>
          <w:rFonts w:ascii="Arial" w:hAnsi="Arial" w:cs="Arial"/>
          <w:b/>
          <w:color w:val="4E3629"/>
          <w:szCs w:val="24"/>
        </w:rPr>
        <w:t xml:space="preserve"> public, String, Private, Main, void, Static, class, int, for, while.</w:t>
      </w:r>
      <w:bookmarkStart w:id="1" w:name="_GoBack"/>
      <w:bookmarkEnd w:id="1"/>
    </w:p>
    <w:p w:rsidR="00D64F08" w:rsidRPr="0041486E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D64F08" w:rsidRDefault="00D64F08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Default="0041486E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Default="0041486E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Default="0041486E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Default="0041486E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Default="0041486E">
      <w:pPr>
        <w:pStyle w:val="Textoindependiente"/>
        <w:rPr>
          <w:rFonts w:ascii="Arial" w:hAnsi="Arial" w:cs="Arial"/>
          <w:sz w:val="22"/>
          <w:szCs w:val="24"/>
        </w:rPr>
      </w:pPr>
    </w:p>
    <w:p w:rsidR="0041486E" w:rsidRPr="0041486E" w:rsidRDefault="0041486E">
      <w:pPr>
        <w:pStyle w:val="Textoindependiente"/>
        <w:rPr>
          <w:rFonts w:ascii="Arial" w:hAnsi="Arial" w:cs="Arial"/>
          <w:sz w:val="22"/>
          <w:szCs w:val="24"/>
        </w:rPr>
      </w:pPr>
    </w:p>
    <w:p w:rsidR="00D64F08" w:rsidRPr="0041486E" w:rsidRDefault="00D64F08">
      <w:pPr>
        <w:pStyle w:val="Textoindependiente"/>
        <w:spacing w:before="4"/>
        <w:rPr>
          <w:rFonts w:ascii="Arial" w:hAnsi="Arial" w:cs="Arial"/>
          <w:sz w:val="22"/>
          <w:szCs w:val="24"/>
        </w:rPr>
      </w:pP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796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t>Complete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la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clase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de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objeto</w:t>
      </w:r>
      <w:r w:rsidRPr="0041486E">
        <w:rPr>
          <w:rFonts w:ascii="Arial" w:hAnsi="Arial" w:cs="Arial"/>
          <w:color w:val="4E3629"/>
          <w:spacing w:val="-6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creada</w:t>
      </w:r>
      <w:r w:rsidRPr="0041486E">
        <w:rPr>
          <w:rFonts w:ascii="Arial" w:hAnsi="Arial" w:cs="Arial"/>
          <w:color w:val="4E3629"/>
          <w:spacing w:val="-5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por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el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programador</w:t>
      </w:r>
      <w:r w:rsidRPr="0041486E">
        <w:rPr>
          <w:rFonts w:ascii="Arial" w:hAnsi="Arial" w:cs="Arial"/>
          <w:color w:val="4E3629"/>
          <w:spacing w:val="-5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que</w:t>
      </w:r>
      <w:r w:rsidRPr="0041486E">
        <w:rPr>
          <w:rFonts w:ascii="Arial" w:hAnsi="Arial" w:cs="Arial"/>
          <w:color w:val="4E3629"/>
          <w:spacing w:val="-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aparece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a</w:t>
      </w:r>
      <w:r w:rsidRPr="0041486E">
        <w:rPr>
          <w:rFonts w:ascii="Arial" w:hAnsi="Arial" w:cs="Arial"/>
          <w:color w:val="4E3629"/>
          <w:spacing w:val="-5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continuación.</w:t>
      </w:r>
      <w:r w:rsidRPr="0041486E">
        <w:rPr>
          <w:rFonts w:ascii="Arial" w:hAnsi="Arial" w:cs="Arial"/>
          <w:color w:val="4E3629"/>
          <w:spacing w:val="-5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Tenga</w:t>
      </w:r>
      <w:r w:rsidRPr="0041486E">
        <w:rPr>
          <w:rFonts w:ascii="Arial" w:hAnsi="Arial" w:cs="Arial"/>
          <w:color w:val="4E3629"/>
          <w:spacing w:val="-6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en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cuenta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las</w:t>
      </w:r>
      <w:r w:rsidRPr="0041486E">
        <w:rPr>
          <w:rFonts w:ascii="Arial" w:hAnsi="Arial" w:cs="Arial"/>
          <w:color w:val="4E3629"/>
          <w:spacing w:val="-2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instrucciones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de</w:t>
      </w:r>
      <w:r w:rsidRPr="0041486E">
        <w:rPr>
          <w:rFonts w:ascii="Arial" w:hAnsi="Arial" w:cs="Arial"/>
          <w:color w:val="4E3629"/>
          <w:spacing w:val="-3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los</w:t>
      </w:r>
      <w:r w:rsidRPr="0041486E">
        <w:rPr>
          <w:rFonts w:ascii="Arial" w:hAnsi="Arial" w:cs="Arial"/>
          <w:color w:val="4E3629"/>
          <w:spacing w:val="-4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comentarios.</w:t>
      </w:r>
    </w:p>
    <w:p w:rsidR="00D64F08" w:rsidRPr="0041486E" w:rsidRDefault="00DA06D5" w:rsidP="0041486E">
      <w:pPr>
        <w:pStyle w:val="Textoindependiente"/>
        <w:spacing w:before="4"/>
        <w:rPr>
          <w:rFonts w:ascii="Arial" w:hAnsi="Arial" w:cs="Arial"/>
          <w:sz w:val="22"/>
          <w:szCs w:val="24"/>
        </w:rPr>
        <w:sectPr w:rsidR="00D64F08" w:rsidRPr="0041486E">
          <w:pgSz w:w="12240" w:h="15840"/>
          <w:pgMar w:top="660" w:right="0" w:bottom="1600" w:left="0" w:header="0" w:footer="1418" w:gutter="0"/>
          <w:cols w:space="720"/>
        </w:sectPr>
      </w:pPr>
      <w:r w:rsidRPr="0041486E">
        <w:rPr>
          <w:rFonts w:ascii="Arial" w:hAnsi="Arial" w:cs="Arial"/>
          <w:noProof/>
          <w:sz w:val="22"/>
          <w:szCs w:val="24"/>
          <w:lang w:val="es-CO" w:eastAsia="es-CO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1010921</wp:posOffset>
            </wp:positionH>
            <wp:positionV relativeFrom="paragraph">
              <wp:posOffset>158738</wp:posOffset>
            </wp:positionV>
            <wp:extent cx="5966679" cy="268585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679" cy="2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4F08" w:rsidRPr="0041486E" w:rsidRDefault="00DA06D5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80"/>
        <w:rPr>
          <w:rFonts w:ascii="Arial" w:hAnsi="Arial" w:cs="Arial"/>
          <w:szCs w:val="24"/>
        </w:rPr>
      </w:pPr>
      <w:r w:rsidRPr="0041486E">
        <w:rPr>
          <w:rFonts w:ascii="Arial" w:hAnsi="Arial" w:cs="Arial"/>
          <w:color w:val="4E3629"/>
          <w:szCs w:val="24"/>
        </w:rPr>
        <w:lastRenderedPageBreak/>
        <w:t>Complete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la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siguiente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clase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de</w:t>
      </w:r>
      <w:r w:rsidRPr="0041486E">
        <w:rPr>
          <w:rFonts w:ascii="Arial" w:hAnsi="Arial" w:cs="Arial"/>
          <w:color w:val="4E3629"/>
          <w:spacing w:val="-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controlador.</w:t>
      </w:r>
      <w:r w:rsidRPr="0041486E">
        <w:rPr>
          <w:rFonts w:ascii="Arial" w:hAnsi="Arial" w:cs="Arial"/>
          <w:color w:val="4E3629"/>
          <w:spacing w:val="-8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Tenga</w:t>
      </w:r>
      <w:r w:rsidRPr="0041486E">
        <w:rPr>
          <w:rFonts w:ascii="Arial" w:hAnsi="Arial" w:cs="Arial"/>
          <w:color w:val="4E3629"/>
          <w:spacing w:val="-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en</w:t>
      </w:r>
      <w:r w:rsidRPr="0041486E">
        <w:rPr>
          <w:rFonts w:ascii="Arial" w:hAnsi="Arial" w:cs="Arial"/>
          <w:color w:val="4E3629"/>
          <w:spacing w:val="-6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cuenta</w:t>
      </w:r>
      <w:r w:rsidRPr="0041486E">
        <w:rPr>
          <w:rFonts w:ascii="Arial" w:hAnsi="Arial" w:cs="Arial"/>
          <w:color w:val="4E3629"/>
          <w:spacing w:val="-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las</w:t>
      </w:r>
      <w:r w:rsidRPr="0041486E">
        <w:rPr>
          <w:rFonts w:ascii="Arial" w:hAnsi="Arial" w:cs="Arial"/>
          <w:color w:val="4E3629"/>
          <w:spacing w:val="-5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instrucciones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de</w:t>
      </w:r>
      <w:r w:rsidRPr="0041486E">
        <w:rPr>
          <w:rFonts w:ascii="Arial" w:hAnsi="Arial" w:cs="Arial"/>
          <w:color w:val="4E3629"/>
          <w:spacing w:val="-7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los</w:t>
      </w:r>
      <w:r w:rsidRPr="0041486E">
        <w:rPr>
          <w:rFonts w:ascii="Arial" w:hAnsi="Arial" w:cs="Arial"/>
          <w:color w:val="4E3629"/>
          <w:spacing w:val="-4"/>
          <w:szCs w:val="24"/>
        </w:rPr>
        <w:t xml:space="preserve"> </w:t>
      </w:r>
      <w:r w:rsidRPr="0041486E">
        <w:rPr>
          <w:rFonts w:ascii="Arial" w:hAnsi="Arial" w:cs="Arial"/>
          <w:color w:val="4E3629"/>
          <w:szCs w:val="24"/>
        </w:rPr>
        <w:t>comentarios.</w:t>
      </w:r>
    </w:p>
    <w:p w:rsidR="00D64F08" w:rsidRDefault="00DA06D5">
      <w:pPr>
        <w:pStyle w:val="Textoindependiente"/>
        <w:rPr>
          <w:sz w:val="12"/>
        </w:rPr>
      </w:pP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112914</wp:posOffset>
            </wp:positionV>
            <wp:extent cx="5857387" cy="32270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387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4F08">
      <w:pgSz w:w="12240" w:h="15840"/>
      <w:pgMar w:top="98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D5" w:rsidRDefault="00DA06D5">
      <w:r>
        <w:separator/>
      </w:r>
    </w:p>
  </w:endnote>
  <w:endnote w:type="continuationSeparator" w:id="0">
    <w:p w:rsidR="00DA06D5" w:rsidRDefault="00DA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08" w:rsidRDefault="00D64F08">
    <w:pPr>
      <w:pStyle w:val="Textoindependiente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4F08" w:rsidRDefault="00DA06D5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0.1pt;width:525.95pt;height:17pt;z-index:-15836672;mso-position-horizontal-relative:page;mso-position-vertical-relative:page" filled="f" stroked="f">
          <v:textbox inset="0,0,0,0">
            <w:txbxContent>
              <w:p w:rsidR="00D64F08" w:rsidRDefault="00DA06D5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67pt;margin-top:732.65pt;width:12pt;height:15.3pt;z-index:-15836160;mso-position-horizontal-relative:page;mso-position-vertical-relative:page" filled="f" stroked="f">
          <v:textbox inset="0,0,0,0">
            <w:txbxContent>
              <w:p w:rsidR="00D64F08" w:rsidRDefault="00DA06D5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4572D3">
                  <w:rPr>
                    <w:rFonts w:ascii="Times New Roman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D5" w:rsidRDefault="00DA06D5">
      <w:r>
        <w:separator/>
      </w:r>
    </w:p>
  </w:footnote>
  <w:footnote w:type="continuationSeparator" w:id="0">
    <w:p w:rsidR="00DA06D5" w:rsidRDefault="00DA0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142"/>
    <w:multiLevelType w:val="hybridMultilevel"/>
    <w:tmpl w:val="862CC3C6"/>
    <w:lvl w:ilvl="0" w:tplc="338041E4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2B828780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D2905A0C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00504EC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788E4E1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BA98E11C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98D2385E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C4BE30D6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0A527110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5FD3A6B"/>
    <w:multiLevelType w:val="hybridMultilevel"/>
    <w:tmpl w:val="D9D8B616"/>
    <w:lvl w:ilvl="0" w:tplc="1CF2E1EE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1AE88056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C32E5024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043E1686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7902AC52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3B64C6D0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A67EE438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BFA84200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71B80E06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64F08"/>
    <w:rsid w:val="000678E3"/>
    <w:rsid w:val="000A47F5"/>
    <w:rsid w:val="000B3823"/>
    <w:rsid w:val="00181BE5"/>
    <w:rsid w:val="0037199C"/>
    <w:rsid w:val="0041486E"/>
    <w:rsid w:val="004572D3"/>
    <w:rsid w:val="00BA5A75"/>
    <w:rsid w:val="00D64F08"/>
    <w:rsid w:val="00DA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1C7284"/>
  <w15:docId w15:val="{3FA8DAC2-3408-4EFA-A0D5-58FCC8F5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23"/>
      <w:ind w:left="719" w:right="6593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678E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78E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78E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8E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JF_4_2_Practice_esp.docx</vt:lpstr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JF_4_2_Practice_esp.docx</dc:title>
  <dc:creator>Denise</dc:creator>
  <cp:lastModifiedBy>Estudiante USC</cp:lastModifiedBy>
  <cp:revision>2</cp:revision>
  <dcterms:created xsi:type="dcterms:W3CDTF">2023-02-17T19:15:00Z</dcterms:created>
  <dcterms:modified xsi:type="dcterms:W3CDTF">2023-02-17T21:56:00Z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2023-02-17T00:00:00Z</vt:filetime>
  </property>
</Properties>
</file>