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ind w:hanging="720" w:left="720"/>
        <w:jc w:val="center"/>
        <w:rPr>
          <w:lang w:val="es-CR"/>
        </w:rPr>
      </w:pPr>
      <w:r>
        <w:rPr>
          <w:b/>
          <w:sz w:val="36"/>
          <w:lang w:val="es-CR"/>
        </w:rPr>
        <w:t>Módulo de Notificaciones</w:t>
      </w:r>
    </w:p>
    <w:p>
      <w:pPr>
        <w:pStyle w:val="Normal"/>
        <w:spacing w:before="360" w:after="120"/>
        <w:rPr>
          <w:lang w:val="es-CR"/>
        </w:rPr>
      </w:pPr>
      <w:r>
        <w:rPr>
          <w:b/>
          <w:lang w:val="es-CR"/>
        </w:rPr>
        <w:t xml:space="preserve">ID: </w:t>
      </w:r>
      <w:r>
        <w:rPr>
          <w:lang w:val="es-CR"/>
        </w:rPr>
        <w:t>US-NOTIF-00</w:t>
      </w:r>
      <w:r>
        <w:rPr>
          <w:lang w:val="es-CR"/>
        </w:rPr>
        <w:t>1</w:t>
      </w:r>
    </w:p>
    <w:p>
      <w:pPr>
        <w:pStyle w:val="Normal"/>
        <w:rPr>
          <w:lang w:val="es-CR"/>
        </w:rPr>
      </w:pPr>
      <w:r>
        <w:rPr>
          <w:b/>
          <w:lang w:val="es-CR"/>
        </w:rPr>
        <w:t xml:space="preserve">Nombre de la historia: </w:t>
      </w:r>
      <w:r>
        <w:rPr>
          <w:lang w:val="es-CR"/>
        </w:rPr>
        <w:t>Notificación interna de bienvenida al primer inicio de sesión</w:t>
      </w:r>
    </w:p>
    <w:p>
      <w:pPr>
        <w:pStyle w:val="Normal"/>
        <w:rPr>
          <w:lang w:val="es-CR"/>
        </w:rPr>
      </w:pPr>
      <w:r>
        <w:rPr>
          <w:b/>
          <w:lang w:val="es-CR"/>
        </w:rPr>
        <w:t>Historia de usuario:</w:t>
      </w:r>
    </w:p>
    <w:p>
      <w:pPr>
        <w:pStyle w:val="Normal"/>
        <w:ind w:left="720"/>
        <w:rPr>
          <w:lang w:val="es-CR"/>
        </w:rPr>
      </w:pPr>
      <w:r>
        <w:rPr>
          <w:i/>
          <w:lang w:val="es-CR"/>
        </w:rPr>
        <w:t>Como un cliente nuevo,</w:t>
      </w:r>
    </w:p>
    <w:p>
      <w:pPr>
        <w:pStyle w:val="Normal"/>
        <w:ind w:left="720"/>
        <w:rPr>
          <w:lang w:val="es-CR"/>
        </w:rPr>
      </w:pPr>
      <w:r>
        <w:rPr>
          <w:i/>
          <w:lang w:val="es-CR"/>
        </w:rPr>
        <w:t>necesito ver una notificación de bienvenida dentro de la plataforma la primera vez que inicio sesión,</w:t>
      </w:r>
    </w:p>
    <w:p>
      <w:pPr>
        <w:pStyle w:val="Normal"/>
        <w:ind w:left="720"/>
        <w:rPr>
          <w:lang w:val="es-CR"/>
        </w:rPr>
      </w:pPr>
      <w:r>
        <w:rPr>
          <w:i/>
          <w:lang w:val="es-CR"/>
        </w:rPr>
        <w:t>con la finalidad de conocer los primeros pasos para comenzar a comprar y configurar mis preferencias de notificaciones.</w:t>
      </w:r>
    </w:p>
    <w:p>
      <w:pPr>
        <w:pStyle w:val="Normal"/>
        <w:spacing w:before="160" w:after="120"/>
        <w:rPr>
          <w:lang w:val="es-CR"/>
        </w:rPr>
      </w:pPr>
      <w:r>
        <w:rPr>
          <w:b/>
          <w:lang w:val="es-CR"/>
        </w:rPr>
        <w:t>Descripción:</w:t>
      </w:r>
    </w:p>
    <w:p>
      <w:pPr>
        <w:pStyle w:val="Normal"/>
        <w:rPr>
          <w:lang w:val="es-CR"/>
        </w:rPr>
      </w:pPr>
      <w:r>
        <w:rPr>
          <w:lang w:val="es-CR"/>
        </w:rPr>
        <w:t>La primera vez que un usuario inicia sesión en la plataforma, el sistema le muestra una notificación interna de bienvenida que le sugiere explorar el catálogo de productos y configurar sus preferencias de notificaciones. Esta notificación queda registrada en la bandeja de notificaciones del usuario para que pueda consultarla en cualquier momento.</w:t>
      </w:r>
    </w:p>
    <w:p>
      <w:pPr>
        <w:pStyle w:val="Normal"/>
        <w:spacing w:before="160" w:after="120"/>
        <w:rPr/>
      </w:pPr>
      <w:r>
        <w:rPr>
          <w:b/>
        </w:rPr>
        <w:t>Criterios de aceptación:</w:t>
      </w:r>
    </w:p>
    <w:p>
      <w:pPr>
        <w:pStyle w:val="ListBullet"/>
        <w:numPr>
          <w:ilvl w:val="0"/>
          <w:numId w:val="1"/>
        </w:numPr>
        <w:ind w:hanging="360" w:left="720"/>
        <w:rPr>
          <w:lang w:val="es-CR"/>
        </w:rPr>
      </w:pPr>
      <w:r>
        <w:rPr>
          <w:lang w:val="es-CR"/>
        </w:rPr>
        <w:t>Se muestra una notificación interna de bienvenida al iniciar sesión por primera vez.</w:t>
      </w:r>
    </w:p>
    <w:p>
      <w:pPr>
        <w:pStyle w:val="ListBullet"/>
        <w:numPr>
          <w:ilvl w:val="0"/>
          <w:numId w:val="1"/>
        </w:numPr>
        <w:ind w:hanging="360" w:left="720"/>
        <w:rPr>
          <w:lang w:val="es-CR"/>
        </w:rPr>
      </w:pPr>
      <w:r>
        <w:rPr>
          <w:lang w:val="es-CR"/>
        </w:rPr>
        <w:t>La notificación sugiere explorar el catálogo y configurar las preferencias de notificaciones.</w:t>
      </w:r>
    </w:p>
    <w:p>
      <w:pPr>
        <w:pStyle w:val="ListBullet"/>
        <w:numPr>
          <w:ilvl w:val="0"/>
          <w:numId w:val="1"/>
        </w:numPr>
        <w:ind w:hanging="360" w:left="720"/>
        <w:rPr>
          <w:lang w:val="es-CR"/>
        </w:rPr>
      </w:pPr>
      <w:r>
        <w:rPr>
          <w:lang w:val="es-CR"/>
        </w:rPr>
        <w:t>El usuario puede ver esta notificación en su bandeja de notificaciones dentro de la plataforma.</w:t>
      </w:r>
    </w:p>
    <w:p>
      <w:pPr>
        <w:pStyle w:val="ListBullet"/>
        <w:numPr>
          <w:ilvl w:val="0"/>
          <w:numId w:val="1"/>
        </w:numPr>
        <w:ind w:hanging="360" w:left="720"/>
        <w:rPr>
          <w:lang w:val="es-CR"/>
        </w:rPr>
      </w:pPr>
      <w:r>
        <w:rPr>
          <w:lang w:val="es-CR"/>
        </w:rPr>
        <w:t>La notificación solo se muestra una vez, durante el primer inicio de sesión.</w:t>
      </w:r>
    </w:p>
    <w:p>
      <w:pPr>
        <w:pStyle w:val="Normal"/>
        <w:spacing w:before="160" w:after="120"/>
        <w:rPr/>
      </w:pPr>
      <w:r>
        <w:rPr>
          <w:b/>
        </w:rPr>
        <w:t xml:space="preserve">Puntuación (Story Points): </w:t>
      </w:r>
    </w:p>
    <w:p>
      <w:pPr>
        <w:pStyle w:val="Normal"/>
        <w:spacing w:before="360" w:after="120"/>
        <w:rPr/>
      </w:pPr>
      <w:r>
        <w:rPr>
          <w:b/>
        </w:rPr>
        <w:t xml:space="preserve">ID: </w:t>
      </w:r>
      <w:r>
        <w:rPr/>
        <w:t>US-NOTIF-0</w:t>
      </w:r>
      <w:r>
        <w:rPr/>
        <w:t>02</w:t>
      </w:r>
    </w:p>
    <w:p>
      <w:pPr>
        <w:pStyle w:val="Normal"/>
        <w:rPr>
          <w:lang w:val="es-CR"/>
        </w:rPr>
      </w:pPr>
      <w:r>
        <w:rPr>
          <w:b/>
          <w:lang w:val="es-CR"/>
        </w:rPr>
        <w:t xml:space="preserve">Nombre de la historia: </w:t>
      </w:r>
      <w:r>
        <w:rPr>
          <w:lang w:val="es-CR"/>
        </w:rPr>
        <w:t>Notificación de confirmación de compra</w:t>
      </w:r>
    </w:p>
    <w:p>
      <w:pPr>
        <w:pStyle w:val="Normal"/>
        <w:rPr>
          <w:lang w:val="es-CR"/>
        </w:rPr>
      </w:pPr>
      <w:r>
        <w:rPr>
          <w:b/>
          <w:lang w:val="es-CR"/>
        </w:rPr>
        <w:t>Historia de usuario:</w:t>
      </w:r>
    </w:p>
    <w:p>
      <w:pPr>
        <w:pStyle w:val="Normal"/>
        <w:ind w:left="720"/>
        <w:rPr>
          <w:lang w:val="es-CR"/>
        </w:rPr>
      </w:pPr>
      <w:r>
        <w:rPr>
          <w:i/>
          <w:lang w:val="es-CR"/>
        </w:rPr>
        <w:t>Como un cliente,</w:t>
      </w:r>
    </w:p>
    <w:p>
      <w:pPr>
        <w:pStyle w:val="Normal"/>
        <w:ind w:left="720"/>
        <w:rPr>
          <w:lang w:val="es-CR"/>
        </w:rPr>
      </w:pPr>
      <w:r>
        <w:rPr>
          <w:i/>
          <w:lang w:val="es-CR"/>
        </w:rPr>
        <w:t>necesito recibir una notificación con el detalle completo cuando mi compra haya sido procesada exitosamente,</w:t>
      </w:r>
    </w:p>
    <w:p>
      <w:pPr>
        <w:pStyle w:val="Normal"/>
        <w:ind w:left="720"/>
        <w:rPr>
          <w:lang w:val="es-CR"/>
        </w:rPr>
      </w:pPr>
      <w:r>
        <w:rPr>
          <w:i/>
          <w:lang w:val="es-CR"/>
        </w:rPr>
        <w:t>con la finalidad de tener un comprobante de mi pedido y conocer los detalles exactos de lo que adquirí.</w:t>
      </w:r>
    </w:p>
    <w:p>
      <w:pPr>
        <w:pStyle w:val="Normal"/>
        <w:spacing w:before="160" w:after="120"/>
        <w:rPr>
          <w:lang w:val="es-CR"/>
        </w:rPr>
      </w:pPr>
      <w:r>
        <w:rPr>
          <w:b/>
          <w:lang w:val="es-CR"/>
        </w:rPr>
        <w:t>Descripción:</w:t>
      </w:r>
    </w:p>
    <w:p>
      <w:pPr>
        <w:pStyle w:val="Normal"/>
        <w:rPr>
          <w:lang w:val="es-CR"/>
        </w:rPr>
      </w:pPr>
      <w:r>
        <w:rPr>
          <w:lang w:val="es-CR"/>
        </w:rPr>
        <w:t>Una vez que el cliente completa el proceso de pago y la transacción es aprobada, el sistema genera y envía automáticamente un correo de confirmación con resumen completo del pedido: productos comprados, cantidades, precios unitarios, subtotal, impuestos, costo de envío, total final, número de pedido, fecha estimada de entrega e información de contacto del soporte. Simultáneamente se muestra una notificación interna en la plataforma con enlace directo al detalle del pedido.</w:t>
      </w:r>
    </w:p>
    <w:p>
      <w:pPr>
        <w:pStyle w:val="Normal"/>
        <w:spacing w:before="160" w:after="120"/>
        <w:rPr/>
      </w:pPr>
      <w:r>
        <w:rPr>
          <w:b/>
        </w:rPr>
        <w:t>Criterios de aceptación:</w:t>
      </w:r>
    </w:p>
    <w:p>
      <w:pPr>
        <w:pStyle w:val="ListBullet"/>
        <w:numPr>
          <w:ilvl w:val="0"/>
          <w:numId w:val="1"/>
        </w:numPr>
        <w:ind w:hanging="360" w:left="720"/>
        <w:rPr>
          <w:lang w:val="es-CR"/>
        </w:rPr>
      </w:pPr>
      <w:r>
        <w:rPr>
          <w:lang w:val="es-CR"/>
        </w:rPr>
        <w:t>La notificación se envía dentro de los 30 segundos posteriores a la confirmación del pago.</w:t>
      </w:r>
    </w:p>
    <w:p>
      <w:pPr>
        <w:pStyle w:val="ListBullet"/>
        <w:numPr>
          <w:ilvl w:val="0"/>
          <w:numId w:val="1"/>
        </w:numPr>
        <w:ind w:hanging="360" w:left="720"/>
        <w:rPr>
          <w:lang w:val="es-CR"/>
        </w:rPr>
      </w:pPr>
      <w:r>
        <w:rPr>
          <w:lang w:val="es-CR"/>
        </w:rPr>
        <w:t>El correo incluye un resumen detallado del pedido con imágenes en miniatura de los productos.</w:t>
      </w:r>
    </w:p>
    <w:p>
      <w:pPr>
        <w:pStyle w:val="ListBullet"/>
        <w:numPr>
          <w:ilvl w:val="0"/>
          <w:numId w:val="1"/>
        </w:numPr>
        <w:ind w:hanging="360" w:left="720"/>
        <w:rPr>
          <w:lang w:val="es-CR"/>
        </w:rPr>
      </w:pPr>
      <w:r>
        <w:rPr>
          <w:lang w:val="es-CR"/>
        </w:rPr>
        <w:t>Se incluye el número de pedido único para seguimiento.</w:t>
      </w:r>
    </w:p>
    <w:p>
      <w:pPr>
        <w:pStyle w:val="ListBullet"/>
        <w:numPr>
          <w:ilvl w:val="0"/>
          <w:numId w:val="1"/>
        </w:numPr>
        <w:ind w:hanging="360" w:left="720"/>
        <w:rPr>
          <w:lang w:val="es-CR"/>
        </w:rPr>
      </w:pPr>
      <w:r>
        <w:rPr>
          <w:lang w:val="es-CR"/>
        </w:rPr>
        <w:t>Se muestra simultáneamente una notificación en la plataforma con enlace al detalle del pedido.</w:t>
      </w:r>
    </w:p>
    <w:p>
      <w:pPr>
        <w:pStyle w:val="ListBullet"/>
        <w:numPr>
          <w:ilvl w:val="0"/>
          <w:numId w:val="1"/>
        </w:numPr>
        <w:ind w:hanging="360" w:left="720"/>
        <w:rPr>
          <w:lang w:val="es-CR"/>
        </w:rPr>
      </w:pPr>
      <w:r>
        <w:rPr>
          <w:lang w:val="es-CR"/>
        </w:rPr>
        <w:t>El correo incluye información de contacto del soporte al cliente.</w:t>
      </w:r>
    </w:p>
    <w:p>
      <w:pPr>
        <w:pStyle w:val="ListBullet"/>
        <w:numPr>
          <w:ilvl w:val="0"/>
          <w:numId w:val="1"/>
        </w:numPr>
        <w:ind w:hanging="360" w:left="720"/>
        <w:rPr>
          <w:lang w:val="es-CR"/>
        </w:rPr>
      </w:pPr>
      <w:r>
        <w:rPr>
          <w:lang w:val="es-CR"/>
        </w:rPr>
        <w:t>Si el correo no puede enviarse, se reintenta hasta 3 veces y se notifica al administrador en caso de fallo permanente.</w:t>
      </w:r>
    </w:p>
    <w:p>
      <w:pPr>
        <w:pStyle w:val="Normal"/>
        <w:spacing w:before="160" w:after="120"/>
        <w:rPr/>
      </w:pPr>
      <w:r>
        <w:rPr>
          <w:b/>
        </w:rPr>
        <w:t xml:space="preserve">Puntuación (Story Points): </w:t>
      </w:r>
    </w:p>
    <w:p>
      <w:pPr>
        <w:pStyle w:val="Normal"/>
        <w:spacing w:before="360" w:after="120"/>
        <w:rPr/>
      </w:pPr>
      <w:r>
        <w:rPr>
          <w:b/>
        </w:rPr>
        <w:t xml:space="preserve">ID: </w:t>
      </w:r>
      <w:r>
        <w:rPr/>
        <w:t>US-NOTIF-0</w:t>
      </w:r>
      <w:r>
        <w:rPr/>
        <w:t>03</w:t>
      </w:r>
    </w:p>
    <w:p>
      <w:pPr>
        <w:pStyle w:val="Normal"/>
        <w:rPr>
          <w:lang w:val="es-CR"/>
        </w:rPr>
      </w:pPr>
      <w:r>
        <w:rPr>
          <w:b/>
          <w:lang w:val="es-CR"/>
        </w:rPr>
        <w:t xml:space="preserve">Nombre de la historia: </w:t>
      </w:r>
      <w:r>
        <w:rPr>
          <w:lang w:val="es-CR"/>
        </w:rPr>
        <w:t>Notificación de cambio de estado de pedido</w:t>
      </w:r>
    </w:p>
    <w:p>
      <w:pPr>
        <w:pStyle w:val="Normal"/>
        <w:rPr>
          <w:lang w:val="es-CR"/>
        </w:rPr>
      </w:pPr>
      <w:r>
        <w:rPr>
          <w:b/>
          <w:lang w:val="es-CR"/>
        </w:rPr>
        <w:t>Historia de usuario:</w:t>
      </w:r>
    </w:p>
    <w:p>
      <w:pPr>
        <w:pStyle w:val="Normal"/>
        <w:ind w:left="720"/>
        <w:rPr>
          <w:lang w:val="es-CR"/>
        </w:rPr>
      </w:pPr>
      <w:r>
        <w:rPr>
          <w:i/>
          <w:lang w:val="es-CR"/>
        </w:rPr>
        <w:t>Como un cliente,</w:t>
      </w:r>
    </w:p>
    <w:p>
      <w:pPr>
        <w:pStyle w:val="Normal"/>
        <w:ind w:left="720"/>
        <w:rPr>
          <w:lang w:val="es-CR"/>
        </w:rPr>
      </w:pPr>
      <w:r>
        <w:rPr>
          <w:i/>
          <w:lang w:val="es-CR"/>
        </w:rPr>
        <w:t>necesito recibir notificaciones cada vez que el estado de mi pedido cambie,</w:t>
      </w:r>
    </w:p>
    <w:p>
      <w:pPr>
        <w:pStyle w:val="Normal"/>
        <w:ind w:left="720"/>
        <w:rPr>
          <w:lang w:val="es-CR"/>
        </w:rPr>
      </w:pPr>
      <w:r>
        <w:rPr>
          <w:i/>
          <w:lang w:val="es-CR"/>
        </w:rPr>
        <w:t>con la finalidad de estar informado sobre el progreso de mi compra sin necesidad de consultar manualmente la plataforma.</w:t>
      </w:r>
    </w:p>
    <w:p>
      <w:pPr>
        <w:pStyle w:val="Normal"/>
        <w:spacing w:before="160" w:after="120"/>
        <w:rPr>
          <w:lang w:val="es-CR"/>
        </w:rPr>
      </w:pPr>
      <w:r>
        <w:rPr>
          <w:b/>
          <w:lang w:val="es-CR"/>
        </w:rPr>
        <w:t>Descripción:</w:t>
      </w:r>
    </w:p>
    <w:p>
      <w:pPr>
        <w:pStyle w:val="Normal"/>
        <w:rPr>
          <w:lang w:val="es-CR"/>
        </w:rPr>
      </w:pPr>
      <w:r>
        <w:rPr>
          <w:lang w:val="es-CR"/>
        </w:rPr>
        <w:t>El sistema notifica automáticamente al cliente cada vez que su pedido cambie de estado: Confirmado, En preparación, Personalización en proceso, Listo para envío, Enviado, En tránsito y Entregado. Cada notificación es específica al estado actual e incluye el estado anterior, el nuevo y la fecha/hora del cambio. El historial completo de cambios de estado es consultable desde la sección “Mis pedidos”.</w:t>
      </w:r>
    </w:p>
    <w:p>
      <w:pPr>
        <w:pStyle w:val="Normal"/>
        <w:spacing w:before="160" w:after="120"/>
        <w:rPr/>
      </w:pPr>
      <w:r>
        <w:rPr>
          <w:b/>
        </w:rPr>
        <w:t>Criterios de aceptación:</w:t>
      </w:r>
    </w:p>
    <w:p>
      <w:pPr>
        <w:pStyle w:val="ListBullet"/>
        <w:numPr>
          <w:ilvl w:val="0"/>
          <w:numId w:val="1"/>
        </w:numPr>
        <w:ind w:hanging="360" w:left="720"/>
        <w:rPr>
          <w:lang w:val="es-CR"/>
        </w:rPr>
      </w:pPr>
      <w:r>
        <w:rPr>
          <w:lang w:val="es-CR"/>
        </w:rPr>
        <w:t>Se envía una notificación por cada cambio de estado del pedido.</w:t>
      </w:r>
    </w:p>
    <w:p>
      <w:pPr>
        <w:pStyle w:val="ListBullet"/>
        <w:numPr>
          <w:ilvl w:val="0"/>
          <w:numId w:val="1"/>
        </w:numPr>
        <w:ind w:hanging="360" w:left="720"/>
        <w:rPr>
          <w:lang w:val="es-CR"/>
        </w:rPr>
      </w:pPr>
      <w:r>
        <w:rPr>
          <w:lang w:val="es-CR"/>
        </w:rPr>
        <w:t>Cada notificación incluye el estado anterior, el estado nuevo y la fecha/hora del cambio.</w:t>
      </w:r>
    </w:p>
    <w:p>
      <w:pPr>
        <w:pStyle w:val="ListBullet"/>
        <w:numPr>
          <w:ilvl w:val="0"/>
          <w:numId w:val="1"/>
        </w:numPr>
        <w:ind w:hanging="360" w:left="720"/>
        <w:rPr>
          <w:lang w:val="es-CR"/>
        </w:rPr>
      </w:pPr>
      <w:r>
        <w:rPr>
          <w:lang w:val="es-CR"/>
        </w:rPr>
        <w:t>Las notificaciones se envían en un máximo de 2 minutos después del cambio de estado.</w:t>
      </w:r>
    </w:p>
    <w:p>
      <w:pPr>
        <w:pStyle w:val="ListBullet"/>
        <w:numPr>
          <w:ilvl w:val="0"/>
          <w:numId w:val="1"/>
        </w:numPr>
        <w:ind w:hanging="360" w:left="720"/>
        <w:rPr>
          <w:lang w:val="es-CR"/>
        </w:rPr>
      </w:pPr>
      <w:r>
        <w:rPr>
          <w:lang w:val="es-CR"/>
        </w:rPr>
        <w:t>El historial completo de estados es visible en la sección “Mis pedidos”.</w:t>
      </w:r>
    </w:p>
    <w:p>
      <w:pPr>
        <w:pStyle w:val="ListBullet"/>
        <w:numPr>
          <w:ilvl w:val="0"/>
          <w:numId w:val="1"/>
        </w:numPr>
        <w:ind w:hanging="360" w:left="720"/>
        <w:rPr>
          <w:lang w:val="es-CR"/>
        </w:rPr>
      </w:pPr>
      <w:r>
        <w:rPr>
          <w:lang w:val="es-CR"/>
        </w:rPr>
        <w:t>Si la notificación no puede enviarse, se registra en el sistema y permanece visible en la bandeja interna del usuario.</w:t>
      </w:r>
    </w:p>
    <w:p>
      <w:pPr>
        <w:pStyle w:val="Normal"/>
        <w:spacing w:before="160" w:after="120"/>
        <w:rPr/>
      </w:pPr>
      <w:r>
        <w:rPr>
          <w:b/>
        </w:rPr>
        <w:t xml:space="preserve">Puntuación (Story Points): </w:t>
      </w:r>
    </w:p>
    <w:p>
      <w:pPr>
        <w:pStyle w:val="Normal"/>
        <w:spacing w:before="360" w:after="120"/>
        <w:rPr/>
      </w:pPr>
      <w:r>
        <w:rPr>
          <w:b/>
        </w:rPr>
        <w:t xml:space="preserve">ID: </w:t>
      </w:r>
      <w:r>
        <w:rPr/>
        <w:t>US-NOTIF-0</w:t>
      </w:r>
      <w:r>
        <w:rPr/>
        <w:t>04</w:t>
      </w:r>
    </w:p>
    <w:p>
      <w:pPr>
        <w:pStyle w:val="Normal"/>
        <w:rPr>
          <w:lang w:val="es-CR"/>
        </w:rPr>
      </w:pPr>
      <w:r>
        <w:rPr>
          <w:b/>
          <w:lang w:val="es-CR"/>
        </w:rPr>
        <w:t xml:space="preserve">Nombre de la historia: </w:t>
      </w:r>
      <w:r>
        <w:rPr>
          <w:lang w:val="es-CR"/>
        </w:rPr>
        <w:t>Notificación de pago exitoso</w:t>
      </w:r>
    </w:p>
    <w:p>
      <w:pPr>
        <w:pStyle w:val="Normal"/>
        <w:rPr>
          <w:lang w:val="es-CR"/>
        </w:rPr>
      </w:pPr>
      <w:r>
        <w:rPr>
          <w:b/>
          <w:lang w:val="es-CR"/>
        </w:rPr>
        <w:t>Historia de usuario:</w:t>
      </w:r>
    </w:p>
    <w:p>
      <w:pPr>
        <w:pStyle w:val="Normal"/>
        <w:ind w:left="720"/>
        <w:rPr>
          <w:lang w:val="es-CR"/>
        </w:rPr>
      </w:pPr>
      <w:r>
        <w:rPr>
          <w:i/>
          <w:lang w:val="es-CR"/>
        </w:rPr>
        <w:t>Como un cliente,</w:t>
      </w:r>
    </w:p>
    <w:p>
      <w:pPr>
        <w:pStyle w:val="Normal"/>
        <w:ind w:left="720"/>
        <w:rPr>
          <w:lang w:val="es-CR"/>
        </w:rPr>
      </w:pPr>
      <w:r>
        <w:rPr>
          <w:i/>
          <w:lang w:val="es-CR"/>
        </w:rPr>
        <w:t>necesito recibir una notificación inmediata cuando mi pago haya sido aprobado, con los datos de la transacción,</w:t>
      </w:r>
    </w:p>
    <w:p>
      <w:pPr>
        <w:pStyle w:val="Normal"/>
        <w:ind w:left="720"/>
        <w:rPr>
          <w:lang w:val="es-CR"/>
        </w:rPr>
      </w:pPr>
      <w:r>
        <w:rPr>
          <w:i/>
          <w:lang w:val="es-CR"/>
        </w:rPr>
        <w:t>con la finalidad de tener certeza de que el cobro se realizó correctamente y saber exactamente cuánto se me cobró.</w:t>
      </w:r>
    </w:p>
    <w:p>
      <w:pPr>
        <w:pStyle w:val="Normal"/>
        <w:spacing w:before="160" w:after="120"/>
        <w:rPr>
          <w:lang w:val="es-CR"/>
        </w:rPr>
      </w:pPr>
      <w:r>
        <w:rPr>
          <w:b/>
          <w:lang w:val="es-CR"/>
        </w:rPr>
        <w:t>Descripción:</w:t>
      </w:r>
    </w:p>
    <w:p>
      <w:pPr>
        <w:pStyle w:val="Normal"/>
        <w:rPr>
          <w:lang w:val="es-CR"/>
        </w:rPr>
      </w:pPr>
      <w:r>
        <w:rPr>
          <w:lang w:val="es-CR"/>
        </w:rPr>
        <w:t>Inmediatamente después de que la pasarela de pagos aprueba una transacción, el sistema envía una notificación al cliente con el detalle del cobro: monto cobrado, método de pago utilizado, número de referencia único y fecha del cargo. La transacción queda registrada en el historial financiero del usuario para consultas futuras.</w:t>
      </w:r>
    </w:p>
    <w:p>
      <w:pPr>
        <w:pStyle w:val="Normal"/>
        <w:spacing w:before="160" w:after="120"/>
        <w:rPr/>
      </w:pPr>
      <w:r>
        <w:rPr>
          <w:b/>
        </w:rPr>
        <w:t>Criterios de aceptación:</w:t>
      </w:r>
    </w:p>
    <w:p>
      <w:pPr>
        <w:pStyle w:val="ListBullet"/>
        <w:numPr>
          <w:ilvl w:val="0"/>
          <w:numId w:val="1"/>
        </w:numPr>
        <w:ind w:hanging="360" w:left="720"/>
        <w:rPr>
          <w:lang w:val="es-CR"/>
        </w:rPr>
      </w:pPr>
      <w:r>
        <w:rPr>
          <w:lang w:val="es-CR"/>
        </w:rPr>
        <w:t>La notificación se envía dentro de los 15 segundos posteriores a la aprobación del pago.</w:t>
      </w:r>
    </w:p>
    <w:p>
      <w:pPr>
        <w:pStyle w:val="ListBullet"/>
        <w:numPr>
          <w:ilvl w:val="0"/>
          <w:numId w:val="1"/>
        </w:numPr>
        <w:ind w:hanging="360" w:left="720"/>
        <w:rPr>
          <w:lang w:val="es-CR"/>
        </w:rPr>
      </w:pPr>
      <w:r>
        <w:rPr>
          <w:lang w:val="es-CR"/>
        </w:rPr>
        <w:t>Incluye el monto cobrado, el método de pago, un número de referencia único y la fecha del cargo.</w:t>
      </w:r>
    </w:p>
    <w:p>
      <w:pPr>
        <w:pStyle w:val="ListBullet"/>
        <w:numPr>
          <w:ilvl w:val="0"/>
          <w:numId w:val="1"/>
        </w:numPr>
        <w:ind w:hanging="360" w:left="720"/>
        <w:rPr>
          <w:lang w:val="es-CR"/>
        </w:rPr>
      </w:pPr>
      <w:r>
        <w:rPr>
          <w:lang w:val="es-CR"/>
        </w:rPr>
        <w:t>La transacción queda registrada en el historial financiero del usuario.</w:t>
      </w:r>
    </w:p>
    <w:p>
      <w:pPr>
        <w:pStyle w:val="Normal"/>
        <w:spacing w:before="160" w:after="120"/>
        <w:rPr/>
      </w:pPr>
      <w:r>
        <w:rPr>
          <w:b/>
        </w:rPr>
        <w:t xml:space="preserve">Puntuación (Story Points): </w:t>
      </w:r>
    </w:p>
    <w:p>
      <w:pPr>
        <w:pStyle w:val="Normal"/>
        <w:spacing w:before="360" w:after="120"/>
        <w:rPr/>
      </w:pPr>
      <w:r>
        <w:rPr>
          <w:b/>
        </w:rPr>
        <w:t xml:space="preserve">ID: </w:t>
      </w:r>
      <w:r>
        <w:rPr/>
        <w:t>US-NOTIF-0</w:t>
      </w:r>
      <w:r>
        <w:rPr/>
        <w:t>05</w:t>
      </w:r>
    </w:p>
    <w:p>
      <w:pPr>
        <w:pStyle w:val="Normal"/>
        <w:rPr>
          <w:lang w:val="es-CR"/>
        </w:rPr>
      </w:pPr>
      <w:r>
        <w:rPr>
          <w:b/>
          <w:lang w:val="es-CR"/>
        </w:rPr>
        <w:t xml:space="preserve">Nombre de la historia: </w:t>
      </w:r>
      <w:r>
        <w:rPr>
          <w:lang w:val="es-CR"/>
        </w:rPr>
        <w:t>Comprobante de pago descargable en PDF</w:t>
      </w:r>
    </w:p>
    <w:p>
      <w:pPr>
        <w:pStyle w:val="Normal"/>
        <w:rPr>
          <w:lang w:val="es-CR"/>
        </w:rPr>
      </w:pPr>
      <w:r>
        <w:rPr>
          <w:b/>
          <w:lang w:val="es-CR"/>
        </w:rPr>
        <w:t>Historia de usuario:</w:t>
      </w:r>
    </w:p>
    <w:p>
      <w:pPr>
        <w:pStyle w:val="Normal"/>
        <w:ind w:left="720"/>
        <w:rPr>
          <w:lang w:val="es-CR"/>
        </w:rPr>
      </w:pPr>
      <w:r>
        <w:rPr>
          <w:i/>
          <w:lang w:val="es-CR"/>
        </w:rPr>
        <w:t>Como un cliente,</w:t>
      </w:r>
    </w:p>
    <w:p>
      <w:pPr>
        <w:pStyle w:val="Normal"/>
        <w:ind w:left="720"/>
        <w:rPr>
          <w:lang w:val="es-CR"/>
        </w:rPr>
      </w:pPr>
      <w:r>
        <w:rPr>
          <w:i/>
          <w:lang w:val="es-CR"/>
        </w:rPr>
        <w:t>necesito poder descargar un comprobante de pago en formato PDF después de que mi transacción sea aprobada,</w:t>
      </w:r>
    </w:p>
    <w:p>
      <w:pPr>
        <w:pStyle w:val="Normal"/>
        <w:ind w:left="720"/>
        <w:rPr>
          <w:lang w:val="es-CR"/>
        </w:rPr>
      </w:pPr>
      <w:r>
        <w:rPr>
          <w:i/>
          <w:lang w:val="es-CR"/>
        </w:rPr>
        <w:t>con la finalidad de contar con un documento formal que respalde el cobro realizado y poder guardarlo para mis registros.</w:t>
      </w:r>
    </w:p>
    <w:p>
      <w:pPr>
        <w:pStyle w:val="Normal"/>
        <w:spacing w:before="160" w:after="120"/>
        <w:rPr>
          <w:lang w:val="es-CR"/>
        </w:rPr>
      </w:pPr>
      <w:r>
        <w:rPr>
          <w:b/>
          <w:lang w:val="es-CR"/>
        </w:rPr>
        <w:t>Descripción:</w:t>
      </w:r>
    </w:p>
    <w:p>
      <w:pPr>
        <w:pStyle w:val="Normal"/>
        <w:rPr>
          <w:lang w:val="es-CR"/>
        </w:rPr>
      </w:pPr>
      <w:r>
        <w:rPr>
          <w:lang w:val="es-CR"/>
        </w:rPr>
        <w:t>Una vez que el pago es aprobado, el sistema genera un comprobante de pago en formato PDF que el cliente puede descargar desde la notificación de pago exitoso o desde el historial financiero de su cuenta. El comprobante incluye el monto cobrado, método de pago, número de referencia, fecha del cargo y datos del pedido asociado.</w:t>
      </w:r>
    </w:p>
    <w:p>
      <w:pPr>
        <w:pStyle w:val="Normal"/>
        <w:spacing w:before="160" w:after="120"/>
        <w:rPr/>
      </w:pPr>
      <w:r>
        <w:rPr>
          <w:b/>
        </w:rPr>
        <w:t>Criterios de aceptación:</w:t>
      </w:r>
    </w:p>
    <w:p>
      <w:pPr>
        <w:pStyle w:val="ListBullet"/>
        <w:numPr>
          <w:ilvl w:val="0"/>
          <w:numId w:val="1"/>
        </w:numPr>
        <w:ind w:hanging="360" w:left="720"/>
        <w:rPr>
          <w:lang w:val="es-CR"/>
        </w:rPr>
      </w:pPr>
      <w:r>
        <w:rPr>
          <w:lang w:val="es-CR"/>
        </w:rPr>
        <w:t>El comprobante en PDF está disponible para descarga una vez que el pago ha sido aprobado.</w:t>
      </w:r>
    </w:p>
    <w:p>
      <w:pPr>
        <w:pStyle w:val="ListBullet"/>
        <w:numPr>
          <w:ilvl w:val="0"/>
          <w:numId w:val="1"/>
        </w:numPr>
        <w:ind w:hanging="360" w:left="720"/>
        <w:rPr>
          <w:lang w:val="es-CR"/>
        </w:rPr>
      </w:pPr>
      <w:r>
        <w:rPr>
          <w:lang w:val="es-CR"/>
        </w:rPr>
        <w:t>Incluye monto cobrado, método de pago, número de referencia, fecha del cargo y datos del pedido.</w:t>
      </w:r>
    </w:p>
    <w:p>
      <w:pPr>
        <w:pStyle w:val="ListBullet"/>
        <w:numPr>
          <w:ilvl w:val="0"/>
          <w:numId w:val="1"/>
        </w:numPr>
        <w:ind w:hanging="360" w:left="720"/>
        <w:rPr>
          <w:lang w:val="es-CR"/>
        </w:rPr>
      </w:pPr>
      <w:r>
        <w:rPr>
          <w:lang w:val="es-CR"/>
        </w:rPr>
        <w:t>El comprobante se puede descargar desde la notificación de pago exitoso o desde el historial financiero del usuario.</w:t>
      </w:r>
    </w:p>
    <w:p>
      <w:pPr>
        <w:pStyle w:val="ListBullet"/>
        <w:numPr>
          <w:ilvl w:val="0"/>
          <w:numId w:val="1"/>
        </w:numPr>
        <w:ind w:hanging="360" w:left="720"/>
        <w:rPr>
          <w:lang w:val="es-CR"/>
        </w:rPr>
      </w:pPr>
      <w:r>
        <w:rPr>
          <w:lang w:val="es-CR"/>
        </w:rPr>
        <w:t>El PDF se genera correctamente y es legible en cualquier visor de documentos estándar.</w:t>
      </w:r>
    </w:p>
    <w:p>
      <w:pPr>
        <w:pStyle w:val="Normal"/>
        <w:spacing w:before="160" w:after="120"/>
        <w:rPr/>
      </w:pPr>
      <w:r>
        <w:rPr>
          <w:b/>
        </w:rPr>
        <w:t xml:space="preserve">Puntuación (Story Points): </w:t>
      </w:r>
    </w:p>
    <w:p>
      <w:pPr>
        <w:pStyle w:val="Normal"/>
        <w:spacing w:before="360" w:after="120"/>
        <w:rPr/>
      </w:pPr>
      <w:r>
        <w:rPr>
          <w:b/>
        </w:rPr>
        <w:t xml:space="preserve">ID: </w:t>
      </w:r>
      <w:r>
        <w:rPr/>
        <w:t>US-NOTIF-0</w:t>
      </w:r>
      <w:r>
        <w:rPr/>
        <w:t>06</w:t>
      </w:r>
    </w:p>
    <w:p>
      <w:pPr>
        <w:pStyle w:val="Normal"/>
        <w:rPr>
          <w:lang w:val="es-CR"/>
        </w:rPr>
      </w:pPr>
      <w:r>
        <w:rPr>
          <w:b/>
          <w:lang w:val="es-CR"/>
        </w:rPr>
        <w:t xml:space="preserve">Nombre de la historia: </w:t>
      </w:r>
      <w:r>
        <w:rPr>
          <w:lang w:val="es-CR"/>
        </w:rPr>
        <w:t>Notificación de pago rechazado</w:t>
      </w:r>
    </w:p>
    <w:p>
      <w:pPr>
        <w:pStyle w:val="Normal"/>
        <w:rPr>
          <w:lang w:val="es-CR"/>
        </w:rPr>
      </w:pPr>
      <w:r>
        <w:rPr>
          <w:b/>
          <w:lang w:val="es-CR"/>
        </w:rPr>
        <w:t>Historia de usuario:</w:t>
      </w:r>
    </w:p>
    <w:p>
      <w:pPr>
        <w:pStyle w:val="Normal"/>
        <w:ind w:left="720"/>
        <w:rPr>
          <w:lang w:val="es-CR"/>
        </w:rPr>
      </w:pPr>
      <w:r>
        <w:rPr>
          <w:i/>
          <w:lang w:val="es-CR"/>
        </w:rPr>
        <w:t>Como un cliente,</w:t>
      </w:r>
    </w:p>
    <w:p>
      <w:pPr>
        <w:pStyle w:val="Normal"/>
        <w:ind w:left="720"/>
        <w:rPr>
          <w:lang w:val="es-CR"/>
        </w:rPr>
      </w:pPr>
      <w:r>
        <w:rPr>
          <w:i/>
          <w:lang w:val="es-CR"/>
        </w:rPr>
        <w:t>necesito recibir una notificación inmediata cuando mi pago sea rechazado, con el motivo y las alternativas para reintentar,</w:t>
      </w:r>
    </w:p>
    <w:p>
      <w:pPr>
        <w:pStyle w:val="Normal"/>
        <w:ind w:left="720"/>
        <w:rPr>
          <w:lang w:val="es-CR"/>
        </w:rPr>
      </w:pPr>
      <w:r>
        <w:rPr>
          <w:i/>
          <w:lang w:val="es-CR"/>
        </w:rPr>
        <w:t>con la finalidad de entender qué ocurrió con mi transacción y poder completar mi compra usando otro método de pago.</w:t>
      </w:r>
    </w:p>
    <w:p>
      <w:pPr>
        <w:pStyle w:val="Normal"/>
        <w:spacing w:before="160" w:after="120"/>
        <w:rPr>
          <w:lang w:val="es-CR"/>
        </w:rPr>
      </w:pPr>
      <w:r>
        <w:rPr>
          <w:b/>
          <w:lang w:val="es-CR"/>
        </w:rPr>
        <w:t>Descripción:</w:t>
      </w:r>
    </w:p>
    <w:p>
      <w:pPr>
        <w:pStyle w:val="Normal"/>
        <w:rPr>
          <w:lang w:val="es-CR"/>
        </w:rPr>
      </w:pPr>
      <w:r>
        <w:rPr>
          <w:lang w:val="es-CR"/>
        </w:rPr>
        <w:t>Cuando la pasarela de pagos rechaza una transacción, el sistema envía de inmediato una notificación al cliente indicando un motivo genérico del rechazo, sin exponer datos sensibles de la transacción. La notificación incluye alternativas claras para reintentar el pago, como usar otro método de pago o verificar los datos ingresados. La transacción rechazada también queda registrada en el historial financiero del usuario.</w:t>
      </w:r>
    </w:p>
    <w:p>
      <w:pPr>
        <w:pStyle w:val="Normal"/>
        <w:spacing w:before="160" w:after="120"/>
        <w:rPr/>
      </w:pPr>
      <w:r>
        <w:rPr>
          <w:b/>
        </w:rPr>
        <w:t>Criterios de aceptación:</w:t>
      </w:r>
    </w:p>
    <w:p>
      <w:pPr>
        <w:pStyle w:val="ListBullet"/>
        <w:numPr>
          <w:ilvl w:val="0"/>
          <w:numId w:val="1"/>
        </w:numPr>
        <w:ind w:hanging="360" w:left="720"/>
        <w:rPr>
          <w:lang w:val="es-CR"/>
        </w:rPr>
      </w:pPr>
      <w:r>
        <w:rPr>
          <w:lang w:val="es-CR"/>
        </w:rPr>
        <w:t>La notificación se envía dentro de los 15 segundos posteriores al rechazo del pago.</w:t>
      </w:r>
    </w:p>
    <w:p>
      <w:pPr>
        <w:pStyle w:val="ListBullet"/>
        <w:numPr>
          <w:ilvl w:val="0"/>
          <w:numId w:val="1"/>
        </w:numPr>
        <w:ind w:hanging="360" w:left="720"/>
        <w:rPr>
          <w:lang w:val="es-CR"/>
        </w:rPr>
      </w:pPr>
      <w:r>
        <w:rPr>
          <w:lang w:val="es-CR"/>
        </w:rPr>
        <w:t>Indica un motivo genérico del rechazo sin exponer datos sensibles de la transacción.</w:t>
      </w:r>
    </w:p>
    <w:p>
      <w:pPr>
        <w:pStyle w:val="ListBullet"/>
        <w:numPr>
          <w:ilvl w:val="0"/>
          <w:numId w:val="1"/>
        </w:numPr>
        <w:ind w:hanging="360" w:left="720"/>
        <w:rPr>
          <w:lang w:val="es-CR"/>
        </w:rPr>
      </w:pPr>
      <w:r>
        <w:rPr>
          <w:lang w:val="es-CR"/>
        </w:rPr>
        <w:t>Ofrece alternativas claras para que el cliente reintente el pago.</w:t>
      </w:r>
    </w:p>
    <w:p>
      <w:pPr>
        <w:pStyle w:val="ListBullet"/>
        <w:numPr>
          <w:ilvl w:val="0"/>
          <w:numId w:val="1"/>
        </w:numPr>
        <w:ind w:hanging="360" w:left="720"/>
        <w:rPr>
          <w:lang w:val="es-CR"/>
        </w:rPr>
      </w:pPr>
      <w:r>
        <w:rPr>
          <w:lang w:val="es-CR"/>
        </w:rPr>
        <w:t>La transacción rechazada queda registrada en el historial financiero del usuario.</w:t>
      </w:r>
    </w:p>
    <w:p>
      <w:pPr>
        <w:pStyle w:val="Normal"/>
        <w:spacing w:before="160" w:after="120"/>
        <w:rPr/>
      </w:pPr>
      <w:r>
        <w:rPr>
          <w:b/>
        </w:rPr>
        <w:t xml:space="preserve">Puntuación (Story Points): </w:t>
      </w:r>
    </w:p>
    <w:p>
      <w:pPr>
        <w:pStyle w:val="Normal"/>
        <w:spacing w:before="360" w:after="120"/>
        <w:rPr/>
      </w:pPr>
      <w:r>
        <w:rPr>
          <w:b/>
        </w:rPr>
        <w:t xml:space="preserve">ID: </w:t>
      </w:r>
      <w:r>
        <w:rPr/>
        <w:t>US-NOTIF-0</w:t>
      </w:r>
      <w:r>
        <w:rPr/>
        <w:t>07</w:t>
      </w:r>
    </w:p>
    <w:p>
      <w:pPr>
        <w:pStyle w:val="Normal"/>
        <w:rPr>
          <w:lang w:val="es-CR"/>
        </w:rPr>
      </w:pPr>
      <w:r>
        <w:rPr>
          <w:b/>
          <w:lang w:val="es-CR"/>
        </w:rPr>
        <w:t xml:space="preserve">Nombre de la historia: </w:t>
      </w:r>
      <w:r>
        <w:rPr>
          <w:lang w:val="es-CR"/>
        </w:rPr>
        <w:t>Notificación de producto personalizado terminado</w:t>
      </w:r>
    </w:p>
    <w:p>
      <w:pPr>
        <w:pStyle w:val="Normal"/>
        <w:rPr>
          <w:lang w:val="es-CR"/>
        </w:rPr>
      </w:pPr>
      <w:r>
        <w:rPr>
          <w:b/>
          <w:lang w:val="es-CR"/>
        </w:rPr>
        <w:t>Historia de usuario:</w:t>
      </w:r>
    </w:p>
    <w:p>
      <w:pPr>
        <w:pStyle w:val="Normal"/>
        <w:ind w:left="720"/>
        <w:rPr>
          <w:lang w:val="es-CR"/>
        </w:rPr>
      </w:pPr>
      <w:r>
        <w:rPr>
          <w:i/>
          <w:lang w:val="es-CR"/>
        </w:rPr>
        <w:t>Como un cliente que solicitó un producto personalizado,</w:t>
      </w:r>
    </w:p>
    <w:p>
      <w:pPr>
        <w:pStyle w:val="Normal"/>
        <w:ind w:left="720"/>
        <w:rPr>
          <w:lang w:val="es-CR"/>
        </w:rPr>
      </w:pPr>
      <w:r>
        <w:rPr>
          <w:i/>
          <w:lang w:val="es-CR"/>
        </w:rPr>
        <w:t>necesito recibir una notificación con fotografía cuando mi artículo personalizado esté terminado,</w:t>
      </w:r>
    </w:p>
    <w:p>
      <w:pPr>
        <w:pStyle w:val="Normal"/>
        <w:ind w:left="720"/>
        <w:rPr>
          <w:lang w:val="es-CR"/>
        </w:rPr>
      </w:pPr>
      <w:r>
        <w:rPr>
          <w:i/>
          <w:lang w:val="es-CR"/>
        </w:rPr>
        <w:t>con la finalidad de verificar visualmente que el producto fue elaborado según mis especificaciones antes de que sea enviado.</w:t>
      </w:r>
    </w:p>
    <w:p>
      <w:pPr>
        <w:pStyle w:val="Normal"/>
        <w:spacing w:before="160" w:after="120"/>
        <w:rPr>
          <w:lang w:val="es-CR"/>
        </w:rPr>
      </w:pPr>
      <w:r>
        <w:rPr>
          <w:b/>
          <w:lang w:val="es-CR"/>
        </w:rPr>
        <w:t>Descripción:</w:t>
      </w:r>
    </w:p>
    <w:p>
      <w:pPr>
        <w:pStyle w:val="Normal"/>
        <w:rPr>
          <w:lang w:val="es-CR"/>
        </w:rPr>
      </w:pPr>
      <w:r>
        <w:rPr>
          <w:lang w:val="es-CR"/>
        </w:rPr>
        <w:t>Los artículos personalizados (llaveros grabados, aretes con diseño especial, accesorios con nombres o iniciales) requieren tiempo adicional de producción. Cuando el equipo de producción termina el artículo, el administrador lo marca como “Terminado” y el sistema envía automáticamente una notificación al cliente con al menos una fotografía clara del resultado final. Esta notificación queda registrada en el historial del pedido.</w:t>
      </w:r>
    </w:p>
    <w:p>
      <w:pPr>
        <w:pStyle w:val="Normal"/>
        <w:spacing w:before="160" w:after="120"/>
        <w:rPr>
          <w:lang w:val="es-CR"/>
        </w:rPr>
      </w:pPr>
      <w:r>
        <w:rPr>
          <w:b/>
          <w:lang w:val="es-CR"/>
        </w:rPr>
        <w:t>Criterios de aceptación:</w:t>
      </w:r>
    </w:p>
    <w:p>
      <w:pPr>
        <w:pStyle w:val="ListBullet"/>
        <w:numPr>
          <w:ilvl w:val="0"/>
          <w:numId w:val="1"/>
        </w:numPr>
        <w:ind w:hanging="360" w:left="720"/>
        <w:rPr>
          <w:lang w:val="es-CR"/>
        </w:rPr>
      </w:pPr>
      <w:r>
        <w:rPr>
          <w:lang w:val="es-CR"/>
        </w:rPr>
        <w:t>La notificación se envía cuando el administrador marca el producto personalizado como “Terminado”.</w:t>
      </w:r>
    </w:p>
    <w:p>
      <w:pPr>
        <w:pStyle w:val="ListBullet"/>
        <w:numPr>
          <w:ilvl w:val="0"/>
          <w:numId w:val="1"/>
        </w:numPr>
        <w:ind w:hanging="360" w:left="720"/>
        <w:rPr>
          <w:lang w:val="es-CR"/>
        </w:rPr>
      </w:pPr>
      <w:r>
        <w:rPr>
          <w:lang w:val="es-CR"/>
        </w:rPr>
        <w:t>Incluye al menos una fotografía clara del producto terminado.</w:t>
      </w:r>
    </w:p>
    <w:p>
      <w:pPr>
        <w:pStyle w:val="ListBullet"/>
        <w:numPr>
          <w:ilvl w:val="0"/>
          <w:numId w:val="1"/>
        </w:numPr>
        <w:ind w:hanging="360" w:left="720"/>
        <w:rPr>
          <w:lang w:val="es-CR"/>
        </w:rPr>
      </w:pPr>
      <w:r>
        <w:rPr>
          <w:lang w:val="es-CR"/>
        </w:rPr>
        <w:t>La notificación queda registrada en el historial del pedido para consultas futuras.</w:t>
      </w:r>
    </w:p>
    <w:p>
      <w:pPr>
        <w:pStyle w:val="Normal"/>
        <w:spacing w:before="160" w:after="120"/>
        <w:rPr/>
      </w:pPr>
      <w:r>
        <w:rPr>
          <w:b/>
        </w:rPr>
        <w:t xml:space="preserve">Puntuación (Story Points): </w:t>
      </w:r>
    </w:p>
    <w:p>
      <w:pPr>
        <w:pStyle w:val="Normal"/>
        <w:spacing w:before="360" w:after="120"/>
        <w:rPr/>
      </w:pPr>
      <w:r>
        <w:rPr>
          <w:b/>
        </w:rPr>
        <w:t xml:space="preserve">ID: </w:t>
      </w:r>
      <w:r>
        <w:rPr/>
        <w:t>US-NOTIF-0</w:t>
      </w:r>
      <w:r>
        <w:rPr/>
        <w:t>08</w:t>
      </w:r>
    </w:p>
    <w:p>
      <w:pPr>
        <w:pStyle w:val="Normal"/>
        <w:rPr>
          <w:lang w:val="es-CR"/>
        </w:rPr>
      </w:pPr>
      <w:r>
        <w:rPr>
          <w:b/>
          <w:lang w:val="es-CR"/>
        </w:rPr>
        <w:t xml:space="preserve">Nombre de la historia: </w:t>
      </w:r>
      <w:r>
        <w:rPr>
          <w:lang w:val="es-CR"/>
        </w:rPr>
        <w:t>Aprobación de producto personalizado por el cliente</w:t>
      </w:r>
    </w:p>
    <w:p>
      <w:pPr>
        <w:pStyle w:val="Normal"/>
        <w:rPr>
          <w:lang w:val="es-CR"/>
        </w:rPr>
      </w:pPr>
      <w:r>
        <w:rPr>
          <w:b/>
          <w:lang w:val="es-CR"/>
        </w:rPr>
        <w:t>Historia de usuario:</w:t>
      </w:r>
    </w:p>
    <w:p>
      <w:pPr>
        <w:pStyle w:val="Normal"/>
        <w:ind w:left="720"/>
        <w:rPr>
          <w:lang w:val="es-CR"/>
        </w:rPr>
      </w:pPr>
      <w:r>
        <w:rPr>
          <w:i/>
          <w:lang w:val="es-CR"/>
        </w:rPr>
        <w:t>Como un cliente que solicitó un producto personalizado,</w:t>
      </w:r>
    </w:p>
    <w:p>
      <w:pPr>
        <w:pStyle w:val="Normal"/>
        <w:ind w:left="720"/>
        <w:rPr>
          <w:lang w:val="es-CR"/>
        </w:rPr>
      </w:pPr>
      <w:r>
        <w:rPr>
          <w:i/>
          <w:lang w:val="es-CR"/>
        </w:rPr>
        <w:t>necesito poder aprobar el producto terminado o solicitar ajustes directamente desde la plataforma,</w:t>
      </w:r>
    </w:p>
    <w:p>
      <w:pPr>
        <w:pStyle w:val="Normal"/>
        <w:ind w:left="720"/>
        <w:rPr>
          <w:lang w:val="es-CR"/>
        </w:rPr>
      </w:pPr>
      <w:r>
        <w:rPr>
          <w:i/>
          <w:lang w:val="es-CR"/>
        </w:rPr>
        <w:t>con la finalidad de asegurarme de que el artículo cumple con lo que pedí antes de que sea enviado.</w:t>
      </w:r>
    </w:p>
    <w:p>
      <w:pPr>
        <w:pStyle w:val="Normal"/>
        <w:spacing w:before="160" w:after="120"/>
        <w:rPr>
          <w:lang w:val="es-CR"/>
        </w:rPr>
      </w:pPr>
      <w:r>
        <w:rPr>
          <w:b/>
          <w:lang w:val="es-CR"/>
        </w:rPr>
        <w:t>Descripción:</w:t>
      </w:r>
    </w:p>
    <w:p>
      <w:pPr>
        <w:pStyle w:val="Normal"/>
        <w:rPr>
          <w:lang w:val="es-CR"/>
        </w:rPr>
      </w:pPr>
      <w:r>
        <w:rPr>
          <w:lang w:val="es-CR"/>
        </w:rPr>
        <w:t>Después de recibir la notificación con la fotografía del producto terminado, el cliente puede revisar el resultado y responder desde la plataforma: aprobando el producto para que continúe al envío, o solicitando ajustes con una descripción del cambio requerido. Si el cliente no responde en un plazo de 48 horas, el producto se aprueba automáticamente para no bloquear el flujo de envío, y se le notifica de esta aprobación automática. Toda respuesta o aprobación automática queda registrada en el historial del pedido.</w:t>
      </w:r>
    </w:p>
    <w:p>
      <w:pPr>
        <w:pStyle w:val="Normal"/>
        <w:spacing w:before="160" w:after="120"/>
        <w:rPr/>
      </w:pPr>
      <w:r>
        <w:rPr>
          <w:b/>
        </w:rPr>
        <w:t>Criterios de aceptación:</w:t>
      </w:r>
    </w:p>
    <w:p>
      <w:pPr>
        <w:pStyle w:val="ListBullet"/>
        <w:numPr>
          <w:ilvl w:val="0"/>
          <w:numId w:val="1"/>
        </w:numPr>
        <w:ind w:hanging="360" w:left="720"/>
        <w:rPr>
          <w:lang w:val="es-CR"/>
        </w:rPr>
      </w:pPr>
      <w:r>
        <w:rPr>
          <w:lang w:val="es-CR"/>
        </w:rPr>
        <w:t>El cliente puede responder aprobando el producto o solicitando modificaciones desde la plataforma.</w:t>
      </w:r>
    </w:p>
    <w:p>
      <w:pPr>
        <w:pStyle w:val="ListBullet"/>
        <w:numPr>
          <w:ilvl w:val="0"/>
          <w:numId w:val="1"/>
        </w:numPr>
        <w:ind w:hanging="360" w:left="720"/>
        <w:rPr>
          <w:lang w:val="es-CR"/>
        </w:rPr>
      </w:pPr>
      <w:r>
        <w:rPr>
          <w:lang w:val="es-CR"/>
        </w:rPr>
        <w:t>Si el cliente solicita modificaciones, debe incluir una descripción del ajuste requerido.</w:t>
      </w:r>
    </w:p>
    <w:p>
      <w:pPr>
        <w:pStyle w:val="ListBullet"/>
        <w:numPr>
          <w:ilvl w:val="0"/>
          <w:numId w:val="1"/>
        </w:numPr>
        <w:ind w:hanging="360" w:left="720"/>
        <w:rPr>
          <w:lang w:val="es-CR"/>
        </w:rPr>
      </w:pPr>
      <w:r>
        <w:rPr>
          <w:lang w:val="es-CR"/>
        </w:rPr>
        <w:t>Si el cliente no responde en 48 horas, el producto se aprueba automáticamente y se le notifica de esta decisión.</w:t>
      </w:r>
    </w:p>
    <w:p>
      <w:pPr>
        <w:pStyle w:val="ListBullet"/>
        <w:numPr>
          <w:ilvl w:val="0"/>
          <w:numId w:val="1"/>
        </w:numPr>
        <w:ind w:hanging="360" w:left="720"/>
        <w:rPr>
          <w:lang w:val="es-CR"/>
        </w:rPr>
      </w:pPr>
      <w:r>
        <w:rPr>
          <w:lang w:val="es-CR"/>
        </w:rPr>
        <w:t>Se registra la respuesta del cliente o la aprobación automática en el historial del pedido.</w:t>
      </w:r>
    </w:p>
    <w:p>
      <w:pPr>
        <w:pStyle w:val="Normal"/>
        <w:spacing w:before="160" w:after="120"/>
        <w:rPr/>
      </w:pPr>
      <w:r>
        <w:rPr>
          <w:b/>
        </w:rPr>
        <w:t xml:space="preserve">Puntuación (Story Points): </w:t>
      </w:r>
    </w:p>
    <w:p>
      <w:pPr>
        <w:pStyle w:val="Normal"/>
        <w:spacing w:before="360" w:after="120"/>
        <w:rPr/>
      </w:pPr>
      <w:r>
        <w:rPr>
          <w:b/>
        </w:rPr>
        <w:t xml:space="preserve">ID: </w:t>
      </w:r>
      <w:r>
        <w:rPr/>
        <w:t>US-NOTIF-0</w:t>
      </w:r>
      <w:r>
        <w:rPr/>
        <w:t>09</w:t>
      </w:r>
    </w:p>
    <w:p>
      <w:pPr>
        <w:pStyle w:val="Normal"/>
        <w:rPr>
          <w:lang w:val="es-CR"/>
        </w:rPr>
      </w:pPr>
      <w:r>
        <w:rPr>
          <w:b/>
          <w:lang w:val="es-CR"/>
        </w:rPr>
        <w:t xml:space="preserve">Nombre de la historia: </w:t>
      </w:r>
      <w:r>
        <w:rPr>
          <w:lang w:val="es-CR"/>
        </w:rPr>
        <w:t>Notificación de cancelación de pedido</w:t>
      </w:r>
    </w:p>
    <w:p>
      <w:pPr>
        <w:pStyle w:val="Normal"/>
        <w:rPr>
          <w:lang w:val="es-CR"/>
        </w:rPr>
      </w:pPr>
      <w:r>
        <w:rPr>
          <w:b/>
          <w:lang w:val="es-CR"/>
        </w:rPr>
        <w:t>Historia de usuario:</w:t>
      </w:r>
    </w:p>
    <w:p>
      <w:pPr>
        <w:pStyle w:val="Normal"/>
        <w:ind w:left="720"/>
        <w:rPr>
          <w:lang w:val="es-CR"/>
        </w:rPr>
      </w:pPr>
      <w:r>
        <w:rPr>
          <w:i/>
          <w:lang w:val="es-CR"/>
        </w:rPr>
        <w:t>Como un cliente,</w:t>
      </w:r>
    </w:p>
    <w:p>
      <w:pPr>
        <w:pStyle w:val="Normal"/>
        <w:ind w:left="720"/>
        <w:rPr>
          <w:lang w:val="es-CR"/>
        </w:rPr>
      </w:pPr>
      <w:r>
        <w:rPr>
          <w:i/>
          <w:lang w:val="es-CR"/>
        </w:rPr>
        <w:t>necesito recibir una notificación cuando mi pedido sea cancelado indicando el motivo de la cancelación,</w:t>
      </w:r>
    </w:p>
    <w:p>
      <w:pPr>
        <w:pStyle w:val="Normal"/>
        <w:ind w:left="720"/>
        <w:rPr>
          <w:lang w:val="es-CR"/>
        </w:rPr>
      </w:pPr>
      <w:r>
        <w:rPr>
          <w:i/>
          <w:lang w:val="es-CR"/>
        </w:rPr>
        <w:t>con la finalidad de estar informado sobre la cancelación, entender la razón y poder contactar a soporte si tengo dudas.</w:t>
      </w:r>
    </w:p>
    <w:p>
      <w:pPr>
        <w:pStyle w:val="Normal"/>
        <w:spacing w:before="160" w:after="120"/>
        <w:rPr>
          <w:lang w:val="es-CR"/>
        </w:rPr>
      </w:pPr>
      <w:r>
        <w:rPr>
          <w:b/>
          <w:lang w:val="es-CR"/>
        </w:rPr>
        <w:t>Descripción:</w:t>
      </w:r>
    </w:p>
    <w:p>
      <w:pPr>
        <w:pStyle w:val="Normal"/>
        <w:rPr>
          <w:lang w:val="es-CR"/>
        </w:rPr>
      </w:pPr>
      <w:r>
        <w:rPr>
          <w:lang w:val="es-CR"/>
        </w:rPr>
        <w:t>Cuando un pedido es cancelado, ya sea por solicitud del cliente, por decisión del administrador o de forma automática por falta de stock o fallo de pago, el sistema envía una notificación al cliente explicando el motivo específico de la cancelación. Si la cancelación fue automática, se indica claramente la razón. Se incluye un enlace directo para contactar a soporte y el pedido cancelado queda visible en el historial del cliente.</w:t>
      </w:r>
    </w:p>
    <w:p>
      <w:pPr>
        <w:pStyle w:val="Normal"/>
        <w:spacing w:before="160" w:after="120"/>
        <w:rPr/>
      </w:pPr>
      <w:r>
        <w:rPr>
          <w:b/>
        </w:rPr>
        <w:t>Criterios de aceptación:</w:t>
      </w:r>
    </w:p>
    <w:p>
      <w:pPr>
        <w:pStyle w:val="ListBullet"/>
        <w:numPr>
          <w:ilvl w:val="0"/>
          <w:numId w:val="1"/>
        </w:numPr>
        <w:ind w:hanging="360" w:left="720"/>
        <w:rPr>
          <w:lang w:val="es-CR"/>
        </w:rPr>
      </w:pPr>
      <w:r>
        <w:rPr>
          <w:lang w:val="es-CR"/>
        </w:rPr>
        <w:t>La notificación se envía inmediatamente después de marcar el pedido como “Cancelado”.</w:t>
      </w:r>
    </w:p>
    <w:p>
      <w:pPr>
        <w:pStyle w:val="ListBullet"/>
        <w:numPr>
          <w:ilvl w:val="0"/>
          <w:numId w:val="1"/>
        </w:numPr>
        <w:ind w:hanging="360" w:left="720"/>
        <w:rPr>
          <w:lang w:val="es-CR"/>
        </w:rPr>
      </w:pPr>
      <w:r>
        <w:rPr>
          <w:lang w:val="es-CR"/>
        </w:rPr>
        <w:t>Incluye el motivo específico de la cancelación sin exponer información interna del sistema.</w:t>
      </w:r>
    </w:p>
    <w:p>
      <w:pPr>
        <w:pStyle w:val="ListBullet"/>
        <w:numPr>
          <w:ilvl w:val="0"/>
          <w:numId w:val="1"/>
        </w:numPr>
        <w:ind w:hanging="360" w:left="720"/>
        <w:rPr>
          <w:lang w:val="es-CR"/>
        </w:rPr>
      </w:pPr>
      <w:r>
        <w:rPr>
          <w:lang w:val="es-CR"/>
        </w:rPr>
        <w:t>Si la cancelación fue automática, se indica claramente la razón (falta de stock, fallo de pago, etc.).</w:t>
      </w:r>
    </w:p>
    <w:p>
      <w:pPr>
        <w:pStyle w:val="ListBullet"/>
        <w:numPr>
          <w:ilvl w:val="0"/>
          <w:numId w:val="1"/>
        </w:numPr>
        <w:ind w:hanging="360" w:left="720"/>
        <w:rPr>
          <w:lang w:val="es-CR"/>
        </w:rPr>
      </w:pPr>
      <w:r>
        <w:rPr>
          <w:lang w:val="es-CR"/>
        </w:rPr>
        <w:t>Se ofrece enlace directo para contactar a soporte en caso de dudas.</w:t>
      </w:r>
    </w:p>
    <w:p>
      <w:pPr>
        <w:pStyle w:val="ListBullet"/>
        <w:numPr>
          <w:ilvl w:val="0"/>
          <w:numId w:val="1"/>
        </w:numPr>
        <w:ind w:hanging="360" w:left="720"/>
        <w:rPr>
          <w:lang w:val="es-CR"/>
        </w:rPr>
      </w:pPr>
      <w:r>
        <w:rPr>
          <w:lang w:val="es-CR"/>
        </w:rPr>
        <w:t>El cliente puede ver el pedido cancelado y su motivo en su historial de pedidos.</w:t>
      </w:r>
    </w:p>
    <w:p>
      <w:pPr>
        <w:pStyle w:val="Normal"/>
        <w:spacing w:before="160" w:after="120"/>
        <w:rPr/>
      </w:pPr>
      <w:r>
        <w:rPr>
          <w:b/>
        </w:rPr>
        <w:t xml:space="preserve">Puntuación (Story Points): </w:t>
      </w:r>
    </w:p>
    <w:p>
      <w:pPr>
        <w:pStyle w:val="Normal"/>
        <w:spacing w:before="360" w:after="120"/>
        <w:rPr/>
      </w:pPr>
      <w:r>
        <w:rPr>
          <w:b/>
        </w:rPr>
        <w:t xml:space="preserve">ID: </w:t>
      </w:r>
      <w:r>
        <w:rPr/>
        <w:t>US-NOTIF-01</w:t>
      </w:r>
      <w:r>
        <w:rPr/>
        <w:t>0</w:t>
      </w:r>
    </w:p>
    <w:p>
      <w:pPr>
        <w:pStyle w:val="Normal"/>
        <w:rPr>
          <w:lang w:val="es-CR"/>
        </w:rPr>
      </w:pPr>
      <w:r>
        <w:rPr>
          <w:b/>
          <w:lang w:val="es-CR"/>
        </w:rPr>
        <w:t xml:space="preserve">Nombre de la historia: </w:t>
      </w:r>
      <w:r>
        <w:rPr>
          <w:lang w:val="es-CR"/>
        </w:rPr>
        <w:t>Alerta automática de inventario bajo</w:t>
      </w:r>
    </w:p>
    <w:p>
      <w:pPr>
        <w:pStyle w:val="Normal"/>
        <w:rPr>
          <w:lang w:val="es-CR"/>
        </w:rPr>
      </w:pPr>
      <w:r>
        <w:rPr>
          <w:b/>
          <w:lang w:val="es-CR"/>
        </w:rPr>
        <w:t>Historia de usuario:</w:t>
      </w:r>
    </w:p>
    <w:p>
      <w:pPr>
        <w:pStyle w:val="Normal"/>
        <w:ind w:left="720"/>
        <w:rPr>
          <w:lang w:val="es-CR"/>
        </w:rPr>
      </w:pPr>
      <w:r>
        <w:rPr>
          <w:i/>
          <w:lang w:val="es-CR"/>
        </w:rPr>
        <w:t>Como un administrador del e-commerce,</w:t>
      </w:r>
    </w:p>
    <w:p>
      <w:pPr>
        <w:pStyle w:val="Normal"/>
        <w:ind w:left="720"/>
        <w:rPr>
          <w:lang w:val="es-CR"/>
        </w:rPr>
      </w:pPr>
      <w:r>
        <w:rPr>
          <w:i/>
          <w:lang w:val="es-CR"/>
        </w:rPr>
        <w:t>necesito recibir una alerta automática cuando el stock de un producto caiga por debajo del nivel mínimo que configuré,</w:t>
      </w:r>
    </w:p>
    <w:p>
      <w:pPr>
        <w:pStyle w:val="Normal"/>
        <w:ind w:left="720"/>
        <w:rPr>
          <w:lang w:val="es-CR"/>
        </w:rPr>
      </w:pPr>
      <w:r>
        <w:rPr>
          <w:i/>
          <w:lang w:val="es-CR"/>
        </w:rPr>
        <w:t>con la finalidad de poder reabastecer a tiempo y evitar que los clientes intenten comprar productos agotados.</w:t>
      </w:r>
    </w:p>
    <w:p>
      <w:pPr>
        <w:pStyle w:val="Normal"/>
        <w:spacing w:before="160" w:after="120"/>
        <w:rPr>
          <w:lang w:val="es-CR"/>
        </w:rPr>
      </w:pPr>
      <w:r>
        <w:rPr>
          <w:b/>
          <w:lang w:val="es-CR"/>
        </w:rPr>
        <w:t>Descripción:</w:t>
      </w:r>
    </w:p>
    <w:p>
      <w:pPr>
        <w:pStyle w:val="Normal"/>
        <w:rPr>
          <w:lang w:val="es-CR"/>
        </w:rPr>
      </w:pPr>
      <w:r>
        <w:rPr>
          <w:lang w:val="es-CR"/>
        </w:rPr>
        <w:t>El sistema monitorea de forma continua los niveles de inventario de todos los productos (llaveros, aretes, materiales para personalización) y envía una alerta automática al equipo administrativo cuando la cantidad disponible de algún producto cae por debajo del umbral mínimo definido. La alerta incluye el nombre del producto, la cantidad actual, el nivel mínimo configurado, el promedio de ventas diarias recientes y una estimación de cuántos días de stock quedan. Para evitar alertas repetitivas, solo se envía una alerta por producto hasta que el stock sea reabastecido.</w:t>
      </w:r>
    </w:p>
    <w:p>
      <w:pPr>
        <w:pStyle w:val="Normal"/>
        <w:spacing w:before="160" w:after="120"/>
        <w:rPr/>
      </w:pPr>
      <w:r>
        <w:rPr>
          <w:b/>
        </w:rPr>
        <w:t>Criterios de aceptación:</w:t>
      </w:r>
    </w:p>
    <w:p>
      <w:pPr>
        <w:pStyle w:val="ListBullet"/>
        <w:numPr>
          <w:ilvl w:val="0"/>
          <w:numId w:val="1"/>
        </w:numPr>
        <w:ind w:hanging="360" w:left="720"/>
        <w:rPr>
          <w:lang w:val="es-CR"/>
        </w:rPr>
      </w:pPr>
      <w:r>
        <w:rPr>
          <w:lang w:val="es-CR"/>
        </w:rPr>
        <w:t>La alerta se envía automáticamente cuando el stock cae por debajo del umbral mínimo configurado.</w:t>
      </w:r>
    </w:p>
    <w:p>
      <w:pPr>
        <w:pStyle w:val="ListBullet"/>
        <w:numPr>
          <w:ilvl w:val="0"/>
          <w:numId w:val="1"/>
        </w:numPr>
        <w:ind w:hanging="360" w:left="720"/>
        <w:rPr>
          <w:lang w:val="es-CR"/>
        </w:rPr>
      </w:pPr>
      <w:r>
        <w:rPr>
          <w:lang w:val="es-CR"/>
        </w:rPr>
        <w:t>Se envía solo una alerta por producto hasta que el stock sea reabastecido, evitando alertas repetitivas.</w:t>
      </w:r>
    </w:p>
    <w:p>
      <w:pPr>
        <w:pStyle w:val="ListBullet"/>
        <w:numPr>
          <w:ilvl w:val="0"/>
          <w:numId w:val="1"/>
        </w:numPr>
        <w:ind w:hanging="360" w:left="720"/>
        <w:rPr>
          <w:lang w:val="es-CR"/>
        </w:rPr>
      </w:pPr>
      <w:r>
        <w:rPr>
          <w:lang w:val="es-CR"/>
        </w:rPr>
        <w:t>Incluye cantidad actual, umbral mínimo, promedio de ventas diarias recientes y estimación de días de stock restantes.</w:t>
      </w:r>
    </w:p>
    <w:p>
      <w:pPr>
        <w:pStyle w:val="ListBullet"/>
        <w:numPr>
          <w:ilvl w:val="0"/>
          <w:numId w:val="1"/>
        </w:numPr>
        <w:ind w:hanging="360" w:left="720"/>
        <w:rPr>
          <w:lang w:val="es-CR"/>
        </w:rPr>
      </w:pPr>
      <w:r>
        <w:rPr>
          <w:lang w:val="es-CR"/>
        </w:rPr>
        <w:t>El administrador puede configurar el umbral mínimo por producto de forma individual.</w:t>
      </w:r>
    </w:p>
    <w:p>
      <w:pPr>
        <w:pStyle w:val="Normal"/>
        <w:spacing w:before="160" w:after="120"/>
        <w:rPr/>
      </w:pPr>
      <w:r>
        <w:rPr>
          <w:b/>
        </w:rPr>
        <w:t xml:space="preserve">Puntuación (Story Points): </w:t>
      </w:r>
    </w:p>
    <w:p>
      <w:pPr>
        <w:pStyle w:val="Normal"/>
        <w:spacing w:before="360" w:after="120"/>
        <w:rPr/>
      </w:pPr>
      <w:r>
        <w:rPr>
          <w:b/>
        </w:rPr>
        <w:t xml:space="preserve">ID: </w:t>
      </w:r>
      <w:r>
        <w:rPr/>
        <w:t>US-NOTIF-01</w:t>
      </w:r>
      <w:r>
        <w:rPr/>
        <w:t>1</w:t>
      </w:r>
    </w:p>
    <w:p>
      <w:pPr>
        <w:pStyle w:val="Normal"/>
        <w:rPr>
          <w:lang w:val="es-CR"/>
        </w:rPr>
      </w:pPr>
      <w:r>
        <w:rPr>
          <w:b/>
          <w:lang w:val="es-CR"/>
        </w:rPr>
        <w:t xml:space="preserve">Nombre de la historia: </w:t>
      </w:r>
      <w:r>
        <w:rPr>
          <w:lang w:val="es-CR"/>
        </w:rPr>
        <w:t>Notificación en tiempo real de nuevo pedido al administrador</w:t>
      </w:r>
    </w:p>
    <w:p>
      <w:pPr>
        <w:pStyle w:val="Normal"/>
        <w:rPr>
          <w:lang w:val="es-CR"/>
        </w:rPr>
      </w:pPr>
      <w:r>
        <w:rPr>
          <w:b/>
          <w:lang w:val="es-CR"/>
        </w:rPr>
        <w:t>Historia de usuario:</w:t>
      </w:r>
    </w:p>
    <w:p>
      <w:pPr>
        <w:pStyle w:val="Normal"/>
        <w:ind w:left="720"/>
        <w:rPr>
          <w:lang w:val="es-CR"/>
        </w:rPr>
      </w:pPr>
      <w:r>
        <w:rPr>
          <w:i/>
          <w:lang w:val="es-CR"/>
        </w:rPr>
        <w:t>Como un administrador del e-commerce,</w:t>
      </w:r>
    </w:p>
    <w:p>
      <w:pPr>
        <w:pStyle w:val="Normal"/>
        <w:ind w:left="720"/>
        <w:rPr>
          <w:lang w:val="es-CR"/>
        </w:rPr>
      </w:pPr>
      <w:r>
        <w:rPr>
          <w:i/>
          <w:lang w:val="es-CR"/>
        </w:rPr>
        <w:t>necesito recibir una notificación en tiempo real cada vez que un cliente complete una compra, con un resumen del pedido,</w:t>
      </w:r>
    </w:p>
    <w:p>
      <w:pPr>
        <w:pStyle w:val="Normal"/>
        <w:ind w:left="720"/>
        <w:rPr>
          <w:lang w:val="es-CR"/>
        </w:rPr>
      </w:pPr>
      <w:r>
        <w:rPr>
          <w:i/>
          <w:lang w:val="es-CR"/>
        </w:rPr>
        <w:t>con la finalidad de gestionar los pedidos oportunamente y priorizar los que requieren personalización.</w:t>
      </w:r>
    </w:p>
    <w:p>
      <w:pPr>
        <w:pStyle w:val="Normal"/>
        <w:spacing w:before="160" w:after="120"/>
        <w:rPr>
          <w:lang w:val="es-CR"/>
        </w:rPr>
      </w:pPr>
      <w:r>
        <w:rPr>
          <w:b/>
          <w:lang w:val="es-CR"/>
        </w:rPr>
        <w:t>Descripción:</w:t>
      </w:r>
    </w:p>
    <w:p>
      <w:pPr>
        <w:pStyle w:val="Normal"/>
        <w:rPr>
          <w:lang w:val="es-CR"/>
        </w:rPr>
      </w:pPr>
      <w:r>
        <w:rPr>
          <w:lang w:val="es-CR"/>
        </w:rPr>
        <w:t>Cada vez que un cliente completa una compra, el sistema envía una notificación al panel administrativo con un resumen del pedido: productos comprados, si incluye artículos que requieren personalización, monto total y dirección de envío. Los pedidos con productos personalizados se destacan visualmente para facilitar su priorización. El administrador puede configurar qué miembros del equipo reciben estas notificaciones.</w:t>
      </w:r>
    </w:p>
    <w:p>
      <w:pPr>
        <w:pStyle w:val="Normal"/>
        <w:spacing w:before="160" w:after="120"/>
        <w:rPr/>
      </w:pPr>
      <w:r>
        <w:rPr>
          <w:b/>
        </w:rPr>
        <w:t>Criterios de aceptación:</w:t>
      </w:r>
    </w:p>
    <w:p>
      <w:pPr>
        <w:pStyle w:val="ListBullet"/>
        <w:numPr>
          <w:ilvl w:val="0"/>
          <w:numId w:val="1"/>
        </w:numPr>
        <w:ind w:hanging="360" w:left="720"/>
        <w:rPr>
          <w:lang w:val="es-CR"/>
        </w:rPr>
      </w:pPr>
      <w:r>
        <w:rPr>
          <w:lang w:val="es-CR"/>
        </w:rPr>
        <w:t>La notificación se envía al panel administrativo dentro de los 60 segundos posteriores a la compra.</w:t>
      </w:r>
    </w:p>
    <w:p>
      <w:pPr>
        <w:pStyle w:val="ListBullet"/>
        <w:numPr>
          <w:ilvl w:val="0"/>
          <w:numId w:val="1"/>
        </w:numPr>
        <w:ind w:hanging="360" w:left="720"/>
        <w:rPr>
          <w:lang w:val="es-CR"/>
        </w:rPr>
      </w:pPr>
      <w:r>
        <w:rPr>
          <w:lang w:val="es-CR"/>
        </w:rPr>
        <w:t>Indica claramente si el pedido incluye productos que requieren personalización.</w:t>
      </w:r>
    </w:p>
    <w:p>
      <w:pPr>
        <w:pStyle w:val="ListBullet"/>
        <w:numPr>
          <w:ilvl w:val="0"/>
          <w:numId w:val="1"/>
        </w:numPr>
        <w:ind w:hanging="360" w:left="720"/>
        <w:rPr>
          <w:lang w:val="es-CR"/>
        </w:rPr>
      </w:pPr>
      <w:r>
        <w:rPr>
          <w:lang w:val="es-CR"/>
        </w:rPr>
        <w:t>Muestra un resumen con productos, cantidades, total y dirección de envío.</w:t>
      </w:r>
    </w:p>
    <w:p>
      <w:pPr>
        <w:pStyle w:val="ListBullet"/>
        <w:numPr>
          <w:ilvl w:val="0"/>
          <w:numId w:val="1"/>
        </w:numPr>
        <w:ind w:hanging="360" w:left="720"/>
        <w:rPr>
          <w:lang w:val="es-CR"/>
        </w:rPr>
      </w:pPr>
      <w:r>
        <w:rPr>
          <w:lang w:val="es-CR"/>
        </w:rPr>
        <w:t>Los pedidos con personalización se destacan visualmente para facilitar la priorización.</w:t>
      </w:r>
    </w:p>
    <w:p>
      <w:pPr>
        <w:pStyle w:val="ListBullet"/>
        <w:numPr>
          <w:ilvl w:val="0"/>
          <w:numId w:val="1"/>
        </w:numPr>
        <w:ind w:hanging="360" w:left="720"/>
        <w:rPr>
          <w:lang w:val="es-CR"/>
        </w:rPr>
      </w:pPr>
      <w:r>
        <w:rPr>
          <w:lang w:val="es-CR"/>
        </w:rPr>
        <w:t>Se puede configurar qué administradores reciben estas notificaciones.</w:t>
      </w:r>
    </w:p>
    <w:p>
      <w:pPr>
        <w:pStyle w:val="Normal"/>
        <w:spacing w:before="160" w:after="120"/>
        <w:rPr/>
      </w:pPr>
      <w:r>
        <w:rPr>
          <w:b/>
        </w:rPr>
        <w:t xml:space="preserve">Puntuación (Story Points): </w:t>
      </w:r>
    </w:p>
    <w:p>
      <w:pPr>
        <w:pStyle w:val="Normal"/>
        <w:spacing w:before="360" w:after="120"/>
        <w:rPr>
          <w:lang w:val="es-CR"/>
        </w:rPr>
      </w:pPr>
      <w:r>
        <w:rPr>
          <w:b/>
          <w:lang w:val="es-CR"/>
        </w:rPr>
        <w:t xml:space="preserve">ID: </w:t>
      </w:r>
      <w:r>
        <w:rPr>
          <w:lang w:val="es-CR"/>
        </w:rPr>
        <w:t>US-NOTIF-0</w:t>
      </w:r>
      <w:r>
        <w:rPr>
          <w:lang w:val="es-CR"/>
        </w:rPr>
        <w:t>12</w:t>
      </w:r>
    </w:p>
    <w:p>
      <w:pPr>
        <w:pStyle w:val="Normal"/>
        <w:rPr>
          <w:lang w:val="es-CR"/>
        </w:rPr>
      </w:pPr>
      <w:r>
        <w:rPr>
          <w:b/>
          <w:lang w:val="es-CR"/>
        </w:rPr>
        <w:t xml:space="preserve">Nombre de la historia: </w:t>
      </w:r>
      <w:r>
        <w:rPr>
          <w:lang w:val="es-CR"/>
        </w:rPr>
        <w:t>Notificación de nueva reseña de producto</w:t>
      </w:r>
    </w:p>
    <w:p>
      <w:pPr>
        <w:pStyle w:val="Normal"/>
        <w:rPr>
          <w:lang w:val="es-CR"/>
        </w:rPr>
      </w:pPr>
      <w:r>
        <w:rPr>
          <w:b/>
          <w:lang w:val="es-CR"/>
        </w:rPr>
        <w:t>Historia de usuario:</w:t>
      </w:r>
    </w:p>
    <w:p>
      <w:pPr>
        <w:pStyle w:val="Normal"/>
        <w:ind w:left="720"/>
        <w:rPr>
          <w:lang w:val="es-CR"/>
        </w:rPr>
      </w:pPr>
      <w:r>
        <w:rPr>
          <w:i/>
          <w:lang w:val="es-CR"/>
        </w:rPr>
        <w:t>Como un administrador del e-commerce,</w:t>
      </w:r>
    </w:p>
    <w:p>
      <w:pPr>
        <w:pStyle w:val="Normal"/>
        <w:ind w:left="720"/>
        <w:rPr>
          <w:lang w:val="es-CR"/>
        </w:rPr>
      </w:pPr>
      <w:r>
        <w:rPr>
          <w:i/>
          <w:lang w:val="es-CR"/>
        </w:rPr>
        <w:t>necesito recibir una notificación cuando un cliente publique una reseña, con prioridad alta si la calificación es baja,</w:t>
      </w:r>
    </w:p>
    <w:p>
      <w:pPr>
        <w:pStyle w:val="Normal"/>
        <w:ind w:left="720"/>
        <w:rPr>
          <w:lang w:val="es-CR"/>
        </w:rPr>
      </w:pPr>
      <w:r>
        <w:rPr>
          <w:i/>
          <w:lang w:val="es-CR"/>
        </w:rPr>
        <w:t>con la finalidad de estar al tanto de la opinión de los clientes y atender rápidamente las reseñas negativas.</w:t>
      </w:r>
    </w:p>
    <w:p>
      <w:pPr>
        <w:pStyle w:val="Normal"/>
        <w:spacing w:before="160" w:after="120"/>
        <w:rPr>
          <w:lang w:val="es-CR"/>
        </w:rPr>
      </w:pPr>
      <w:r>
        <w:rPr>
          <w:b/>
          <w:lang w:val="es-CR"/>
        </w:rPr>
        <w:t>Descripción:</w:t>
      </w:r>
    </w:p>
    <w:p>
      <w:pPr>
        <w:pStyle w:val="Normal"/>
        <w:rPr>
          <w:lang w:val="es-CR"/>
        </w:rPr>
      </w:pPr>
      <w:r>
        <w:rPr>
          <w:lang w:val="es-CR"/>
        </w:rPr>
        <w:t>Cuando un cliente publica una reseña con calificación de estrellas y comentario, el sistema notifica al administrador de forma automática. Las reseñas con 1 o 2 estrellas se marcan como prioritarias y se destacan visualmente para que el equipo las atienda de inmediato. La notificación incluye el texto completo de la reseña, la calificación otorgada y el nombre del producto evaluado.</w:t>
      </w:r>
    </w:p>
    <w:p>
      <w:pPr>
        <w:pStyle w:val="Normal"/>
        <w:spacing w:before="160" w:after="120"/>
        <w:rPr/>
      </w:pPr>
      <w:r>
        <w:rPr>
          <w:b/>
        </w:rPr>
        <w:t>Criterios de aceptación:</w:t>
      </w:r>
    </w:p>
    <w:p>
      <w:pPr>
        <w:pStyle w:val="ListBullet"/>
        <w:numPr>
          <w:ilvl w:val="0"/>
          <w:numId w:val="1"/>
        </w:numPr>
        <w:ind w:hanging="360" w:left="720"/>
        <w:rPr>
          <w:lang w:val="es-CR"/>
        </w:rPr>
      </w:pPr>
      <w:r>
        <w:rPr>
          <w:lang w:val="es-CR"/>
        </w:rPr>
        <w:t>La notificación se envía al administrador cuando un cliente publica una nueva reseña.</w:t>
      </w:r>
    </w:p>
    <w:p>
      <w:pPr>
        <w:pStyle w:val="ListBullet"/>
        <w:numPr>
          <w:ilvl w:val="0"/>
          <w:numId w:val="1"/>
        </w:numPr>
        <w:ind w:hanging="360" w:left="720"/>
        <w:rPr>
          <w:lang w:val="es-CR"/>
        </w:rPr>
      </w:pPr>
      <w:r>
        <w:rPr>
          <w:lang w:val="es-CR"/>
        </w:rPr>
        <w:t>Las reseñas con 1 o 2 estrellas se marcan como prioritarias y se destacan visualmente.</w:t>
      </w:r>
    </w:p>
    <w:p>
      <w:pPr>
        <w:pStyle w:val="ListBullet"/>
        <w:numPr>
          <w:ilvl w:val="0"/>
          <w:numId w:val="1"/>
        </w:numPr>
        <w:ind w:hanging="360" w:left="720"/>
        <w:rPr>
          <w:lang w:val="es-CR"/>
        </w:rPr>
      </w:pPr>
      <w:r>
        <w:rPr>
          <w:lang w:val="es-CR"/>
        </w:rPr>
        <w:t>Incluye el texto completo de la reseña, la calificación y el nombre del producto.</w:t>
      </w:r>
    </w:p>
    <w:p>
      <w:pPr>
        <w:pStyle w:val="Normal"/>
        <w:spacing w:before="160" w:after="120"/>
        <w:rPr/>
      </w:pPr>
      <w:r>
        <w:rPr>
          <w:b/>
        </w:rPr>
        <w:t xml:space="preserve">Puntuación (Story Points): </w:t>
      </w:r>
    </w:p>
    <w:p>
      <w:pPr>
        <w:pStyle w:val="Normal"/>
        <w:spacing w:before="360" w:after="120"/>
        <w:rPr>
          <w:lang w:val="es-CR"/>
        </w:rPr>
      </w:pPr>
      <w:r>
        <w:rPr>
          <w:b/>
          <w:lang w:val="es-CR"/>
        </w:rPr>
        <w:t xml:space="preserve">ID: </w:t>
      </w:r>
      <w:r>
        <w:rPr>
          <w:lang w:val="es-CR"/>
        </w:rPr>
        <w:t>US-NOTIF-</w:t>
      </w:r>
      <w:r>
        <w:rPr>
          <w:lang w:val="es-CR"/>
        </w:rPr>
        <w:t>013</w:t>
      </w:r>
    </w:p>
    <w:p>
      <w:pPr>
        <w:pStyle w:val="Normal"/>
        <w:rPr>
          <w:lang w:val="es-CR"/>
        </w:rPr>
      </w:pPr>
      <w:r>
        <w:rPr>
          <w:b/>
          <w:lang w:val="es-CR"/>
        </w:rPr>
        <w:t xml:space="preserve">Nombre de la historia: </w:t>
      </w:r>
      <w:r>
        <w:rPr>
          <w:lang w:val="es-CR"/>
        </w:rPr>
        <w:t>Notificación de nuevas reseñas</w:t>
      </w:r>
    </w:p>
    <w:p>
      <w:pPr>
        <w:pStyle w:val="Normal"/>
        <w:rPr>
          <w:lang w:val="es-CR"/>
        </w:rPr>
      </w:pPr>
      <w:r>
        <w:rPr>
          <w:b/>
          <w:lang w:val="es-CR"/>
        </w:rPr>
        <w:t>Historia de usuario:</w:t>
      </w:r>
    </w:p>
    <w:p>
      <w:pPr>
        <w:pStyle w:val="Normal"/>
        <w:ind w:left="720"/>
        <w:rPr>
          <w:lang w:val="es-CR"/>
        </w:rPr>
      </w:pPr>
      <w:r>
        <w:rPr>
          <w:i/>
          <w:lang w:val="es-CR"/>
        </w:rPr>
        <w:t>Como un administrador del e-commerce,</w:t>
      </w:r>
    </w:p>
    <w:p>
      <w:pPr>
        <w:pStyle w:val="Normal"/>
        <w:ind w:left="720"/>
        <w:rPr>
          <w:lang w:val="es-CR"/>
        </w:rPr>
      </w:pPr>
      <w:r>
        <w:rPr>
          <w:i/>
          <w:lang w:val="es-CR"/>
        </w:rPr>
        <w:t>necesito poder aprobar, rechazar o responder las reseñas de los clientes directamente desde la plataforma,</w:t>
      </w:r>
    </w:p>
    <w:p>
      <w:pPr>
        <w:pStyle w:val="Normal"/>
        <w:ind w:left="720"/>
        <w:rPr>
          <w:lang w:val="es-CR"/>
        </w:rPr>
      </w:pPr>
      <w:r>
        <w:rPr>
          <w:i/>
          <w:lang w:val="es-CR"/>
        </w:rPr>
        <w:t>con la finalidad de moderar el contenido publicado y mantener la calidad de las reseñas visibles en la tienda.</w:t>
      </w:r>
    </w:p>
    <w:p>
      <w:pPr>
        <w:pStyle w:val="Normal"/>
        <w:spacing w:before="160" w:after="120"/>
        <w:rPr>
          <w:lang w:val="es-CR"/>
        </w:rPr>
      </w:pPr>
      <w:r>
        <w:rPr>
          <w:b/>
          <w:lang w:val="es-CR"/>
        </w:rPr>
        <w:t>Descripción:</w:t>
      </w:r>
    </w:p>
    <w:p>
      <w:pPr>
        <w:pStyle w:val="Normal"/>
        <w:rPr>
          <w:lang w:val="es-CR"/>
        </w:rPr>
      </w:pPr>
      <w:r>
        <w:rPr>
          <w:lang w:val="es-CR"/>
        </w:rPr>
        <w:t>El administrador puede gestionar cada reseña recibida directamente desde la notificación o desde el panel de moderación: aprobarla para que sea visible en la tienda, rechazarla si no cumple con las normas de la comunidad, o responderla públicamente. Si una reseña es rechazada, el cliente recibe automáticamente una notificación indicándole que su reseña no cumple con las normas establecidas.</w:t>
      </w:r>
    </w:p>
    <w:p>
      <w:pPr>
        <w:pStyle w:val="Normal"/>
        <w:spacing w:before="160" w:after="120"/>
        <w:rPr/>
      </w:pPr>
      <w:r>
        <w:rPr>
          <w:b/>
        </w:rPr>
        <w:t>Criterios de aceptación:</w:t>
      </w:r>
    </w:p>
    <w:p>
      <w:pPr>
        <w:pStyle w:val="ListBullet"/>
        <w:numPr>
          <w:ilvl w:val="0"/>
          <w:numId w:val="1"/>
        </w:numPr>
        <w:ind w:hanging="360" w:left="720"/>
        <w:rPr>
          <w:lang w:val="es-CR"/>
        </w:rPr>
      </w:pPr>
      <w:r>
        <w:rPr>
          <w:lang w:val="es-CR"/>
        </w:rPr>
        <w:t>El administrador puede aprobar, rechazar o responder una reseña directamente desde la notificación o el panel de moderación.</w:t>
      </w:r>
    </w:p>
    <w:p>
      <w:pPr>
        <w:pStyle w:val="ListBullet"/>
        <w:numPr>
          <w:ilvl w:val="0"/>
          <w:numId w:val="1"/>
        </w:numPr>
        <w:ind w:hanging="360" w:left="720"/>
        <w:rPr>
          <w:lang w:val="es-CR"/>
        </w:rPr>
      </w:pPr>
      <w:r>
        <w:rPr>
          <w:lang w:val="es-CR"/>
        </w:rPr>
        <w:t>Si se rechaza una reseña, el cliente recibe una notificación indicando que no cumple con las normas de la comunidad.</w:t>
      </w:r>
    </w:p>
    <w:p>
      <w:pPr>
        <w:pStyle w:val="ListBullet"/>
        <w:numPr>
          <w:ilvl w:val="0"/>
          <w:numId w:val="1"/>
        </w:numPr>
        <w:ind w:hanging="360" w:left="720"/>
        <w:rPr>
          <w:lang w:val="es-CR"/>
        </w:rPr>
      </w:pPr>
      <w:r>
        <w:rPr>
          <w:lang w:val="es-CR"/>
        </w:rPr>
        <w:t>Las reseñas aprobadas se hacen visibles en la página del producto correspondiente.</w:t>
      </w:r>
    </w:p>
    <w:p>
      <w:pPr>
        <w:pStyle w:val="ListBullet"/>
        <w:numPr>
          <w:ilvl w:val="0"/>
          <w:numId w:val="1"/>
        </w:numPr>
        <w:ind w:hanging="360" w:left="720"/>
        <w:rPr>
          <w:lang w:val="es-CR"/>
        </w:rPr>
      </w:pPr>
      <w:r>
        <w:rPr>
          <w:lang w:val="es-CR"/>
        </w:rPr>
        <w:t>Las respuestas del administrador se muestran públicamente junto a la reseña del cliente.</w:t>
      </w:r>
    </w:p>
    <w:p>
      <w:pPr>
        <w:pStyle w:val="Normal"/>
        <w:spacing w:before="160" w:after="120"/>
        <w:rPr/>
      </w:pPr>
      <w:r>
        <w:rPr>
          <w:b/>
        </w:rPr>
        <w:t xml:space="preserve">Puntuación (Story Points):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120"/>
      <w:jc w:val="left"/>
    </w:pPr>
    <w:rPr>
      <w:rFonts w:ascii="Calibri" w:hAnsi="Calibri"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Ttulo1C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Ttulo2C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Ttulo5C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e618bf"/>
    <w:rPr/>
  </w:style>
  <w:style w:type="character" w:styleId="PiedepginaCar" w:customStyle="1">
    <w:name w:val="Pie de página Car"/>
    <w:basedOn w:val="DefaultParagraphFont"/>
    <w:link w:val="Footer"/>
    <w:uiPriority w:val="99"/>
    <w:qFormat/>
    <w:rsid w:val="00e618bf"/>
    <w:rPr/>
  </w:style>
  <w:style w:type="character" w:styleId="Ttulo1Car" w:customStyle="1">
    <w:name w:val="Título 1 C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tuloCar" w:customStyle="1">
    <w:name w:val="Título C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tuloCar" w:customStyle="1">
    <w:name w:val="Subtítulo C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TextoindependienteCar" w:customStyle="1">
    <w:name w:val="Texto independiente Car"/>
    <w:basedOn w:val="DefaultParagraphFont"/>
    <w:uiPriority w:val="99"/>
    <w:qFormat/>
    <w:rsid w:val="00aa1d8d"/>
    <w:rPr/>
  </w:style>
  <w:style w:type="character" w:styleId="Textoindependiente2Car" w:customStyle="1">
    <w:name w:val="Texto independiente 2 Car"/>
    <w:basedOn w:val="DefaultParagraphFont"/>
    <w:link w:val="BodyText2"/>
    <w:uiPriority w:val="99"/>
    <w:qFormat/>
    <w:rsid w:val="00aa1d8d"/>
    <w:rPr/>
  </w:style>
  <w:style w:type="character" w:styleId="Textoindependiente3Car" w:customStyle="1">
    <w:name w:val="Texto independiente 3 Car"/>
    <w:basedOn w:val="DefaultParagraphFont"/>
    <w:link w:val="BodyText3"/>
    <w:uiPriority w:val="99"/>
    <w:qFormat/>
    <w:rsid w:val="00aa1d8d"/>
    <w:rPr>
      <w:sz w:val="16"/>
      <w:szCs w:val="16"/>
    </w:rPr>
  </w:style>
  <w:style w:type="character" w:styleId="TextomacroCar" w:customStyle="1">
    <w:name w:val="Texto macro Car"/>
    <w:basedOn w:val="DefaultParagraphFont"/>
    <w:link w:val="macro"/>
    <w:uiPriority w:val="99"/>
    <w:qFormat/>
    <w:rsid w:val="0029639d"/>
    <w:rPr>
      <w:rFonts w:ascii="Courier" w:hAnsi="Courier"/>
      <w:sz w:val="20"/>
      <w:szCs w:val="20"/>
    </w:rPr>
  </w:style>
  <w:style w:type="character" w:styleId="CitaCar" w:customStyle="1">
    <w:name w:val="Cita Car"/>
    <w:basedOn w:val="DefaultParagraphFont"/>
    <w:link w:val="Quote"/>
    <w:uiPriority w:val="29"/>
    <w:qFormat/>
    <w:rsid w:val="00fc693f"/>
    <w:rPr>
      <w:i/>
      <w:iCs/>
      <w:color w:themeColor="text1" w:val="000000"/>
    </w:rPr>
  </w:style>
  <w:style w:type="character" w:styleId="Ttulo4Car" w:customStyle="1">
    <w:name w:val="Título 4 C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Ttulo5Car" w:customStyle="1">
    <w:name w:val="Título 5 C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Ttulo6Car" w:customStyle="1">
    <w:name w:val="Título 6 C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Ttulo7Car" w:customStyle="1">
    <w:name w:val="Título 7 C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Ttulo8Car" w:customStyle="1">
    <w:name w:val="Título 8 C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destacadaCar" w:customStyle="1">
    <w:name w:val="Cita destacada C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uiPriority w:val="99"/>
    <w:unhideWhenUsed/>
    <w:rsid w:val="00aa1d8d"/>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Encabezado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tuloC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Textoindependiente2Car"/>
    <w:uiPriority w:val="99"/>
    <w:unhideWhenUsed/>
    <w:qFormat/>
    <w:rsid w:val="00aa1d8d"/>
    <w:pPr>
      <w:spacing w:lineRule="auto" w:line="480"/>
    </w:pPr>
    <w:rPr/>
  </w:style>
  <w:style w:type="paragraph" w:styleId="BodyText3">
    <w:name w:val="Body Text 3"/>
    <w:basedOn w:val="Normal"/>
    <w:link w:val="Textoindependiente3Car"/>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TextomacroC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Car"/>
    <w:uiPriority w:val="29"/>
    <w:qFormat/>
    <w:rsid w:val="00fc693f"/>
    <w:pPr/>
    <w:rPr>
      <w:i/>
      <w:iCs/>
      <w:color w:themeColor="text1" w:val="000000"/>
    </w:rPr>
  </w:style>
  <w:style w:type="paragraph" w:styleId="IntenseQuote">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Sombreadovistoso-nfasis1">
    <w:name w:val="Colorful Shading Accent 1"/>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Sombreadovistoso-nfasis2">
    <w:name w:val="Colorful Shading Accent 2"/>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Sombreadovistoso-nfasis3">
    <w:name w:val="Colorful Shading Accent 3"/>
    <w:basedOn w:val="Tabla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Sombreadovistoso-nfasis5">
    <w:name w:val="Colorful Shading Accent 5"/>
    <w:basedOn w:val="Tabla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Sombreadovistoso-nfasis6">
    <w:name w:val="Colorful Shading Accent 6"/>
    <w:basedOn w:val="Tabla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Listavistosa">
    <w:name w:val="Colorful List"/>
    <w:basedOn w:val="Tabla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10</Pages>
  <Words>2427</Words>
  <Characters>13453</Characters>
  <CharactersWithSpaces>15654</CharactersWithSpaces>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2026-03-16T09:53:44Z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